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44" w:rsidRPr="00001BB5" w:rsidRDefault="000E79F3" w:rsidP="00404504">
      <w:pPr>
        <w:spacing w:line="240" w:lineRule="auto"/>
        <w:jc w:val="center"/>
        <w:rPr>
          <w:rFonts w:ascii="Times New Roman" w:hAnsi="Times New Roman" w:cs="Times New Roman"/>
          <w:sz w:val="28"/>
          <w:szCs w:val="28"/>
        </w:rPr>
      </w:pPr>
      <w:r w:rsidRPr="00001BB5">
        <w:rPr>
          <w:rFonts w:ascii="Times New Roman" w:hAnsi="Times New Roman" w:cs="Times New Roman"/>
          <w:sz w:val="28"/>
          <w:szCs w:val="28"/>
        </w:rPr>
        <w:t xml:space="preserve">Restoration of </w:t>
      </w:r>
      <w:r w:rsidR="000F37C6">
        <w:rPr>
          <w:rFonts w:ascii="Times New Roman" w:hAnsi="Times New Roman" w:cs="Times New Roman"/>
          <w:sz w:val="28"/>
          <w:szCs w:val="28"/>
        </w:rPr>
        <w:t xml:space="preserve">mangrove </w:t>
      </w:r>
      <w:r w:rsidR="00404504">
        <w:rPr>
          <w:rFonts w:ascii="Times New Roman" w:hAnsi="Times New Roman" w:cs="Times New Roman"/>
          <w:sz w:val="28"/>
          <w:szCs w:val="28"/>
        </w:rPr>
        <w:t>co-m</w:t>
      </w:r>
      <w:r w:rsidR="00001BB5" w:rsidRPr="00001BB5">
        <w:rPr>
          <w:rFonts w:ascii="Times New Roman" w:hAnsi="Times New Roman" w:cs="Times New Roman"/>
          <w:sz w:val="28"/>
          <w:szCs w:val="28"/>
        </w:rPr>
        <w:t xml:space="preserve">anagement </w:t>
      </w:r>
      <w:r w:rsidR="00404504">
        <w:rPr>
          <w:rFonts w:ascii="Times New Roman" w:hAnsi="Times New Roman" w:cs="Times New Roman"/>
          <w:sz w:val="28"/>
          <w:szCs w:val="28"/>
        </w:rPr>
        <w:t>to sequester coastal blue c</w:t>
      </w:r>
      <w:r w:rsidR="00EF6E35">
        <w:rPr>
          <w:rFonts w:ascii="Times New Roman" w:hAnsi="Times New Roman" w:cs="Times New Roman"/>
          <w:sz w:val="28"/>
          <w:szCs w:val="28"/>
        </w:rPr>
        <w:t xml:space="preserve">arbon </w:t>
      </w:r>
    </w:p>
    <w:p w:rsidR="00001BB5" w:rsidRDefault="00001BB5" w:rsidP="00001BB5">
      <w:pPr>
        <w:spacing w:line="240" w:lineRule="auto"/>
        <w:jc w:val="center"/>
        <w:rPr>
          <w:rFonts w:ascii="Times New Roman" w:hAnsi="Times New Roman" w:cs="Times New Roman"/>
          <w:sz w:val="24"/>
          <w:szCs w:val="24"/>
        </w:rPr>
      </w:pPr>
    </w:p>
    <w:p w:rsidR="00001BB5" w:rsidRDefault="00001BB5" w:rsidP="00001BB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Rudianto </w:t>
      </w:r>
      <w:r w:rsidRPr="00001BB5">
        <w:rPr>
          <w:rFonts w:ascii="Times New Roman" w:hAnsi="Times New Roman" w:cs="Times New Roman"/>
          <w:sz w:val="24"/>
          <w:szCs w:val="24"/>
          <w:vertAlign w:val="superscript"/>
        </w:rPr>
        <w:t>1)</w:t>
      </w:r>
    </w:p>
    <w:p w:rsidR="00001BB5" w:rsidRDefault="00001BB5" w:rsidP="00001BB5">
      <w:pPr>
        <w:spacing w:line="240" w:lineRule="auto"/>
        <w:jc w:val="center"/>
        <w:rPr>
          <w:rFonts w:ascii="Times New Roman" w:hAnsi="Times New Roman" w:cs="Times New Roman"/>
          <w:sz w:val="24"/>
          <w:szCs w:val="24"/>
        </w:rPr>
      </w:pPr>
    </w:p>
    <w:p w:rsidR="00001BB5" w:rsidRPr="00001BB5" w:rsidRDefault="00001BB5" w:rsidP="00001BB5">
      <w:pPr>
        <w:spacing w:line="240" w:lineRule="auto"/>
        <w:jc w:val="center"/>
        <w:rPr>
          <w:rFonts w:ascii="Times New Roman" w:hAnsi="Times New Roman" w:cs="Times New Roman"/>
          <w:i/>
          <w:sz w:val="24"/>
          <w:szCs w:val="24"/>
        </w:rPr>
      </w:pPr>
      <w:r w:rsidRPr="00001BB5">
        <w:rPr>
          <w:rFonts w:ascii="Times New Roman" w:hAnsi="Times New Roman" w:cs="Times New Roman"/>
          <w:i/>
          <w:sz w:val="24"/>
          <w:szCs w:val="24"/>
          <w:vertAlign w:val="superscript"/>
        </w:rPr>
        <w:t>1)</w:t>
      </w:r>
      <w:r w:rsidRPr="00001BB5">
        <w:rPr>
          <w:rFonts w:ascii="Times New Roman" w:hAnsi="Times New Roman" w:cs="Times New Roman"/>
          <w:i/>
          <w:sz w:val="24"/>
          <w:szCs w:val="24"/>
        </w:rPr>
        <w:t xml:space="preserve"> Faculty of Fisheries and marine Science, Brawijaya University, Malang, Indonesia</w:t>
      </w:r>
    </w:p>
    <w:p w:rsidR="00001BB5" w:rsidRDefault="00001BB5" w:rsidP="00001BB5">
      <w:pPr>
        <w:spacing w:line="240" w:lineRule="auto"/>
        <w:jc w:val="center"/>
        <w:rPr>
          <w:rFonts w:ascii="Times New Roman" w:hAnsi="Times New Roman" w:cs="Times New Roman"/>
          <w:sz w:val="24"/>
          <w:szCs w:val="24"/>
        </w:rPr>
      </w:pPr>
    </w:p>
    <w:p w:rsidR="00001BB5" w:rsidRPr="00001BB5" w:rsidRDefault="009E30DD" w:rsidP="00001BB5">
      <w:pPr>
        <w:spacing w:line="240" w:lineRule="auto"/>
        <w:jc w:val="center"/>
        <w:rPr>
          <w:rFonts w:ascii="Times New Roman" w:hAnsi="Times New Roman" w:cs="Times New Roman"/>
          <w:sz w:val="24"/>
          <w:szCs w:val="24"/>
        </w:rPr>
      </w:pPr>
      <w:hyperlink r:id="rId8" w:history="1">
        <w:r w:rsidR="00001BB5" w:rsidRPr="00001BB5">
          <w:rPr>
            <w:rStyle w:val="Hyperlink"/>
            <w:rFonts w:ascii="Times New Roman" w:hAnsi="Times New Roman" w:cs="Times New Roman"/>
            <w:color w:val="auto"/>
            <w:sz w:val="24"/>
            <w:szCs w:val="24"/>
            <w:u w:val="none"/>
          </w:rPr>
          <w:t>haji_rudianto@yahoo.com</w:t>
        </w:r>
      </w:hyperlink>
    </w:p>
    <w:p w:rsidR="00001BB5" w:rsidRDefault="00001BB5" w:rsidP="00001BB5">
      <w:pPr>
        <w:spacing w:line="240" w:lineRule="auto"/>
        <w:rPr>
          <w:rFonts w:ascii="Times New Roman" w:hAnsi="Times New Roman" w:cs="Times New Roman"/>
          <w:sz w:val="24"/>
          <w:szCs w:val="24"/>
        </w:rPr>
      </w:pPr>
    </w:p>
    <w:p w:rsidR="00001BB5" w:rsidRDefault="00001BB5" w:rsidP="00DA75D6">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D15AA8" w:rsidRPr="00E03C76" w:rsidRDefault="00DA75D6" w:rsidP="002D60AD">
      <w:pPr>
        <w:spacing w:line="240" w:lineRule="auto"/>
        <w:jc w:val="both"/>
        <w:rPr>
          <w:rFonts w:ascii="Times New Roman" w:hAnsi="Times New Roman" w:cs="Times New Roman"/>
          <w:i/>
        </w:rPr>
      </w:pPr>
      <w:r w:rsidRPr="00E03C76">
        <w:rPr>
          <w:rFonts w:ascii="Times New Roman" w:hAnsi="Times New Roman" w:cs="Times New Roman"/>
          <w:i/>
        </w:rPr>
        <w:t xml:space="preserve">Destruction of mangrove forests has become a major concern in Indonesia due to issues such as </w:t>
      </w:r>
      <w:r w:rsidRPr="00E03C76">
        <w:rPr>
          <w:rFonts w:ascii="Times New Roman" w:eastAsia="Times New Roman" w:hAnsi="Times New Roman" w:cs="Times New Roman"/>
          <w:i/>
          <w:lang w:eastAsia="en-SG"/>
        </w:rPr>
        <w:t xml:space="preserve">cutting for timber, fuel and charcoal. Mangroves are cleared for timber, charcoal and firewood. Because of higher calorific value, the mangrove twigs are used as firewood. </w:t>
      </w:r>
      <w:r w:rsidR="00654621">
        <w:rPr>
          <w:rFonts w:ascii="Times New Roman" w:eastAsia="Times New Roman" w:hAnsi="Times New Roman" w:cs="Times New Roman"/>
          <w:i/>
          <w:lang w:eastAsia="en-SG"/>
        </w:rPr>
        <w:t>T</w:t>
      </w:r>
      <w:r w:rsidR="00654621" w:rsidRPr="00654621">
        <w:rPr>
          <w:rFonts w:ascii="Times New Roman" w:eastAsia="Times New Roman" w:hAnsi="Times New Roman" w:cs="Times New Roman"/>
          <w:i/>
          <w:lang w:eastAsia="en-SG"/>
        </w:rPr>
        <w:t>o investigate whether mangrove restoration can absorb carbon and store it in the soil by using co-management approach, it is necessary to take the research sample in Jenu area, Tuban Regency, East Java Province, Indonesia.</w:t>
      </w:r>
      <w:r w:rsidR="00654621">
        <w:rPr>
          <w:rFonts w:ascii="Times New Roman" w:eastAsia="Times New Roman" w:hAnsi="Times New Roman" w:cs="Times New Roman"/>
          <w:i/>
          <w:lang w:eastAsia="en-SG"/>
        </w:rPr>
        <w:t xml:space="preserve"> </w:t>
      </w:r>
      <w:r w:rsidRPr="00E03C76">
        <w:rPr>
          <w:rFonts w:ascii="Times New Roman" w:eastAsia="Times New Roman" w:hAnsi="Times New Roman" w:cs="Times New Roman"/>
          <w:i/>
          <w:lang w:eastAsia="en-SG"/>
        </w:rPr>
        <w:t xml:space="preserve">The condition of mangrove forest in coast of Jenu indicates the heavy degraded of mangrove forests. </w:t>
      </w:r>
      <w:r w:rsidR="002D60AD" w:rsidRPr="00E03C76">
        <w:rPr>
          <w:rFonts w:ascii="Times New Roman" w:hAnsi="Times New Roman" w:cs="Times New Roman"/>
          <w:i/>
        </w:rPr>
        <w:t xml:space="preserve">The purpose of this study, firstly, is building co-management model among stakeholders involved. Secondly, </w:t>
      </w:r>
      <w:r w:rsidR="00D15AA8" w:rsidRPr="00E03C76">
        <w:rPr>
          <w:rFonts w:ascii="Times New Roman" w:hAnsi="Times New Roman" w:cs="Times New Roman"/>
          <w:i/>
        </w:rPr>
        <w:t>to describe the model of co management</w:t>
      </w:r>
      <w:r w:rsidR="00ED39B6" w:rsidRPr="00E03C76">
        <w:rPr>
          <w:rFonts w:ascii="Times New Roman" w:hAnsi="Times New Roman" w:cs="Times New Roman"/>
          <w:i/>
        </w:rPr>
        <w:t xml:space="preserve"> to restore mangrove forests </w:t>
      </w:r>
      <w:r w:rsidR="00654621">
        <w:rPr>
          <w:rFonts w:ascii="Times New Roman" w:hAnsi="Times New Roman" w:cs="Times New Roman"/>
          <w:i/>
        </w:rPr>
        <w:t xml:space="preserve">to increase sequestering </w:t>
      </w:r>
      <w:r w:rsidR="00ED39B6" w:rsidRPr="00E03C76">
        <w:rPr>
          <w:rFonts w:ascii="Times New Roman" w:hAnsi="Times New Roman" w:cs="Times New Roman"/>
          <w:i/>
        </w:rPr>
        <w:t>in coast of Jenu.</w:t>
      </w:r>
    </w:p>
    <w:p w:rsidR="00001BB5" w:rsidRPr="00E03C76" w:rsidRDefault="002D60AD" w:rsidP="00DA75D6">
      <w:pPr>
        <w:spacing w:line="240" w:lineRule="auto"/>
        <w:jc w:val="both"/>
        <w:rPr>
          <w:rFonts w:ascii="Times New Roman" w:hAnsi="Times New Roman" w:cs="Times New Roman"/>
          <w:i/>
          <w:shd w:val="clear" w:color="auto" w:fill="FFFFFF"/>
        </w:rPr>
      </w:pPr>
      <w:r w:rsidRPr="00E03C76">
        <w:rPr>
          <w:rFonts w:ascii="Times New Roman" w:hAnsi="Times New Roman" w:cs="Times New Roman"/>
          <w:i/>
        </w:rPr>
        <w:t xml:space="preserve">The methodology used to achieve the research objective is using Generalized Structured Component Analysis (GSCA). </w:t>
      </w:r>
      <w:r w:rsidRPr="00E03C76">
        <w:rPr>
          <w:rFonts w:ascii="Times New Roman" w:hAnsi="Times New Roman" w:cs="Times New Roman"/>
          <w:i/>
          <w:shd w:val="clear" w:color="auto" w:fill="FFFFFF"/>
        </w:rPr>
        <w:t xml:space="preserve">GSCA offers a global least squares optimization criterion. </w:t>
      </w:r>
    </w:p>
    <w:p w:rsidR="00365E34" w:rsidRPr="00E03C76" w:rsidRDefault="002D60AD" w:rsidP="00DA75D6">
      <w:pPr>
        <w:spacing w:line="240" w:lineRule="auto"/>
        <w:jc w:val="both"/>
        <w:rPr>
          <w:rFonts w:ascii="Times New Roman" w:hAnsi="Times New Roman" w:cs="Times New Roman"/>
          <w:i/>
        </w:rPr>
      </w:pPr>
      <w:r w:rsidRPr="00E03C76">
        <w:rPr>
          <w:rFonts w:ascii="Times New Roman" w:hAnsi="Times New Roman" w:cs="Times New Roman"/>
          <w:i/>
          <w:shd w:val="clear" w:color="auto" w:fill="FFFFFF"/>
        </w:rPr>
        <w:t>The result of this study shows l</w:t>
      </w:r>
      <w:r w:rsidR="004B755F" w:rsidRPr="00E03C76">
        <w:rPr>
          <w:rFonts w:ascii="Times New Roman" w:hAnsi="Times New Roman" w:cs="Times New Roman"/>
          <w:i/>
        </w:rPr>
        <w:t>ocal government, community, and the private sector are working together to serve the public in an ethical and open manner that engenders accountability.</w:t>
      </w:r>
      <w:r w:rsidRPr="00E03C76">
        <w:rPr>
          <w:rFonts w:ascii="Times New Roman" w:hAnsi="Times New Roman" w:cs="Times New Roman"/>
          <w:i/>
        </w:rPr>
        <w:t xml:space="preserve"> Beside, </w:t>
      </w:r>
      <w:r w:rsidR="00365E34" w:rsidRPr="00E03C76">
        <w:rPr>
          <w:rFonts w:ascii="Times New Roman" w:hAnsi="Times New Roman" w:cs="Times New Roman"/>
          <w:i/>
        </w:rPr>
        <w:t xml:space="preserve">the </w:t>
      </w:r>
    </w:p>
    <w:p w:rsidR="00001BB5" w:rsidRPr="00E03C76" w:rsidRDefault="00365E34" w:rsidP="005F0EB4">
      <w:pPr>
        <w:spacing w:line="240" w:lineRule="auto"/>
        <w:jc w:val="both"/>
        <w:rPr>
          <w:rFonts w:ascii="Times New Roman" w:hAnsi="Times New Roman" w:cs="Times New Roman"/>
        </w:rPr>
      </w:pPr>
      <w:r w:rsidRPr="00E03C76">
        <w:rPr>
          <w:rStyle w:val="shorttext"/>
          <w:rFonts w:ascii="Times New Roman" w:hAnsi="Times New Roman" w:cs="Times New Roman"/>
          <w:i/>
        </w:rPr>
        <w:t xml:space="preserve">translation of </w:t>
      </w:r>
      <w:r w:rsidRPr="00E03C76">
        <w:rPr>
          <w:rFonts w:ascii="Times New Roman" w:hAnsi="Times New Roman" w:cs="Times New Roman"/>
          <w:i/>
        </w:rPr>
        <w:t>co-management is based on 7(seven) elements. they are a) equality in deliberation; (b) public policy formulation as agreement between community, government and private sector; (c) transparency and open management among three parties involved; (d) recognition and achievement awards to community groups that support restoration activities; (e) law enforcement on violators; (f). monitoring the effectiveness of ecosystem restoration activities; (g) facilitation of intercommunity conflict.</w:t>
      </w:r>
    </w:p>
    <w:p w:rsidR="005F0EB4" w:rsidRDefault="005F0EB4" w:rsidP="00001BB5">
      <w:pPr>
        <w:spacing w:line="240" w:lineRule="auto"/>
        <w:rPr>
          <w:rFonts w:ascii="Times New Roman" w:hAnsi="Times New Roman" w:cs="Times New Roman"/>
          <w:sz w:val="24"/>
          <w:szCs w:val="24"/>
        </w:rPr>
      </w:pPr>
    </w:p>
    <w:p w:rsidR="00365E34" w:rsidRDefault="00654621" w:rsidP="00001BB5">
      <w:pPr>
        <w:spacing w:line="240" w:lineRule="auto"/>
        <w:rPr>
          <w:rFonts w:ascii="Times New Roman" w:hAnsi="Times New Roman" w:cs="Times New Roman"/>
          <w:sz w:val="24"/>
          <w:szCs w:val="24"/>
        </w:rPr>
      </w:pPr>
      <w:r>
        <w:rPr>
          <w:rFonts w:ascii="Times New Roman" w:hAnsi="Times New Roman" w:cs="Times New Roman"/>
          <w:sz w:val="24"/>
          <w:szCs w:val="24"/>
        </w:rPr>
        <w:t>Key words: mangrove</w:t>
      </w:r>
      <w:r w:rsidR="00365E34">
        <w:rPr>
          <w:rFonts w:ascii="Times New Roman" w:hAnsi="Times New Roman" w:cs="Times New Roman"/>
          <w:sz w:val="24"/>
          <w:szCs w:val="24"/>
        </w:rPr>
        <w:t>, co-management, Stakeholders, GSCA.</w:t>
      </w:r>
    </w:p>
    <w:p w:rsidR="00365E34" w:rsidRDefault="00365E34" w:rsidP="00001BB5">
      <w:pPr>
        <w:spacing w:line="240" w:lineRule="auto"/>
        <w:rPr>
          <w:rFonts w:ascii="Times New Roman" w:hAnsi="Times New Roman" w:cs="Times New Roman"/>
          <w:sz w:val="24"/>
          <w:szCs w:val="24"/>
        </w:rPr>
      </w:pPr>
    </w:p>
    <w:p w:rsidR="00001BB5" w:rsidRDefault="00001BB5" w:rsidP="00001BB5">
      <w:pPr>
        <w:spacing w:line="240" w:lineRule="auto"/>
        <w:rPr>
          <w:rFonts w:ascii="Times New Roman" w:hAnsi="Times New Roman" w:cs="Times New Roman"/>
          <w:sz w:val="24"/>
          <w:szCs w:val="24"/>
        </w:rPr>
      </w:pPr>
      <w:r w:rsidRPr="00001BB5">
        <w:rPr>
          <w:rFonts w:ascii="Times New Roman" w:hAnsi="Times New Roman" w:cs="Times New Roman"/>
          <w:sz w:val="24"/>
          <w:szCs w:val="24"/>
        </w:rPr>
        <w:t>I.</w:t>
      </w:r>
      <w:r>
        <w:rPr>
          <w:rFonts w:ascii="Times New Roman" w:hAnsi="Times New Roman" w:cs="Times New Roman"/>
          <w:sz w:val="24"/>
          <w:szCs w:val="24"/>
        </w:rPr>
        <w:t xml:space="preserve"> Introduction</w:t>
      </w:r>
      <w:r w:rsidR="00FE4DF9">
        <w:rPr>
          <w:rFonts w:ascii="Times New Roman" w:hAnsi="Times New Roman" w:cs="Times New Roman"/>
          <w:sz w:val="24"/>
          <w:szCs w:val="24"/>
        </w:rPr>
        <w:tab/>
      </w:r>
    </w:p>
    <w:p w:rsidR="00FE4DF9" w:rsidRPr="00FE4DF9" w:rsidRDefault="00F82C95" w:rsidP="00B66EE2">
      <w:pPr>
        <w:shd w:val="clear" w:color="auto" w:fill="FFFFFF"/>
        <w:spacing w:line="240" w:lineRule="auto"/>
        <w:ind w:firstLine="851"/>
        <w:jc w:val="both"/>
        <w:rPr>
          <w:rFonts w:ascii="Times New Roman" w:eastAsia="Times New Roman" w:hAnsi="Times New Roman" w:cs="Times New Roman"/>
          <w:sz w:val="24"/>
          <w:szCs w:val="24"/>
          <w:lang w:eastAsia="en-SG"/>
        </w:rPr>
      </w:pPr>
      <w:r>
        <w:rPr>
          <w:rFonts w:ascii="Times New Roman" w:hAnsi="Times New Roman" w:cs="Times New Roman"/>
          <w:sz w:val="24"/>
          <w:szCs w:val="24"/>
        </w:rPr>
        <w:t>M</w:t>
      </w:r>
      <w:r w:rsidR="00FE4DF9" w:rsidRPr="00FE4DF9">
        <w:rPr>
          <w:rFonts w:ascii="Times New Roman" w:hAnsi="Times New Roman" w:cs="Times New Roman"/>
          <w:sz w:val="24"/>
          <w:szCs w:val="24"/>
        </w:rPr>
        <w:t>angrove forests serve as an intermediary betwe</w:t>
      </w:r>
      <w:r w:rsidR="005C55CE">
        <w:rPr>
          <w:rFonts w:ascii="Times New Roman" w:hAnsi="Times New Roman" w:cs="Times New Roman"/>
          <w:sz w:val="24"/>
          <w:szCs w:val="24"/>
        </w:rPr>
        <w:t>en the junction of land and sea and they are o</w:t>
      </w:r>
      <w:r w:rsidR="00FE4DF9" w:rsidRPr="00FE4DF9">
        <w:rPr>
          <w:rFonts w:ascii="Times New Roman" w:hAnsi="Times New Roman" w:cs="Times New Roman"/>
          <w:sz w:val="24"/>
          <w:szCs w:val="24"/>
        </w:rPr>
        <w:t>ffering an array of goods and services</w:t>
      </w:r>
      <w:r w:rsidR="005C55CE">
        <w:rPr>
          <w:rFonts w:ascii="Times New Roman" w:hAnsi="Times New Roman" w:cs="Times New Roman"/>
          <w:sz w:val="24"/>
          <w:szCs w:val="24"/>
        </w:rPr>
        <w:t xml:space="preserve"> to both marine life and people.</w:t>
      </w:r>
      <w:r w:rsidR="00FE4DF9" w:rsidRPr="00FE4DF9">
        <w:rPr>
          <w:rFonts w:ascii="Times New Roman" w:hAnsi="Times New Roman" w:cs="Times New Roman"/>
          <w:sz w:val="24"/>
          <w:szCs w:val="24"/>
        </w:rPr>
        <w:t xml:space="preserve"> </w:t>
      </w:r>
      <w:r w:rsidR="005C55CE">
        <w:rPr>
          <w:rFonts w:ascii="Times New Roman" w:hAnsi="Times New Roman" w:cs="Times New Roman"/>
          <w:sz w:val="24"/>
          <w:szCs w:val="24"/>
        </w:rPr>
        <w:t>M</w:t>
      </w:r>
      <w:r w:rsidR="00FE4DF9" w:rsidRPr="00FE4DF9">
        <w:rPr>
          <w:rFonts w:ascii="Times New Roman" w:hAnsi="Times New Roman" w:cs="Times New Roman"/>
          <w:sz w:val="24"/>
          <w:szCs w:val="24"/>
        </w:rPr>
        <w:t>angrove forests are commonly viewed as one of the most economically productive and bio-diverse ecosystems on Earth.</w:t>
      </w:r>
      <w:r w:rsidR="00FE4DF9" w:rsidRPr="0072457A">
        <w:rPr>
          <w:rFonts w:ascii="Times New Roman" w:hAnsi="Times New Roman" w:cs="Times New Roman"/>
          <w:sz w:val="24"/>
          <w:szCs w:val="24"/>
        </w:rPr>
        <w:t xml:space="preserve"> </w:t>
      </w:r>
      <w:r w:rsidR="0072457A" w:rsidRPr="0072457A">
        <w:rPr>
          <w:rFonts w:ascii="Times New Roman" w:hAnsi="Times New Roman" w:cs="Times New Roman"/>
          <w:sz w:val="24"/>
          <w:szCs w:val="24"/>
        </w:rPr>
        <w:t>Mangrove ecosystem is excellent fish nurseries</w:t>
      </w:r>
      <w:r w:rsidR="0072457A">
        <w:rPr>
          <w:rFonts w:ascii="Times New Roman" w:eastAsia="Times New Roman" w:hAnsi="Times New Roman" w:cs="Times New Roman"/>
          <w:sz w:val="24"/>
          <w:szCs w:val="24"/>
          <w:lang w:eastAsia="en-SG"/>
        </w:rPr>
        <w:t xml:space="preserve">. </w:t>
      </w:r>
      <w:r w:rsidR="00FE4DF9" w:rsidRPr="00FE4DF9">
        <w:rPr>
          <w:rFonts w:ascii="Times New Roman" w:eastAsia="Times New Roman" w:hAnsi="Times New Roman" w:cs="Times New Roman"/>
          <w:sz w:val="24"/>
          <w:szCs w:val="24"/>
          <w:lang w:eastAsia="en-SG"/>
        </w:rPr>
        <w:t xml:space="preserve">About 90% of the global mangroves are growing in developing countries and they are under the condition of critically endangered and nearing extinction in 26 countries. </w:t>
      </w:r>
    </w:p>
    <w:p w:rsidR="00FE4DF9" w:rsidRDefault="00FE4DF9" w:rsidP="00B66EE2">
      <w:pPr>
        <w:shd w:val="clear" w:color="auto" w:fill="FFFFFF"/>
        <w:spacing w:line="240" w:lineRule="auto"/>
        <w:ind w:firstLine="851"/>
        <w:jc w:val="both"/>
        <w:rPr>
          <w:rFonts w:ascii="Times New Roman" w:eastAsia="Times New Roman" w:hAnsi="Times New Roman" w:cs="Times New Roman"/>
          <w:sz w:val="24"/>
          <w:szCs w:val="24"/>
          <w:lang w:eastAsia="en-SG"/>
        </w:rPr>
      </w:pPr>
      <w:r w:rsidRPr="004348F9">
        <w:rPr>
          <w:rFonts w:ascii="Times New Roman" w:eastAsia="Times New Roman" w:hAnsi="Times New Roman" w:cs="Times New Roman"/>
          <w:sz w:val="24"/>
          <w:szCs w:val="24"/>
          <w:lang w:eastAsia="en-SG"/>
        </w:rPr>
        <w:t>In general, the mangrove areas are under heavy human pressure especially in the best developed mangroves that grow along humid sheltered tropical coastlines</w:t>
      </w:r>
      <w:r w:rsidR="004F203D">
        <w:rPr>
          <w:rFonts w:ascii="Times New Roman" w:eastAsia="Times New Roman" w:hAnsi="Times New Roman" w:cs="Times New Roman"/>
          <w:sz w:val="24"/>
          <w:szCs w:val="24"/>
          <w:lang w:eastAsia="en-SG"/>
        </w:rPr>
        <w:t>.</w:t>
      </w:r>
      <w:r w:rsidRPr="004348F9">
        <w:rPr>
          <w:rFonts w:ascii="Times New Roman" w:eastAsia="Times New Roman" w:hAnsi="Times New Roman" w:cs="Times New Roman"/>
          <w:sz w:val="24"/>
          <w:szCs w:val="24"/>
          <w:lang w:eastAsia="en-SG"/>
        </w:rPr>
        <w:t xml:space="preserve"> Besides man</w:t>
      </w:r>
      <w:r w:rsidRPr="004348F9">
        <w:rPr>
          <w:rFonts w:ascii="Cambria Math" w:eastAsia="Times New Roman" w:hAnsi="Cambria Math" w:cs="Times New Roman"/>
          <w:sz w:val="24"/>
          <w:szCs w:val="24"/>
          <w:lang w:eastAsia="en-SG"/>
        </w:rPr>
        <w:t>‐</w:t>
      </w:r>
      <w:r w:rsidRPr="004348F9">
        <w:rPr>
          <w:rFonts w:ascii="Times New Roman" w:eastAsia="Times New Roman" w:hAnsi="Times New Roman" w:cs="Times New Roman"/>
          <w:sz w:val="24"/>
          <w:szCs w:val="24"/>
          <w:lang w:eastAsia="en-SG"/>
        </w:rPr>
        <w:t>made pressures, the mangroves are degraded by environmental stress factors. Some estimates put global loss rates annually at one million h</w:t>
      </w:r>
      <w:r w:rsidR="003006FC">
        <w:rPr>
          <w:rFonts w:ascii="Times New Roman" w:eastAsia="Times New Roman" w:hAnsi="Times New Roman" w:cs="Times New Roman"/>
          <w:sz w:val="24"/>
          <w:szCs w:val="24"/>
          <w:lang w:eastAsia="en-SG"/>
        </w:rPr>
        <w:t>ect</w:t>
      </w:r>
      <w:r w:rsidRPr="004348F9">
        <w:rPr>
          <w:rFonts w:ascii="Times New Roman" w:eastAsia="Times New Roman" w:hAnsi="Times New Roman" w:cs="Times New Roman"/>
          <w:sz w:val="24"/>
          <w:szCs w:val="24"/>
          <w:lang w:eastAsia="en-SG"/>
        </w:rPr>
        <w:t>a</w:t>
      </w:r>
      <w:r w:rsidR="003006FC">
        <w:rPr>
          <w:rFonts w:ascii="Times New Roman" w:eastAsia="Times New Roman" w:hAnsi="Times New Roman" w:cs="Times New Roman"/>
          <w:sz w:val="24"/>
          <w:szCs w:val="24"/>
          <w:lang w:eastAsia="en-SG"/>
        </w:rPr>
        <w:t>re</w:t>
      </w:r>
      <w:r w:rsidRPr="004348F9">
        <w:rPr>
          <w:rFonts w:ascii="Times New Roman" w:eastAsia="Times New Roman" w:hAnsi="Times New Roman" w:cs="Times New Roman"/>
          <w:sz w:val="24"/>
          <w:szCs w:val="24"/>
          <w:lang w:eastAsia="en-SG"/>
        </w:rPr>
        <w:t>, with some regions in dangers of complete collapse (e.g. Kathiresan and Bingham, 2001).</w:t>
      </w:r>
      <w:r w:rsidR="002B63FE">
        <w:rPr>
          <w:rFonts w:ascii="Times New Roman" w:eastAsia="Times New Roman" w:hAnsi="Times New Roman" w:cs="Times New Roman"/>
          <w:sz w:val="24"/>
          <w:szCs w:val="24"/>
          <w:lang w:eastAsia="en-SG"/>
        </w:rPr>
        <w:t xml:space="preserve"> Herr </w:t>
      </w:r>
      <w:r w:rsidR="002B63FE" w:rsidRPr="002B63FE">
        <w:rPr>
          <w:rFonts w:ascii="Times New Roman" w:eastAsia="Times New Roman" w:hAnsi="Times New Roman" w:cs="Times New Roman"/>
          <w:i/>
          <w:sz w:val="24"/>
          <w:szCs w:val="24"/>
          <w:lang w:eastAsia="en-SG"/>
        </w:rPr>
        <w:t>at al</w:t>
      </w:r>
      <w:r w:rsidR="002B63FE">
        <w:rPr>
          <w:rFonts w:ascii="Times New Roman" w:eastAsia="Times New Roman" w:hAnsi="Times New Roman" w:cs="Times New Roman"/>
          <w:sz w:val="24"/>
          <w:szCs w:val="24"/>
          <w:lang w:eastAsia="en-SG"/>
        </w:rPr>
        <w:t xml:space="preserve"> ( 2015) mentioned that</w:t>
      </w:r>
    </w:p>
    <w:p w:rsidR="002B63FE" w:rsidRDefault="002B63FE" w:rsidP="002B63FE">
      <w:pPr>
        <w:autoSpaceDE w:val="0"/>
        <w:autoSpaceDN w:val="0"/>
        <w:adjustRightInd w:val="0"/>
        <w:spacing w:line="240" w:lineRule="auto"/>
        <w:jc w:val="both"/>
        <w:rPr>
          <w:rFonts w:ascii="Times New Roman" w:hAnsi="Times New Roman" w:cs="Times New Roman"/>
          <w:sz w:val="24"/>
          <w:szCs w:val="24"/>
        </w:rPr>
      </w:pPr>
      <w:r w:rsidRPr="00A868E1">
        <w:rPr>
          <w:rFonts w:ascii="Times New Roman" w:hAnsi="Times New Roman" w:cs="Times New Roman"/>
          <w:sz w:val="24"/>
          <w:szCs w:val="24"/>
        </w:rPr>
        <w:t>Every year, 1.9% of mangrove is lost, resulting in as much</w:t>
      </w:r>
      <w:r>
        <w:rPr>
          <w:rFonts w:ascii="Times New Roman" w:hAnsi="Times New Roman" w:cs="Times New Roman"/>
          <w:sz w:val="24"/>
          <w:szCs w:val="24"/>
        </w:rPr>
        <w:t xml:space="preserve"> </w:t>
      </w:r>
      <w:r w:rsidRPr="00A868E1">
        <w:rPr>
          <w:rFonts w:ascii="Times New Roman" w:hAnsi="Times New Roman" w:cs="Times New Roman"/>
          <w:sz w:val="24"/>
          <w:szCs w:val="24"/>
        </w:rPr>
        <w:t>240 million tons of CO2 per year is released into the atmosphere. The amount is equivalent to 588 million barrels of oil, 63 coal-fired power plants, 50.5 million passenger vehicles / year and 1.3 million coal-haul trains.</w:t>
      </w:r>
    </w:p>
    <w:p w:rsidR="00FE4DF9" w:rsidRDefault="00526F08" w:rsidP="00B66EE2">
      <w:pPr>
        <w:shd w:val="clear" w:color="auto" w:fill="FFFFFF"/>
        <w:spacing w:line="240" w:lineRule="auto"/>
        <w:ind w:firstLine="851"/>
        <w:jc w:val="both"/>
        <w:rPr>
          <w:rFonts w:ascii="Times New Roman" w:hAnsi="Times New Roman" w:cs="Times New Roman"/>
          <w:sz w:val="24"/>
          <w:szCs w:val="24"/>
        </w:rPr>
      </w:pPr>
      <w:r w:rsidRPr="00FE4DF9">
        <w:rPr>
          <w:rFonts w:ascii="Times New Roman" w:hAnsi="Times New Roman" w:cs="Times New Roman"/>
          <w:sz w:val="24"/>
          <w:szCs w:val="24"/>
        </w:rPr>
        <w:t xml:space="preserve">Destruction of mangrove forests has become a major concern in </w:t>
      </w:r>
      <w:r w:rsidR="004348F9">
        <w:rPr>
          <w:rFonts w:ascii="Times New Roman" w:hAnsi="Times New Roman" w:cs="Times New Roman"/>
          <w:sz w:val="24"/>
          <w:szCs w:val="24"/>
        </w:rPr>
        <w:t>Indonesia</w:t>
      </w:r>
      <w:r w:rsidRPr="00FE4DF9">
        <w:rPr>
          <w:rFonts w:ascii="Times New Roman" w:hAnsi="Times New Roman" w:cs="Times New Roman"/>
          <w:sz w:val="24"/>
          <w:szCs w:val="24"/>
        </w:rPr>
        <w:t xml:space="preserve"> due to issues such as </w:t>
      </w:r>
      <w:r w:rsidR="00FE4DF9">
        <w:rPr>
          <w:rFonts w:ascii="Times New Roman" w:eastAsia="Times New Roman" w:hAnsi="Times New Roman" w:cs="Times New Roman"/>
          <w:sz w:val="24"/>
          <w:szCs w:val="24"/>
          <w:lang w:eastAsia="en-SG"/>
        </w:rPr>
        <w:t>c</w:t>
      </w:r>
      <w:r w:rsidR="00FE4DF9" w:rsidRPr="00FE4DF9">
        <w:rPr>
          <w:rFonts w:ascii="Times New Roman" w:eastAsia="Times New Roman" w:hAnsi="Times New Roman" w:cs="Times New Roman"/>
          <w:sz w:val="24"/>
          <w:szCs w:val="24"/>
          <w:lang w:eastAsia="en-SG"/>
        </w:rPr>
        <w:t xml:space="preserve">utting for timber, fuel and charcoal. </w:t>
      </w:r>
      <w:r w:rsidR="0072457A" w:rsidRPr="0072457A">
        <w:rPr>
          <w:rFonts w:ascii="Times New Roman" w:hAnsi="Times New Roman" w:cs="Times New Roman"/>
          <w:sz w:val="24"/>
          <w:szCs w:val="24"/>
        </w:rPr>
        <w:t>The local people collect food, timber and charcoal from mangrove forests. Mangrove ecosystem destruction and fragmentation is observed</w:t>
      </w:r>
      <w:r w:rsidR="0072457A">
        <w:rPr>
          <w:rFonts w:ascii="Times New Roman" w:hAnsi="Times New Roman" w:cs="Times New Roman"/>
          <w:sz w:val="24"/>
          <w:szCs w:val="24"/>
        </w:rPr>
        <w:t xml:space="preserve">. </w:t>
      </w:r>
      <w:r w:rsidR="00FE4DF9" w:rsidRPr="00FE4DF9">
        <w:rPr>
          <w:rFonts w:ascii="Times New Roman" w:eastAsia="Times New Roman" w:hAnsi="Times New Roman" w:cs="Times New Roman"/>
          <w:sz w:val="24"/>
          <w:szCs w:val="24"/>
          <w:lang w:eastAsia="en-SG"/>
        </w:rPr>
        <w:t xml:space="preserve">The mangrove wood is highly suitable for chipboard industry and quality paper. As </w:t>
      </w:r>
      <w:r w:rsidR="00FE4DF9" w:rsidRPr="00FE4DF9">
        <w:rPr>
          <w:rFonts w:ascii="Times New Roman" w:eastAsia="Times New Roman" w:hAnsi="Times New Roman" w:cs="Times New Roman"/>
          <w:sz w:val="24"/>
          <w:szCs w:val="24"/>
          <w:lang w:eastAsia="en-SG"/>
        </w:rPr>
        <w:lastRenderedPageBreak/>
        <w:t xml:space="preserve">a result, several companies have been established for paper mills and chipboard factories in Indonesia. Within two years, the timber companies obtained timber by clearing </w:t>
      </w:r>
      <w:r w:rsidR="00FE4DF9">
        <w:rPr>
          <w:rFonts w:ascii="Times New Roman" w:eastAsia="Times New Roman" w:hAnsi="Times New Roman" w:cs="Times New Roman"/>
          <w:sz w:val="24"/>
          <w:szCs w:val="24"/>
          <w:lang w:eastAsia="en-SG"/>
        </w:rPr>
        <w:t>1</w:t>
      </w:r>
      <w:r w:rsidR="00FE4DF9" w:rsidRPr="00FE4DF9">
        <w:rPr>
          <w:rFonts w:ascii="Times New Roman" w:eastAsia="Times New Roman" w:hAnsi="Times New Roman" w:cs="Times New Roman"/>
          <w:sz w:val="24"/>
          <w:szCs w:val="24"/>
          <w:lang w:eastAsia="en-SG"/>
        </w:rPr>
        <w:t xml:space="preserve">37,000 ha of mangroves (Erftemeijer </w:t>
      </w:r>
      <w:r w:rsidR="00FE4DF9" w:rsidRPr="009A115D">
        <w:rPr>
          <w:rFonts w:ascii="Times New Roman" w:eastAsia="Times New Roman" w:hAnsi="Times New Roman" w:cs="Times New Roman"/>
          <w:i/>
          <w:sz w:val="24"/>
          <w:szCs w:val="24"/>
          <w:lang w:eastAsia="en-SG"/>
        </w:rPr>
        <w:t>et al</w:t>
      </w:r>
      <w:r w:rsidR="00FE4DF9" w:rsidRPr="00FE4DF9">
        <w:rPr>
          <w:rFonts w:ascii="Times New Roman" w:eastAsia="Times New Roman" w:hAnsi="Times New Roman" w:cs="Times New Roman"/>
          <w:sz w:val="24"/>
          <w:szCs w:val="24"/>
          <w:lang w:eastAsia="en-SG"/>
        </w:rPr>
        <w:t>., 1989).</w:t>
      </w:r>
      <w:r w:rsidR="00FE4DF9">
        <w:rPr>
          <w:rFonts w:ascii="Times New Roman" w:eastAsia="Times New Roman" w:hAnsi="Times New Roman" w:cs="Times New Roman"/>
          <w:sz w:val="24"/>
          <w:szCs w:val="24"/>
          <w:lang w:eastAsia="en-SG"/>
        </w:rPr>
        <w:t xml:space="preserve"> </w:t>
      </w:r>
      <w:r w:rsidR="00FE4DF9" w:rsidRPr="00946686">
        <w:rPr>
          <w:rFonts w:ascii="Times New Roman" w:hAnsi="Times New Roman" w:cs="Times New Roman"/>
          <w:sz w:val="24"/>
          <w:szCs w:val="24"/>
        </w:rPr>
        <w:t>Data from Mastaller (1996) mentions that Indonesia in the period 1969-1986 which was estimated at the beginning of the mangrove area covering an area of 4.22 million ha become an area of 2.176 million hectares. Thus it is shrunk by 52%.</w:t>
      </w:r>
    </w:p>
    <w:p w:rsidR="00E16902" w:rsidRDefault="0046032D" w:rsidP="00B66EE2">
      <w:pPr>
        <w:shd w:val="clear" w:color="auto" w:fill="FFFFFF"/>
        <w:spacing w:line="240" w:lineRule="auto"/>
        <w:ind w:firstLine="851"/>
        <w:jc w:val="both"/>
        <w:rPr>
          <w:rFonts w:ascii="Times New Roman" w:eastAsia="Times New Roman" w:hAnsi="Times New Roman" w:cs="Times New Roman"/>
          <w:sz w:val="24"/>
          <w:szCs w:val="24"/>
          <w:lang w:eastAsia="en-SG"/>
        </w:rPr>
      </w:pPr>
      <w:r w:rsidRPr="0046032D">
        <w:rPr>
          <w:rFonts w:ascii="Times New Roman" w:eastAsia="Times New Roman" w:hAnsi="Times New Roman" w:cs="Times New Roman"/>
          <w:sz w:val="24"/>
          <w:szCs w:val="24"/>
          <w:lang w:eastAsia="en-SG"/>
        </w:rPr>
        <w:t>Tuban district</w:t>
      </w:r>
      <w:r w:rsidR="00F82C95">
        <w:rPr>
          <w:rFonts w:ascii="Times New Roman" w:eastAsia="Times New Roman" w:hAnsi="Times New Roman" w:cs="Times New Roman"/>
          <w:sz w:val="24"/>
          <w:szCs w:val="24"/>
          <w:lang w:eastAsia="en-SG"/>
        </w:rPr>
        <w:t>, located in East Java-Indonesia,</w:t>
      </w:r>
      <w:r w:rsidRPr="0046032D">
        <w:rPr>
          <w:rFonts w:ascii="Times New Roman" w:eastAsia="Times New Roman" w:hAnsi="Times New Roman" w:cs="Times New Roman"/>
          <w:sz w:val="24"/>
          <w:szCs w:val="24"/>
          <w:lang w:eastAsia="en-SG"/>
        </w:rPr>
        <w:t xml:space="preserve"> has an area of</w:t>
      </w:r>
      <w:r w:rsidR="00683686">
        <w:rPr>
          <w:rFonts w:ascii="Times New Roman" w:eastAsia="Times New Roman" w:hAnsi="Times New Roman" w:cs="Times New Roman"/>
          <w:sz w:val="24"/>
          <w:szCs w:val="24"/>
          <w:lang w:eastAsia="en-SG"/>
        </w:rPr>
        <w:t xml:space="preserve"> mangrove </w:t>
      </w:r>
      <w:r w:rsidRPr="0046032D">
        <w:rPr>
          <w:rFonts w:ascii="Times New Roman" w:eastAsia="Times New Roman" w:hAnsi="Times New Roman" w:cs="Times New Roman"/>
          <w:sz w:val="24"/>
          <w:szCs w:val="24"/>
          <w:lang w:eastAsia="en-SG"/>
        </w:rPr>
        <w:t>119</w:t>
      </w:r>
      <w:r w:rsidR="00683686">
        <w:rPr>
          <w:rFonts w:ascii="Times New Roman" w:eastAsia="Times New Roman" w:hAnsi="Times New Roman" w:cs="Times New Roman"/>
          <w:sz w:val="24"/>
          <w:szCs w:val="24"/>
          <w:lang w:eastAsia="en-SG"/>
        </w:rPr>
        <w:t xml:space="preserve">.98 hectares. </w:t>
      </w:r>
      <w:r w:rsidR="001F0EC7">
        <w:rPr>
          <w:rFonts w:ascii="Times New Roman" w:eastAsia="Times New Roman" w:hAnsi="Times New Roman" w:cs="Times New Roman"/>
          <w:sz w:val="24"/>
          <w:szCs w:val="24"/>
          <w:lang w:eastAsia="en-SG"/>
        </w:rPr>
        <w:t>T</w:t>
      </w:r>
      <w:r w:rsidRPr="0046032D">
        <w:rPr>
          <w:rFonts w:ascii="Times New Roman" w:eastAsia="Times New Roman" w:hAnsi="Times New Roman" w:cs="Times New Roman"/>
          <w:sz w:val="24"/>
          <w:szCs w:val="24"/>
          <w:lang w:eastAsia="en-SG"/>
        </w:rPr>
        <w:t>h</w:t>
      </w:r>
      <w:r w:rsidR="001F0EC7">
        <w:rPr>
          <w:rFonts w:ascii="Times New Roman" w:eastAsia="Times New Roman" w:hAnsi="Times New Roman" w:cs="Times New Roman"/>
          <w:sz w:val="24"/>
          <w:szCs w:val="24"/>
          <w:lang w:eastAsia="en-SG"/>
        </w:rPr>
        <w:t>is</w:t>
      </w:r>
      <w:r w:rsidRPr="0046032D">
        <w:rPr>
          <w:rFonts w:ascii="Times New Roman" w:eastAsia="Times New Roman" w:hAnsi="Times New Roman" w:cs="Times New Roman"/>
          <w:sz w:val="24"/>
          <w:szCs w:val="24"/>
          <w:lang w:eastAsia="en-SG"/>
        </w:rPr>
        <w:t xml:space="preserve"> regions</w:t>
      </w:r>
      <w:r>
        <w:rPr>
          <w:rFonts w:ascii="Times New Roman" w:eastAsia="Times New Roman" w:hAnsi="Times New Roman" w:cs="Times New Roman"/>
          <w:sz w:val="24"/>
          <w:szCs w:val="24"/>
          <w:lang w:eastAsia="en-SG"/>
        </w:rPr>
        <w:t xml:space="preserve"> is</w:t>
      </w:r>
      <w:r w:rsidRPr="0046032D">
        <w:rPr>
          <w:rFonts w:ascii="Times New Roman" w:eastAsia="Times New Roman" w:hAnsi="Times New Roman" w:cs="Times New Roman"/>
          <w:sz w:val="24"/>
          <w:szCs w:val="24"/>
          <w:lang w:eastAsia="en-SG"/>
        </w:rPr>
        <w:t xml:space="preserve"> fa</w:t>
      </w:r>
      <w:r w:rsidR="001F0EC7">
        <w:rPr>
          <w:rFonts w:ascii="Times New Roman" w:eastAsia="Times New Roman" w:hAnsi="Times New Roman" w:cs="Times New Roman"/>
          <w:sz w:val="24"/>
          <w:szCs w:val="24"/>
          <w:lang w:eastAsia="en-SG"/>
        </w:rPr>
        <w:t xml:space="preserve">irly intensive coastal erosion, and it </w:t>
      </w:r>
      <w:r w:rsidRPr="0046032D">
        <w:rPr>
          <w:rFonts w:ascii="Times New Roman" w:eastAsia="Times New Roman" w:hAnsi="Times New Roman" w:cs="Times New Roman"/>
          <w:sz w:val="24"/>
          <w:szCs w:val="24"/>
          <w:lang w:eastAsia="en-SG"/>
        </w:rPr>
        <w:t>leads to changes in the coastlin</w:t>
      </w:r>
      <w:r w:rsidR="001048B1">
        <w:rPr>
          <w:rFonts w:ascii="Times New Roman" w:eastAsia="Times New Roman" w:hAnsi="Times New Roman" w:cs="Times New Roman"/>
          <w:sz w:val="24"/>
          <w:szCs w:val="24"/>
          <w:lang w:eastAsia="en-SG"/>
        </w:rPr>
        <w:t>e.</w:t>
      </w:r>
      <w:r w:rsidRPr="0046032D">
        <w:rPr>
          <w:rFonts w:ascii="Times New Roman" w:eastAsia="Times New Roman" w:hAnsi="Times New Roman" w:cs="Times New Roman"/>
          <w:sz w:val="24"/>
          <w:szCs w:val="24"/>
          <w:lang w:eastAsia="en-SG"/>
        </w:rPr>
        <w:t xml:space="preserve">. </w:t>
      </w:r>
      <w:r w:rsidR="00FD2845">
        <w:rPr>
          <w:rFonts w:ascii="Times New Roman" w:eastAsia="Times New Roman" w:hAnsi="Times New Roman" w:cs="Times New Roman"/>
          <w:sz w:val="24"/>
          <w:szCs w:val="24"/>
          <w:lang w:eastAsia="en-SG"/>
        </w:rPr>
        <w:t>M</w:t>
      </w:r>
      <w:r w:rsidR="00FD2845" w:rsidRPr="00FD2845">
        <w:rPr>
          <w:rFonts w:ascii="Times New Roman" w:eastAsia="Times New Roman" w:hAnsi="Times New Roman" w:cs="Times New Roman"/>
          <w:sz w:val="24"/>
          <w:szCs w:val="24"/>
          <w:lang w:eastAsia="en-SG"/>
        </w:rPr>
        <w:t>angrove forests are damaged</w:t>
      </w:r>
      <w:r w:rsidR="00FD2845">
        <w:rPr>
          <w:rFonts w:ascii="Times New Roman" w:eastAsia="Times New Roman" w:hAnsi="Times New Roman" w:cs="Times New Roman"/>
          <w:sz w:val="24"/>
          <w:szCs w:val="24"/>
          <w:lang w:eastAsia="en-SG"/>
        </w:rPr>
        <w:t>,</w:t>
      </w:r>
      <w:r w:rsidR="00FD2845" w:rsidRPr="00FD2845">
        <w:rPr>
          <w:rFonts w:ascii="Times New Roman" w:eastAsia="Times New Roman" w:hAnsi="Times New Roman" w:cs="Times New Roman"/>
          <w:sz w:val="24"/>
          <w:szCs w:val="24"/>
          <w:lang w:eastAsia="en-SG"/>
        </w:rPr>
        <w:t xml:space="preserve"> because there is no flow of water coming into the area of Jenu.</w:t>
      </w:r>
      <w:r w:rsidR="00F2199E">
        <w:rPr>
          <w:rFonts w:ascii="Times New Roman" w:eastAsia="Times New Roman" w:hAnsi="Times New Roman" w:cs="Times New Roman"/>
          <w:sz w:val="24"/>
          <w:szCs w:val="24"/>
          <w:lang w:eastAsia="en-SG"/>
        </w:rPr>
        <w:t xml:space="preserve"> </w:t>
      </w:r>
      <w:r w:rsidRPr="0046032D">
        <w:rPr>
          <w:rFonts w:ascii="Times New Roman" w:eastAsia="Times New Roman" w:hAnsi="Times New Roman" w:cs="Times New Roman"/>
          <w:sz w:val="24"/>
          <w:szCs w:val="24"/>
          <w:lang w:eastAsia="en-SG"/>
        </w:rPr>
        <w:t>Changes in the coastline is very influenced by processes that occur in the area arou</w:t>
      </w:r>
      <w:r>
        <w:rPr>
          <w:rFonts w:ascii="Times New Roman" w:eastAsia="Times New Roman" w:hAnsi="Times New Roman" w:cs="Times New Roman"/>
          <w:sz w:val="24"/>
          <w:szCs w:val="24"/>
          <w:lang w:eastAsia="en-SG"/>
        </w:rPr>
        <w:t>nd the beach</w:t>
      </w:r>
      <w:r w:rsidRPr="0046032D">
        <w:rPr>
          <w:rFonts w:ascii="Times New Roman" w:eastAsia="Times New Roman" w:hAnsi="Times New Roman" w:cs="Times New Roman"/>
          <w:sz w:val="24"/>
          <w:szCs w:val="24"/>
          <w:lang w:eastAsia="en-SG"/>
        </w:rPr>
        <w:t>, where the beach is always adapting to di</w:t>
      </w:r>
      <w:r w:rsidR="00D15AA8">
        <w:rPr>
          <w:rFonts w:ascii="Times New Roman" w:eastAsia="Times New Roman" w:hAnsi="Times New Roman" w:cs="Times New Roman"/>
          <w:sz w:val="24"/>
          <w:szCs w:val="24"/>
          <w:lang w:eastAsia="en-SG"/>
        </w:rPr>
        <w:t xml:space="preserve">fferent conditions. (Munoz </w:t>
      </w:r>
      <w:r w:rsidR="00D15AA8" w:rsidRPr="00D15AA8">
        <w:rPr>
          <w:rFonts w:ascii="Times New Roman" w:eastAsia="Times New Roman" w:hAnsi="Times New Roman" w:cs="Times New Roman"/>
          <w:i/>
          <w:sz w:val="24"/>
          <w:szCs w:val="24"/>
          <w:lang w:eastAsia="en-SG"/>
        </w:rPr>
        <w:t>et a</w:t>
      </w:r>
      <w:r w:rsidRPr="0046032D">
        <w:rPr>
          <w:rFonts w:ascii="Times New Roman" w:eastAsia="Times New Roman" w:hAnsi="Times New Roman" w:cs="Times New Roman"/>
          <w:sz w:val="24"/>
          <w:szCs w:val="24"/>
          <w:lang w:eastAsia="en-SG"/>
        </w:rPr>
        <w:t>l, 2001).</w:t>
      </w:r>
      <w:r w:rsidR="00FD2845">
        <w:rPr>
          <w:rFonts w:ascii="Times New Roman" w:eastAsia="Times New Roman" w:hAnsi="Times New Roman" w:cs="Times New Roman"/>
          <w:sz w:val="24"/>
          <w:szCs w:val="24"/>
          <w:lang w:eastAsia="en-SG"/>
        </w:rPr>
        <w:t xml:space="preserve"> </w:t>
      </w:r>
      <w:r w:rsidR="00E16902" w:rsidRPr="00E16902">
        <w:rPr>
          <w:rFonts w:ascii="Times New Roman" w:eastAsia="Times New Roman" w:hAnsi="Times New Roman" w:cs="Times New Roman"/>
          <w:sz w:val="24"/>
          <w:szCs w:val="24"/>
          <w:lang w:eastAsia="en-SG"/>
        </w:rPr>
        <w:t xml:space="preserve">Utami </w:t>
      </w:r>
      <w:r w:rsidR="00E16902" w:rsidRPr="00FD2845">
        <w:rPr>
          <w:rFonts w:ascii="Times New Roman" w:eastAsia="Times New Roman" w:hAnsi="Times New Roman" w:cs="Times New Roman"/>
          <w:i/>
          <w:sz w:val="24"/>
          <w:szCs w:val="24"/>
          <w:lang w:eastAsia="en-SG"/>
        </w:rPr>
        <w:t>et al</w:t>
      </w:r>
      <w:r w:rsidR="00E16902" w:rsidRPr="00E16902">
        <w:rPr>
          <w:rFonts w:ascii="Times New Roman" w:eastAsia="Times New Roman" w:hAnsi="Times New Roman" w:cs="Times New Roman"/>
          <w:sz w:val="24"/>
          <w:szCs w:val="24"/>
          <w:lang w:eastAsia="en-SG"/>
        </w:rPr>
        <w:t xml:space="preserve"> (2013) states that in 1993 to 2009, 3.6 million square meters in the coastal area of Tuban lost due to abrasion. </w:t>
      </w:r>
    </w:p>
    <w:p w:rsidR="00ED39B6" w:rsidRPr="00ED39B6" w:rsidRDefault="00683686" w:rsidP="00B66EE2">
      <w:pPr>
        <w:shd w:val="clear" w:color="auto" w:fill="FFFFFF"/>
        <w:spacing w:line="240" w:lineRule="auto"/>
        <w:ind w:firstLine="851"/>
        <w:jc w:val="both"/>
        <w:rPr>
          <w:rFonts w:ascii="Times New Roman" w:hAnsi="Times New Roman" w:cs="Times New Roman"/>
          <w:sz w:val="24"/>
          <w:szCs w:val="24"/>
        </w:rPr>
      </w:pPr>
      <w:r w:rsidRPr="00683686">
        <w:rPr>
          <w:rFonts w:ascii="Times New Roman" w:hAnsi="Times New Roman" w:cs="Times New Roman"/>
          <w:sz w:val="24"/>
          <w:szCs w:val="24"/>
        </w:rPr>
        <w:t>The total area of m</w:t>
      </w:r>
      <w:r w:rsidR="001F0EC7">
        <w:rPr>
          <w:rFonts w:ascii="Times New Roman" w:hAnsi="Times New Roman" w:cs="Times New Roman"/>
          <w:sz w:val="24"/>
          <w:szCs w:val="24"/>
        </w:rPr>
        <w:t>angrove forest in Jenu is 12</w:t>
      </w:r>
      <w:r w:rsidRPr="00683686">
        <w:rPr>
          <w:rFonts w:ascii="Times New Roman" w:hAnsi="Times New Roman" w:cs="Times New Roman"/>
          <w:sz w:val="24"/>
          <w:szCs w:val="24"/>
        </w:rPr>
        <w:t xml:space="preserve"> Ha. 10 Ha of the area is good conditi</w:t>
      </w:r>
      <w:r>
        <w:rPr>
          <w:rFonts w:ascii="Times New Roman" w:hAnsi="Times New Roman" w:cs="Times New Roman"/>
          <w:sz w:val="24"/>
          <w:szCs w:val="24"/>
        </w:rPr>
        <w:t>on and the remaining area of 2 h</w:t>
      </w:r>
      <w:r w:rsidRPr="00683686">
        <w:rPr>
          <w:rFonts w:ascii="Times New Roman" w:hAnsi="Times New Roman" w:cs="Times New Roman"/>
          <w:sz w:val="24"/>
          <w:szCs w:val="24"/>
        </w:rPr>
        <w:t>a is suffered severe damage</w:t>
      </w:r>
      <w:r w:rsidR="00666141" w:rsidRPr="00666141">
        <w:rPr>
          <w:rFonts w:ascii="Times New Roman" w:hAnsi="Times New Roman" w:cs="Times New Roman"/>
          <w:sz w:val="24"/>
          <w:szCs w:val="24"/>
        </w:rPr>
        <w:t xml:space="preserve"> (Department of Marine and Fisheries Tuban, 2014).</w:t>
      </w:r>
      <w:r w:rsidR="00666141">
        <w:rPr>
          <w:rFonts w:ascii="Times New Roman" w:hAnsi="Times New Roman" w:cs="Times New Roman"/>
          <w:sz w:val="24"/>
          <w:szCs w:val="24"/>
        </w:rPr>
        <w:t xml:space="preserve"> </w:t>
      </w:r>
      <w:r w:rsidR="00666141" w:rsidRPr="00666141">
        <w:rPr>
          <w:rFonts w:ascii="Times New Roman" w:hAnsi="Times New Roman" w:cs="Times New Roman"/>
          <w:sz w:val="24"/>
          <w:szCs w:val="24"/>
        </w:rPr>
        <w:t>This damage is caused by sediment that has accumulated</w:t>
      </w:r>
      <w:r w:rsidR="00666141">
        <w:rPr>
          <w:rFonts w:ascii="Times New Roman" w:hAnsi="Times New Roman" w:cs="Times New Roman"/>
          <w:sz w:val="24"/>
          <w:szCs w:val="24"/>
        </w:rPr>
        <w:t>,</w:t>
      </w:r>
      <w:r w:rsidR="00666141" w:rsidRPr="00666141">
        <w:rPr>
          <w:rFonts w:ascii="Times New Roman" w:hAnsi="Times New Roman" w:cs="Times New Roman"/>
          <w:sz w:val="24"/>
          <w:szCs w:val="24"/>
        </w:rPr>
        <w:t xml:space="preserve"> so there is no flow of water that enters the mangrove area. This leads to damaged and cause a reduction in mangrove land and affect the growth of mangroves. (Pratiwi, 2016)</w:t>
      </w:r>
      <w:r w:rsidR="00666141">
        <w:rPr>
          <w:rFonts w:ascii="Times New Roman" w:hAnsi="Times New Roman" w:cs="Times New Roman"/>
          <w:sz w:val="24"/>
          <w:szCs w:val="24"/>
        </w:rPr>
        <w:t xml:space="preserve">. </w:t>
      </w:r>
      <w:r w:rsidR="00ED39B6" w:rsidRPr="00ED39B6">
        <w:rPr>
          <w:rFonts w:ascii="Times New Roman" w:hAnsi="Times New Roman" w:cs="Times New Roman"/>
          <w:sz w:val="24"/>
          <w:szCs w:val="24"/>
        </w:rPr>
        <w:t>The purpose of this study, firstly, is building co-management model among stakeholders involved. Secondly, to describe the model of co management to restore mangrove forests in coast of Jenu.</w:t>
      </w:r>
    </w:p>
    <w:p w:rsidR="00526F08" w:rsidRDefault="00526F08" w:rsidP="00526F08">
      <w:pPr>
        <w:spacing w:line="240" w:lineRule="auto"/>
        <w:jc w:val="both"/>
        <w:rPr>
          <w:rFonts w:ascii="Times New Roman" w:hAnsi="Times New Roman" w:cs="Times New Roman"/>
          <w:sz w:val="24"/>
          <w:szCs w:val="24"/>
        </w:rPr>
      </w:pPr>
    </w:p>
    <w:p w:rsidR="00001BB5" w:rsidRDefault="00001BB5" w:rsidP="00526F08">
      <w:pPr>
        <w:spacing w:line="240" w:lineRule="auto"/>
        <w:jc w:val="both"/>
        <w:rPr>
          <w:rFonts w:ascii="Times New Roman" w:hAnsi="Times New Roman" w:cs="Times New Roman"/>
          <w:sz w:val="24"/>
          <w:szCs w:val="24"/>
        </w:rPr>
      </w:pPr>
      <w:r>
        <w:rPr>
          <w:rFonts w:ascii="Times New Roman" w:hAnsi="Times New Roman" w:cs="Times New Roman"/>
          <w:sz w:val="24"/>
          <w:szCs w:val="24"/>
        </w:rPr>
        <w:t>2. Study area and data</w:t>
      </w:r>
    </w:p>
    <w:p w:rsidR="00872B87" w:rsidRDefault="00872B87" w:rsidP="005F0EB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Pr="00872B87">
        <w:rPr>
          <w:rFonts w:ascii="Times New Roman" w:hAnsi="Times New Roman" w:cs="Times New Roman"/>
          <w:sz w:val="24"/>
          <w:szCs w:val="24"/>
        </w:rPr>
        <w:t>o achieve the objectives</w:t>
      </w:r>
      <w:r w:rsidR="003006FC">
        <w:rPr>
          <w:rFonts w:ascii="Times New Roman" w:hAnsi="Times New Roman" w:cs="Times New Roman"/>
          <w:sz w:val="24"/>
          <w:szCs w:val="24"/>
        </w:rPr>
        <w:t xml:space="preserve"> above, it is done by distributed</w:t>
      </w:r>
      <w:r w:rsidRPr="00872B87">
        <w:rPr>
          <w:rFonts w:ascii="Times New Roman" w:hAnsi="Times New Roman" w:cs="Times New Roman"/>
          <w:sz w:val="24"/>
          <w:szCs w:val="24"/>
        </w:rPr>
        <w:t xml:space="preserve"> questionnaires to the parties Involved which includes respondents from government, private and public. The composition of the respondents can be seen in table 1.</w:t>
      </w:r>
    </w:p>
    <w:p w:rsidR="00C144F1" w:rsidRDefault="009E30DD" w:rsidP="00872B87">
      <w:pPr>
        <w:spacing w:line="240" w:lineRule="auto"/>
        <w:jc w:val="both"/>
        <w:rPr>
          <w:rFonts w:ascii="Times New Roman" w:hAnsi="Times New Roman" w:cs="Times New Roman"/>
          <w:noProof/>
          <w:sz w:val="24"/>
          <w:szCs w:val="24"/>
          <w:lang w:eastAsia="en-SG"/>
        </w:rPr>
      </w:pPr>
      <w:r w:rsidRPr="009E30DD">
        <w:rPr>
          <w:rFonts w:ascii="Times New Roman" w:hAnsi="Times New Roman" w:cs="Times New Roman"/>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36.05pt;margin-top:5.75pt;width:274.85pt;height:19.85pt;z-index:251660288;mso-height-percent:200;mso-height-percent:200;mso-width-relative:margin;mso-height-relative:margin" stroked="f">
            <v:textbox style="mso-fit-shape-to-text:t">
              <w:txbxContent>
                <w:p w:rsidR="0023524A" w:rsidRPr="002B63FE" w:rsidRDefault="0023524A" w:rsidP="00A04799">
                  <w:pPr>
                    <w:spacing w:line="240" w:lineRule="auto"/>
                    <w:rPr>
                      <w:rFonts w:ascii="Times New Roman" w:hAnsi="Times New Roman" w:cs="Times New Roman"/>
                      <w:sz w:val="24"/>
                      <w:szCs w:val="24"/>
                    </w:rPr>
                  </w:pPr>
                  <w:r w:rsidRPr="002B63FE">
                    <w:rPr>
                      <w:rFonts w:ascii="Times New Roman" w:hAnsi="Times New Roman" w:cs="Times New Roman"/>
                      <w:sz w:val="24"/>
                      <w:szCs w:val="24"/>
                    </w:rPr>
                    <w:t>Table 1: The Types and Number of respondents</w:t>
                  </w:r>
                </w:p>
              </w:txbxContent>
            </v:textbox>
          </v:shape>
        </w:pict>
      </w:r>
    </w:p>
    <w:p w:rsidR="0068568D" w:rsidRDefault="0068568D" w:rsidP="00872B87">
      <w:pPr>
        <w:spacing w:line="240" w:lineRule="auto"/>
        <w:jc w:val="both"/>
        <w:rPr>
          <w:rFonts w:ascii="Times New Roman" w:hAnsi="Times New Roman" w:cs="Times New Roman"/>
          <w:sz w:val="24"/>
          <w:szCs w:val="24"/>
        </w:rPr>
      </w:pPr>
    </w:p>
    <w:tbl>
      <w:tblPr>
        <w:tblW w:w="5000" w:type="pct"/>
        <w:tblLook w:val="04A0"/>
      </w:tblPr>
      <w:tblGrid>
        <w:gridCol w:w="5211"/>
        <w:gridCol w:w="4031"/>
      </w:tblGrid>
      <w:tr w:rsidR="0068568D" w:rsidRPr="0068568D" w:rsidTr="002B63FE">
        <w:trPr>
          <w:trHeight w:val="300"/>
        </w:trPr>
        <w:tc>
          <w:tcPr>
            <w:tcW w:w="2819" w:type="pct"/>
            <w:tcBorders>
              <w:top w:val="single" w:sz="4" w:space="0" w:color="auto"/>
              <w:bottom w:val="single" w:sz="4" w:space="0" w:color="auto"/>
              <w:right w:val="single" w:sz="4" w:space="0" w:color="auto"/>
            </w:tcBorders>
            <w:shd w:val="clear" w:color="auto" w:fill="auto"/>
            <w:noWrap/>
            <w:vAlign w:val="bottom"/>
            <w:hideMark/>
          </w:tcPr>
          <w:p w:rsidR="0068568D" w:rsidRPr="0068568D" w:rsidRDefault="0068568D" w:rsidP="0068568D">
            <w:pPr>
              <w:spacing w:line="240" w:lineRule="auto"/>
              <w:jc w:val="center"/>
              <w:rPr>
                <w:rFonts w:ascii="Times New Roman" w:eastAsia="Times New Roman" w:hAnsi="Times New Roman" w:cs="Times New Roman"/>
                <w:b/>
                <w:bCs/>
                <w:color w:val="000000"/>
                <w:sz w:val="20"/>
                <w:szCs w:val="20"/>
              </w:rPr>
            </w:pPr>
            <w:r w:rsidRPr="0068568D">
              <w:rPr>
                <w:rFonts w:ascii="Times New Roman" w:eastAsia="Times New Roman" w:hAnsi="Times New Roman" w:cs="Times New Roman"/>
                <w:b/>
                <w:bCs/>
                <w:color w:val="000000"/>
                <w:sz w:val="20"/>
                <w:szCs w:val="20"/>
              </w:rPr>
              <w:t>Types of responden</w:t>
            </w:r>
            <w:r w:rsidR="003006FC">
              <w:rPr>
                <w:rFonts w:ascii="Times New Roman" w:eastAsia="Times New Roman" w:hAnsi="Times New Roman" w:cs="Times New Roman"/>
                <w:b/>
                <w:bCs/>
                <w:color w:val="000000"/>
                <w:sz w:val="20"/>
                <w:szCs w:val="20"/>
              </w:rPr>
              <w:t>ts</w:t>
            </w:r>
          </w:p>
        </w:tc>
        <w:tc>
          <w:tcPr>
            <w:tcW w:w="2181" w:type="pct"/>
            <w:tcBorders>
              <w:top w:val="single" w:sz="4" w:space="0" w:color="auto"/>
              <w:left w:val="nil"/>
              <w:bottom w:val="single" w:sz="4" w:space="0" w:color="auto"/>
            </w:tcBorders>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b/>
                <w:bCs/>
                <w:color w:val="000000"/>
                <w:sz w:val="20"/>
                <w:szCs w:val="20"/>
              </w:rPr>
            </w:pPr>
            <w:r w:rsidRPr="0068568D">
              <w:rPr>
                <w:rFonts w:ascii="Times New Roman" w:eastAsia="Times New Roman" w:hAnsi="Times New Roman" w:cs="Times New Roman"/>
                <w:b/>
                <w:bCs/>
                <w:color w:val="000000"/>
                <w:sz w:val="20"/>
                <w:szCs w:val="20"/>
              </w:rPr>
              <w:t xml:space="preserve">Number of  </w:t>
            </w:r>
            <w:r w:rsidR="002B63FE">
              <w:rPr>
                <w:rFonts w:ascii="Times New Roman" w:eastAsia="Times New Roman" w:hAnsi="Times New Roman" w:cs="Times New Roman"/>
                <w:b/>
                <w:bCs/>
                <w:color w:val="000000"/>
                <w:sz w:val="20"/>
                <w:szCs w:val="20"/>
              </w:rPr>
              <w:t>R</w:t>
            </w:r>
            <w:r w:rsidRPr="0068568D">
              <w:rPr>
                <w:rFonts w:ascii="Times New Roman" w:eastAsia="Times New Roman" w:hAnsi="Times New Roman" w:cs="Times New Roman"/>
                <w:b/>
                <w:bCs/>
                <w:color w:val="000000"/>
                <w:sz w:val="20"/>
                <w:szCs w:val="20"/>
              </w:rPr>
              <w:t>espondence</w:t>
            </w:r>
          </w:p>
        </w:tc>
      </w:tr>
      <w:tr w:rsidR="0068568D" w:rsidRPr="0068568D" w:rsidTr="002B63FE">
        <w:trPr>
          <w:trHeight w:val="285"/>
        </w:trPr>
        <w:tc>
          <w:tcPr>
            <w:tcW w:w="2819" w:type="pct"/>
            <w:tcBorders>
              <w:top w:val="single" w:sz="4" w:space="0" w:color="auto"/>
            </w:tcBorders>
            <w:shd w:val="clear" w:color="auto" w:fill="auto"/>
            <w:noWrap/>
            <w:vAlign w:val="bottom"/>
            <w:hideMark/>
          </w:tcPr>
          <w:p w:rsidR="0068568D" w:rsidRPr="0068568D" w:rsidRDefault="0068568D" w:rsidP="0068568D">
            <w:pPr>
              <w:spacing w:line="240" w:lineRule="auto"/>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PT. Power Plants Tanjung Awar-Awar Tuban</w:t>
            </w:r>
          </w:p>
        </w:tc>
        <w:tc>
          <w:tcPr>
            <w:tcW w:w="2181" w:type="pct"/>
            <w:tcBorders>
              <w:top w:val="single" w:sz="4" w:space="0" w:color="auto"/>
            </w:tcBorders>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3</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PT. Cements Gresik, Tbk.</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4</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Community Monitoring Group</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4</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Environmental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5</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Agricultural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3</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Social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3</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Fisheries and Marine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3</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Community Empowerment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4</w:t>
            </w:r>
          </w:p>
        </w:tc>
      </w:tr>
      <w:tr w:rsidR="0068568D" w:rsidRPr="0068568D" w:rsidTr="002B63FE">
        <w:trPr>
          <w:trHeight w:val="285"/>
        </w:trPr>
        <w:tc>
          <w:tcPr>
            <w:tcW w:w="2819" w:type="pct"/>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Planning and Development Agency</w:t>
            </w:r>
          </w:p>
        </w:tc>
        <w:tc>
          <w:tcPr>
            <w:tcW w:w="2181" w:type="pct"/>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color w:val="000000"/>
                <w:sz w:val="20"/>
                <w:szCs w:val="20"/>
              </w:rPr>
            </w:pPr>
            <w:r w:rsidRPr="0068568D">
              <w:rPr>
                <w:rFonts w:ascii="Times New Roman" w:eastAsia="Times New Roman" w:hAnsi="Times New Roman" w:cs="Times New Roman"/>
                <w:color w:val="000000"/>
                <w:sz w:val="20"/>
                <w:szCs w:val="20"/>
              </w:rPr>
              <w:t>4</w:t>
            </w:r>
          </w:p>
        </w:tc>
      </w:tr>
      <w:tr w:rsidR="0068568D" w:rsidRPr="0068568D" w:rsidTr="002B63FE">
        <w:trPr>
          <w:trHeight w:val="300"/>
        </w:trPr>
        <w:tc>
          <w:tcPr>
            <w:tcW w:w="2819" w:type="pct"/>
            <w:tcBorders>
              <w:bottom w:val="single" w:sz="4" w:space="0" w:color="auto"/>
            </w:tcBorders>
            <w:shd w:val="clear" w:color="auto" w:fill="auto"/>
            <w:noWrap/>
            <w:vAlign w:val="bottom"/>
            <w:hideMark/>
          </w:tcPr>
          <w:p w:rsidR="0068568D" w:rsidRPr="0068568D" w:rsidRDefault="0068568D" w:rsidP="00D15AA8">
            <w:pPr>
              <w:spacing w:line="240" w:lineRule="auto"/>
              <w:rPr>
                <w:rFonts w:ascii="Times New Roman" w:eastAsia="Times New Roman" w:hAnsi="Times New Roman" w:cs="Times New Roman"/>
                <w:b/>
                <w:bCs/>
                <w:color w:val="000000"/>
                <w:sz w:val="20"/>
                <w:szCs w:val="20"/>
              </w:rPr>
            </w:pPr>
            <w:r w:rsidRPr="0068568D">
              <w:rPr>
                <w:rFonts w:ascii="Times New Roman" w:eastAsia="Times New Roman" w:hAnsi="Times New Roman" w:cs="Times New Roman"/>
                <w:b/>
                <w:bCs/>
                <w:color w:val="000000"/>
                <w:sz w:val="20"/>
                <w:szCs w:val="20"/>
              </w:rPr>
              <w:t>Total</w:t>
            </w:r>
          </w:p>
        </w:tc>
        <w:tc>
          <w:tcPr>
            <w:tcW w:w="2181" w:type="pct"/>
            <w:tcBorders>
              <w:bottom w:val="single" w:sz="4" w:space="0" w:color="auto"/>
            </w:tcBorders>
            <w:shd w:val="clear" w:color="auto" w:fill="auto"/>
            <w:noWrap/>
            <w:vAlign w:val="bottom"/>
            <w:hideMark/>
          </w:tcPr>
          <w:p w:rsidR="0068568D" w:rsidRPr="0068568D" w:rsidRDefault="0068568D" w:rsidP="00D15AA8">
            <w:pPr>
              <w:spacing w:line="240" w:lineRule="auto"/>
              <w:jc w:val="center"/>
              <w:rPr>
                <w:rFonts w:ascii="Times New Roman" w:eastAsia="Times New Roman" w:hAnsi="Times New Roman" w:cs="Times New Roman"/>
                <w:b/>
                <w:bCs/>
                <w:color w:val="000000"/>
                <w:sz w:val="20"/>
                <w:szCs w:val="20"/>
              </w:rPr>
            </w:pPr>
            <w:r w:rsidRPr="0068568D">
              <w:rPr>
                <w:rFonts w:ascii="Times New Roman" w:eastAsia="Times New Roman" w:hAnsi="Times New Roman" w:cs="Times New Roman"/>
                <w:b/>
                <w:bCs/>
                <w:color w:val="000000"/>
                <w:sz w:val="20"/>
                <w:szCs w:val="20"/>
              </w:rPr>
              <w:t>33</w:t>
            </w:r>
          </w:p>
        </w:tc>
      </w:tr>
    </w:tbl>
    <w:p w:rsidR="00BD3D3B" w:rsidRDefault="00BD3D3B" w:rsidP="005F0EB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As we know that mangrove forests have complex interaction with the surrounding envir</w:t>
      </w:r>
      <w:r w:rsidR="00EB4CEB">
        <w:rPr>
          <w:rFonts w:ascii="Times New Roman" w:hAnsi="Times New Roman" w:cs="Times New Roman"/>
          <w:sz w:val="24"/>
          <w:szCs w:val="24"/>
        </w:rPr>
        <w:t xml:space="preserve">onment, </w:t>
      </w:r>
      <w:r>
        <w:rPr>
          <w:rFonts w:ascii="Times New Roman" w:hAnsi="Times New Roman" w:cs="Times New Roman"/>
          <w:sz w:val="24"/>
          <w:szCs w:val="24"/>
        </w:rPr>
        <w:t>wherein the growth of individual species is influenced by both physical and chemical characteristics of soil and seawater</w:t>
      </w:r>
      <w:r w:rsidR="00EB4CEB">
        <w:rPr>
          <w:rFonts w:ascii="Times New Roman" w:hAnsi="Times New Roman" w:cs="Times New Roman"/>
          <w:sz w:val="24"/>
          <w:szCs w:val="24"/>
        </w:rPr>
        <w:t xml:space="preserve"> (Satyanarayana </w:t>
      </w:r>
      <w:r w:rsidR="00EB4CEB" w:rsidRPr="009B47A9">
        <w:rPr>
          <w:rFonts w:ascii="Times New Roman" w:hAnsi="Times New Roman" w:cs="Times New Roman"/>
          <w:i/>
          <w:sz w:val="24"/>
          <w:szCs w:val="24"/>
        </w:rPr>
        <w:t>et al</w:t>
      </w:r>
      <w:r w:rsidR="00EB4CEB">
        <w:rPr>
          <w:rFonts w:ascii="Times New Roman" w:hAnsi="Times New Roman" w:cs="Times New Roman"/>
          <w:sz w:val="24"/>
          <w:szCs w:val="24"/>
        </w:rPr>
        <w:t xml:space="preserve">, 2010). </w:t>
      </w:r>
    </w:p>
    <w:p w:rsidR="00844DF2" w:rsidRDefault="00BD3D3B" w:rsidP="005F0EB4">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For restoration purposes, we need to know drivers of vegetation structure</w:t>
      </w:r>
      <w:r w:rsidR="00E74D91">
        <w:rPr>
          <w:rFonts w:ascii="Times New Roman" w:hAnsi="Times New Roman" w:cs="Times New Roman"/>
          <w:sz w:val="24"/>
          <w:szCs w:val="24"/>
        </w:rPr>
        <w:t xml:space="preserve">. </w:t>
      </w:r>
      <w:r w:rsidR="00872B87" w:rsidRPr="00872B87">
        <w:rPr>
          <w:rFonts w:ascii="Times New Roman" w:hAnsi="Times New Roman" w:cs="Times New Roman"/>
          <w:sz w:val="24"/>
          <w:szCs w:val="24"/>
        </w:rPr>
        <w:t xml:space="preserve">To know more clearly the conditions of the coastal village </w:t>
      </w:r>
      <w:r w:rsidR="002B63FE">
        <w:rPr>
          <w:rFonts w:ascii="Times New Roman" w:hAnsi="Times New Roman" w:cs="Times New Roman"/>
          <w:sz w:val="24"/>
          <w:szCs w:val="24"/>
        </w:rPr>
        <w:t xml:space="preserve">of </w:t>
      </w:r>
      <w:r w:rsidR="00872B87" w:rsidRPr="00872B87">
        <w:rPr>
          <w:rFonts w:ascii="Times New Roman" w:hAnsi="Times New Roman" w:cs="Times New Roman"/>
          <w:sz w:val="24"/>
          <w:szCs w:val="24"/>
        </w:rPr>
        <w:t xml:space="preserve">Jenu, it will display the density of </w:t>
      </w:r>
      <w:r w:rsidR="005F0EB4">
        <w:rPr>
          <w:rFonts w:ascii="Times New Roman" w:hAnsi="Times New Roman" w:cs="Times New Roman"/>
          <w:sz w:val="24"/>
          <w:szCs w:val="24"/>
        </w:rPr>
        <w:t xml:space="preserve">mangrove </w:t>
      </w:r>
      <w:r w:rsidR="00872B87" w:rsidRPr="00872B87">
        <w:rPr>
          <w:rFonts w:ascii="Times New Roman" w:hAnsi="Times New Roman" w:cs="Times New Roman"/>
          <w:sz w:val="24"/>
          <w:szCs w:val="24"/>
        </w:rPr>
        <w:t>ecosystems</w:t>
      </w:r>
      <w:r w:rsidR="00872B87">
        <w:rPr>
          <w:rFonts w:ascii="Times New Roman" w:hAnsi="Times New Roman" w:cs="Times New Roman"/>
          <w:sz w:val="24"/>
          <w:szCs w:val="24"/>
        </w:rPr>
        <w:t xml:space="preserve"> in table 2</w:t>
      </w:r>
      <w:r w:rsidR="00872B87" w:rsidRPr="00872B87">
        <w:rPr>
          <w:rFonts w:ascii="Times New Roman" w:hAnsi="Times New Roman" w:cs="Times New Roman"/>
          <w:sz w:val="24"/>
          <w:szCs w:val="24"/>
        </w:rPr>
        <w:t>, as follows:</w:t>
      </w:r>
    </w:p>
    <w:p w:rsidR="00AB0F4E" w:rsidRDefault="00AB0F4E" w:rsidP="005F0EB4">
      <w:pPr>
        <w:spacing w:line="240" w:lineRule="auto"/>
        <w:ind w:firstLine="851"/>
        <w:jc w:val="both"/>
        <w:rPr>
          <w:rFonts w:ascii="Times New Roman" w:hAnsi="Times New Roman" w:cs="Times New Roman"/>
          <w:sz w:val="24"/>
          <w:szCs w:val="24"/>
        </w:rPr>
      </w:pPr>
    </w:p>
    <w:p w:rsidR="00AB0F4E" w:rsidRDefault="00AB0F4E" w:rsidP="005F0EB4">
      <w:pPr>
        <w:spacing w:line="240" w:lineRule="auto"/>
        <w:ind w:firstLine="851"/>
        <w:jc w:val="both"/>
        <w:rPr>
          <w:rFonts w:ascii="Times New Roman" w:hAnsi="Times New Roman" w:cs="Times New Roman"/>
          <w:sz w:val="24"/>
          <w:szCs w:val="24"/>
        </w:rPr>
      </w:pPr>
    </w:p>
    <w:p w:rsidR="00AB0F4E" w:rsidRDefault="00AB0F4E" w:rsidP="005F0EB4">
      <w:pPr>
        <w:spacing w:line="240" w:lineRule="auto"/>
        <w:ind w:firstLine="851"/>
        <w:jc w:val="both"/>
        <w:rPr>
          <w:rFonts w:ascii="Times New Roman" w:hAnsi="Times New Roman" w:cs="Times New Roman"/>
          <w:sz w:val="24"/>
          <w:szCs w:val="24"/>
        </w:rPr>
      </w:pPr>
    </w:p>
    <w:p w:rsidR="00AB0F4E" w:rsidRDefault="00AB0F4E" w:rsidP="005F0EB4">
      <w:pPr>
        <w:spacing w:line="240" w:lineRule="auto"/>
        <w:ind w:firstLine="851"/>
        <w:jc w:val="both"/>
        <w:rPr>
          <w:rFonts w:ascii="Times New Roman" w:hAnsi="Times New Roman" w:cs="Times New Roman"/>
          <w:sz w:val="24"/>
          <w:szCs w:val="24"/>
        </w:rPr>
      </w:pPr>
    </w:p>
    <w:p w:rsidR="00AB0F4E" w:rsidRDefault="00AB0F4E" w:rsidP="005F0EB4">
      <w:pPr>
        <w:spacing w:line="240" w:lineRule="auto"/>
        <w:ind w:firstLine="851"/>
        <w:jc w:val="both"/>
        <w:rPr>
          <w:rFonts w:ascii="Times New Roman" w:hAnsi="Times New Roman" w:cs="Times New Roman"/>
          <w:sz w:val="24"/>
          <w:szCs w:val="24"/>
        </w:rPr>
      </w:pPr>
    </w:p>
    <w:p w:rsidR="00D47411" w:rsidRDefault="00D47411" w:rsidP="00872B87">
      <w:pPr>
        <w:spacing w:line="240" w:lineRule="auto"/>
        <w:jc w:val="both"/>
        <w:rPr>
          <w:rFonts w:ascii="Times New Roman" w:hAnsi="Times New Roman" w:cs="Times New Roman"/>
          <w:sz w:val="24"/>
          <w:szCs w:val="24"/>
        </w:rPr>
      </w:pPr>
    </w:p>
    <w:p w:rsidR="00872B87" w:rsidRPr="00D47411" w:rsidRDefault="00872B87" w:rsidP="009071B3">
      <w:pPr>
        <w:pStyle w:val="Caption"/>
        <w:keepNext/>
        <w:rPr>
          <w:rFonts w:ascii="Times New Roman" w:hAnsi="Times New Roman" w:cs="Times New Roman"/>
          <w:b w:val="0"/>
          <w:color w:val="auto"/>
          <w:sz w:val="24"/>
          <w:szCs w:val="24"/>
        </w:rPr>
      </w:pPr>
      <w:bookmarkStart w:id="0" w:name="_Toc453055589"/>
      <w:r w:rsidRPr="00D47411">
        <w:rPr>
          <w:rFonts w:ascii="Times New Roman" w:hAnsi="Times New Roman" w:cs="Times New Roman"/>
          <w:b w:val="0"/>
          <w:color w:val="auto"/>
          <w:sz w:val="24"/>
          <w:szCs w:val="24"/>
        </w:rPr>
        <w:t>Tab</w:t>
      </w:r>
      <w:r w:rsidR="009071B3" w:rsidRPr="00D47411">
        <w:rPr>
          <w:rFonts w:ascii="Times New Roman" w:hAnsi="Times New Roman" w:cs="Times New Roman"/>
          <w:b w:val="0"/>
          <w:color w:val="auto"/>
          <w:sz w:val="24"/>
          <w:szCs w:val="24"/>
        </w:rPr>
        <w:t>l</w:t>
      </w:r>
      <w:r w:rsidRPr="00D47411">
        <w:rPr>
          <w:rFonts w:ascii="Times New Roman" w:hAnsi="Times New Roman" w:cs="Times New Roman"/>
          <w:b w:val="0"/>
          <w:color w:val="auto"/>
          <w:sz w:val="24"/>
          <w:szCs w:val="24"/>
        </w:rPr>
        <w:t xml:space="preserve">e </w:t>
      </w:r>
      <w:r w:rsidR="009071B3" w:rsidRPr="00D47411">
        <w:rPr>
          <w:rFonts w:ascii="Times New Roman" w:hAnsi="Times New Roman" w:cs="Times New Roman"/>
          <w:b w:val="0"/>
          <w:color w:val="auto"/>
          <w:sz w:val="24"/>
          <w:szCs w:val="24"/>
        </w:rPr>
        <w:t>2</w:t>
      </w:r>
      <w:r w:rsidRPr="00D47411">
        <w:rPr>
          <w:rFonts w:ascii="Times New Roman" w:hAnsi="Times New Roman" w:cs="Times New Roman"/>
          <w:b w:val="0"/>
          <w:color w:val="auto"/>
          <w:sz w:val="24"/>
          <w:szCs w:val="24"/>
        </w:rPr>
        <w:t>.</w:t>
      </w:r>
      <w:bookmarkEnd w:id="0"/>
      <w:r w:rsidR="009071B3" w:rsidRPr="00D47411">
        <w:rPr>
          <w:rFonts w:ascii="Times New Roman" w:hAnsi="Times New Roman" w:cs="Times New Roman"/>
          <w:sz w:val="24"/>
          <w:szCs w:val="24"/>
        </w:rPr>
        <w:t xml:space="preserve"> </w:t>
      </w:r>
      <w:r w:rsidR="009071B3" w:rsidRPr="00D47411">
        <w:rPr>
          <w:rFonts w:ascii="Times New Roman" w:hAnsi="Times New Roman" w:cs="Times New Roman"/>
          <w:b w:val="0"/>
          <w:color w:val="auto"/>
          <w:sz w:val="24"/>
          <w:szCs w:val="24"/>
        </w:rPr>
        <w:t>The results of the identification of mangrove type on Mangrove Center Tuban</w:t>
      </w:r>
    </w:p>
    <w:tbl>
      <w:tblPr>
        <w:tblStyle w:val="TableGrid"/>
        <w:tblW w:w="8067" w:type="dxa"/>
        <w:tblLook w:val="04A0"/>
      </w:tblPr>
      <w:tblGrid>
        <w:gridCol w:w="1011"/>
        <w:gridCol w:w="2074"/>
        <w:gridCol w:w="1276"/>
        <w:gridCol w:w="883"/>
        <w:gridCol w:w="1134"/>
        <w:gridCol w:w="1689"/>
      </w:tblGrid>
      <w:tr w:rsidR="00872B87" w:rsidRPr="000A3F9C" w:rsidTr="00E74D91">
        <w:trPr>
          <w:trHeight w:val="300"/>
          <w:tblHeader/>
        </w:trPr>
        <w:tc>
          <w:tcPr>
            <w:tcW w:w="1011" w:type="dxa"/>
            <w:tcBorders>
              <w:left w:val="nil"/>
            </w:tcBorders>
            <w:noWrap/>
            <w:hideMark/>
          </w:tcPr>
          <w:p w:rsidR="00872B87" w:rsidRPr="000A3F9C" w:rsidRDefault="009071B3"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Station</w:t>
            </w:r>
          </w:p>
        </w:tc>
        <w:tc>
          <w:tcPr>
            <w:tcW w:w="2074" w:type="dxa"/>
            <w:tcBorders>
              <w:bottom w:val="single" w:sz="4" w:space="0" w:color="auto"/>
            </w:tcBorders>
            <w:noWrap/>
            <w:hideMark/>
          </w:tcPr>
          <w:p w:rsidR="00872B87" w:rsidRPr="000A3F9C" w:rsidRDefault="00C37472"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Species of man</w:t>
            </w:r>
            <w:r w:rsidR="009071B3" w:rsidRPr="000A3F9C">
              <w:rPr>
                <w:rFonts w:ascii="Times New Roman" w:eastAsia="Times New Roman" w:hAnsi="Times New Roman" w:cs="Times New Roman"/>
                <w:bCs/>
                <w:sz w:val="20"/>
                <w:szCs w:val="20"/>
              </w:rPr>
              <w:t>grove</w:t>
            </w:r>
          </w:p>
        </w:tc>
        <w:tc>
          <w:tcPr>
            <w:tcW w:w="1276" w:type="dxa"/>
            <w:tcBorders>
              <w:bottom w:val="single" w:sz="4" w:space="0" w:color="auto"/>
            </w:tcBorders>
            <w:noWrap/>
            <w:hideMark/>
          </w:tcPr>
          <w:p w:rsidR="00872B87" w:rsidRPr="000A3F9C" w:rsidRDefault="002B63FE" w:rsidP="002B63F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Density</w:t>
            </w:r>
            <w:r w:rsidR="00872B87" w:rsidRPr="000A3F9C">
              <w:rPr>
                <w:rFonts w:ascii="Times New Roman" w:eastAsia="Times New Roman" w:hAnsi="Times New Roman" w:cs="Times New Roman"/>
                <w:bCs/>
                <w:sz w:val="20"/>
                <w:szCs w:val="20"/>
              </w:rPr>
              <w:t xml:space="preserve"> (</w:t>
            </w:r>
            <w:r w:rsidR="00E74D91">
              <w:rPr>
                <w:rFonts w:ascii="Times New Roman" w:eastAsia="Times New Roman" w:hAnsi="Times New Roman" w:cs="Times New Roman"/>
                <w:bCs/>
                <w:sz w:val="20"/>
                <w:szCs w:val="20"/>
              </w:rPr>
              <w:t xml:space="preserve">stem Ha </w:t>
            </w:r>
            <w:r w:rsidR="00E74D91" w:rsidRPr="00E74D91">
              <w:rPr>
                <w:rFonts w:ascii="Times New Roman" w:eastAsia="Times New Roman" w:hAnsi="Times New Roman" w:cs="Times New Roman"/>
                <w:bCs/>
                <w:sz w:val="20"/>
                <w:szCs w:val="20"/>
                <w:vertAlign w:val="superscript"/>
              </w:rPr>
              <w:t>-1</w:t>
            </w:r>
            <w:r w:rsidR="00872B87" w:rsidRPr="000A3F9C">
              <w:rPr>
                <w:rFonts w:ascii="Times New Roman" w:eastAsia="Times New Roman" w:hAnsi="Times New Roman" w:cs="Times New Roman"/>
                <w:bCs/>
                <w:sz w:val="20"/>
                <w:szCs w:val="20"/>
              </w:rPr>
              <w:t>)</w:t>
            </w:r>
          </w:p>
        </w:tc>
        <w:tc>
          <w:tcPr>
            <w:tcW w:w="883" w:type="dxa"/>
            <w:tcBorders>
              <w:bottom w:val="single" w:sz="4" w:space="0" w:color="auto"/>
            </w:tcBorders>
            <w:noWrap/>
            <w:hideMark/>
          </w:tcPr>
          <w:p w:rsidR="00872B87" w:rsidRPr="000A3F9C" w:rsidRDefault="00872B87"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R</w:t>
            </w:r>
            <w:r w:rsidR="002B63FE">
              <w:rPr>
                <w:rFonts w:ascii="Times New Roman" w:eastAsia="Times New Roman" w:hAnsi="Times New Roman" w:cs="Times New Roman"/>
                <w:bCs/>
                <w:sz w:val="20"/>
                <w:szCs w:val="20"/>
              </w:rPr>
              <w:t>elative Density</w:t>
            </w:r>
            <w:r w:rsidRPr="000A3F9C">
              <w:rPr>
                <w:rFonts w:ascii="Times New Roman" w:eastAsia="Times New Roman" w:hAnsi="Times New Roman" w:cs="Times New Roman"/>
                <w:bCs/>
                <w:sz w:val="20"/>
                <w:szCs w:val="20"/>
              </w:rPr>
              <w:t xml:space="preserve"> (%)</w:t>
            </w:r>
          </w:p>
        </w:tc>
        <w:tc>
          <w:tcPr>
            <w:tcW w:w="1134" w:type="dxa"/>
            <w:tcBorders>
              <w:bottom w:val="single" w:sz="4" w:space="0" w:color="auto"/>
            </w:tcBorders>
            <w:noWrap/>
            <w:hideMark/>
          </w:tcPr>
          <w:p w:rsidR="00872B87" w:rsidRPr="000A3F9C" w:rsidRDefault="00872B87" w:rsidP="002B63FE">
            <w:pP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I</w:t>
            </w:r>
            <w:r w:rsidR="00AB0F4E">
              <w:rPr>
                <w:rFonts w:ascii="Times New Roman" w:eastAsia="Times New Roman" w:hAnsi="Times New Roman" w:cs="Times New Roman"/>
                <w:bCs/>
                <w:sz w:val="20"/>
                <w:szCs w:val="20"/>
              </w:rPr>
              <w:t>mportance</w:t>
            </w:r>
            <w:r w:rsidR="002B63FE">
              <w:rPr>
                <w:rFonts w:ascii="Times New Roman" w:eastAsia="Times New Roman" w:hAnsi="Times New Roman" w:cs="Times New Roman"/>
                <w:bCs/>
                <w:sz w:val="20"/>
                <w:szCs w:val="20"/>
              </w:rPr>
              <w:t xml:space="preserve"> Value Index</w:t>
            </w:r>
            <w:r w:rsidRPr="000A3F9C">
              <w:rPr>
                <w:rFonts w:ascii="Times New Roman" w:eastAsia="Times New Roman" w:hAnsi="Times New Roman" w:cs="Times New Roman"/>
                <w:bCs/>
                <w:sz w:val="20"/>
                <w:szCs w:val="20"/>
              </w:rPr>
              <w:t xml:space="preserve"> (%)</w:t>
            </w:r>
          </w:p>
        </w:tc>
        <w:tc>
          <w:tcPr>
            <w:tcW w:w="1689" w:type="dxa"/>
            <w:tcBorders>
              <w:right w:val="nil"/>
            </w:tcBorders>
            <w:noWrap/>
            <w:hideMark/>
          </w:tcPr>
          <w:p w:rsidR="00872B87" w:rsidRPr="000A3F9C" w:rsidRDefault="009071B3"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Level of Mangrove density</w:t>
            </w:r>
          </w:p>
        </w:tc>
      </w:tr>
      <w:tr w:rsidR="00872B87" w:rsidRPr="000A3F9C" w:rsidTr="00E74D91">
        <w:trPr>
          <w:trHeight w:val="300"/>
        </w:trPr>
        <w:tc>
          <w:tcPr>
            <w:tcW w:w="1011" w:type="dxa"/>
            <w:vMerge w:val="restart"/>
            <w:tcBorders>
              <w:left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w:t>
            </w:r>
          </w:p>
        </w:tc>
        <w:tc>
          <w:tcPr>
            <w:tcW w:w="2074" w:type="dxa"/>
            <w:tcBorders>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 xml:space="preserve">Avicennia alba </w:t>
            </w:r>
          </w:p>
        </w:tc>
        <w:tc>
          <w:tcPr>
            <w:tcW w:w="1276" w:type="dxa"/>
            <w:tcBorders>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400</w:t>
            </w:r>
          </w:p>
        </w:tc>
        <w:tc>
          <w:tcPr>
            <w:tcW w:w="883" w:type="dxa"/>
            <w:tcBorders>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47.05</w:t>
            </w:r>
          </w:p>
        </w:tc>
        <w:tc>
          <w:tcPr>
            <w:tcW w:w="1134" w:type="dxa"/>
            <w:tcBorders>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114.21</w:t>
            </w:r>
          </w:p>
        </w:tc>
        <w:tc>
          <w:tcPr>
            <w:tcW w:w="1689" w:type="dxa"/>
            <w:vMerge w:val="restart"/>
            <w:tcBorders>
              <w:left w:val="nil"/>
              <w:right w:val="nil"/>
            </w:tcBorders>
            <w:noWrap/>
            <w:vAlign w:val="center"/>
            <w:hideMark/>
          </w:tcPr>
          <w:p w:rsidR="00872B87" w:rsidRPr="000A3F9C" w:rsidRDefault="009071B3"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Rarely</w:t>
            </w:r>
          </w:p>
        </w:tc>
      </w:tr>
      <w:tr w:rsidR="00872B87" w:rsidRPr="000A3F9C" w:rsidTr="00E74D91">
        <w:trPr>
          <w:trHeight w:val="300"/>
        </w:trPr>
        <w:tc>
          <w:tcPr>
            <w:tcW w:w="1011" w:type="dxa"/>
            <w:vMerge/>
            <w:tcBorders>
              <w:left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 xml:space="preserve">Rhizophora mucronata </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300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35.2</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109.04</w:t>
            </w:r>
          </w:p>
        </w:tc>
        <w:tc>
          <w:tcPr>
            <w:tcW w:w="1689" w:type="dxa"/>
            <w:vMerge/>
            <w:tcBorders>
              <w:left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vMerge/>
            <w:tcBorders>
              <w:left w:val="nil"/>
              <w:bottom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Rhizophora apiculata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150</w:t>
            </w:r>
          </w:p>
        </w:tc>
        <w:tc>
          <w:tcPr>
            <w:tcW w:w="883"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17.6</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76.75</w:t>
            </w:r>
          </w:p>
        </w:tc>
        <w:tc>
          <w:tcPr>
            <w:tcW w:w="1689" w:type="dxa"/>
            <w:vMerge/>
            <w:tcBorders>
              <w:left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tcBorders>
              <w:top w:val="nil"/>
              <w:left w:val="nil"/>
              <w:bottom w:val="nil"/>
              <w:right w:val="nil"/>
            </w:tcBorders>
            <w:noWrap/>
            <w:hideMark/>
          </w:tcPr>
          <w:p w:rsidR="00872B87" w:rsidRPr="000A3F9C" w:rsidRDefault="009071B3"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Total</w:t>
            </w:r>
          </w:p>
        </w:tc>
        <w:tc>
          <w:tcPr>
            <w:tcW w:w="2074" w:type="dxa"/>
            <w:tcBorders>
              <w:top w:val="nil"/>
              <w:left w:val="nil"/>
              <w:bottom w:val="nil"/>
              <w:right w:val="nil"/>
            </w:tcBorders>
            <w:noWrap/>
            <w:hideMark/>
          </w:tcPr>
          <w:p w:rsidR="00872B87" w:rsidRPr="000A3F9C" w:rsidRDefault="00AB0F4E" w:rsidP="00AB0F4E">
            <w:pPr>
              <w:tabs>
                <w:tab w:val="left" w:pos="804"/>
                <w:tab w:val="center" w:pos="991"/>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872B87" w:rsidRPr="000A3F9C">
              <w:rPr>
                <w:rFonts w:ascii="Times New Roman" w:eastAsia="Times New Roman" w:hAnsi="Times New Roman" w:cs="Times New Roman"/>
                <w:sz w:val="20"/>
                <w:szCs w:val="20"/>
              </w:rPr>
              <w:t> </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850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100</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300</w:t>
            </w:r>
          </w:p>
        </w:tc>
        <w:tc>
          <w:tcPr>
            <w:tcW w:w="1689" w:type="dxa"/>
            <w:vMerge/>
            <w:tcBorders>
              <w:left w:val="nil"/>
              <w:bottom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vMerge w:val="restart"/>
            <w:tcBorders>
              <w:top w:val="nil"/>
              <w:left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2</w:t>
            </w: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Rhizopora mucronata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300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 xml:space="preserve">40 </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125.25</w:t>
            </w:r>
          </w:p>
        </w:tc>
        <w:tc>
          <w:tcPr>
            <w:tcW w:w="1689" w:type="dxa"/>
            <w:vMerge w:val="restart"/>
            <w:tcBorders>
              <w:top w:val="nil"/>
              <w:left w:val="nil"/>
              <w:right w:val="nil"/>
            </w:tcBorders>
            <w:noWrap/>
            <w:vAlign w:val="center"/>
            <w:hideMark/>
          </w:tcPr>
          <w:p w:rsidR="00872B87" w:rsidRPr="000A3F9C" w:rsidRDefault="009071B3"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Rarely</w:t>
            </w:r>
          </w:p>
        </w:tc>
      </w:tr>
      <w:tr w:rsidR="00872B87" w:rsidRPr="000A3F9C" w:rsidTr="00E74D91">
        <w:trPr>
          <w:trHeight w:val="300"/>
        </w:trPr>
        <w:tc>
          <w:tcPr>
            <w:tcW w:w="1011" w:type="dxa"/>
            <w:vMerge/>
            <w:tcBorders>
              <w:left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Rhizopora stylosa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150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20</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74.496</w:t>
            </w:r>
          </w:p>
        </w:tc>
        <w:tc>
          <w:tcPr>
            <w:tcW w:w="1689" w:type="dxa"/>
            <w:vMerge/>
            <w:tcBorders>
              <w:left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vMerge/>
            <w:tcBorders>
              <w:left w:val="nil"/>
              <w:bottom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 xml:space="preserve">Avicennia alba </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300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40</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100.25</w:t>
            </w:r>
          </w:p>
        </w:tc>
        <w:tc>
          <w:tcPr>
            <w:tcW w:w="1689" w:type="dxa"/>
            <w:vMerge/>
            <w:tcBorders>
              <w:left w:val="nil"/>
              <w:bottom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tcBorders>
              <w:top w:val="nil"/>
              <w:left w:val="nil"/>
              <w:bottom w:val="nil"/>
              <w:right w:val="nil"/>
            </w:tcBorders>
            <w:noWrap/>
            <w:hideMark/>
          </w:tcPr>
          <w:p w:rsidR="00872B87" w:rsidRPr="000A3F9C" w:rsidRDefault="009071B3"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Total</w:t>
            </w: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 </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750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100</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300</w:t>
            </w:r>
          </w:p>
        </w:tc>
        <w:tc>
          <w:tcPr>
            <w:tcW w:w="1689" w:type="dxa"/>
            <w:vMerge/>
            <w:tcBorders>
              <w:top w:val="nil"/>
              <w:left w:val="nil"/>
              <w:bottom w:val="nil"/>
              <w:right w:val="nil"/>
            </w:tcBorders>
            <w:vAlign w:val="center"/>
            <w:hideMark/>
          </w:tcPr>
          <w:p w:rsidR="00872B87" w:rsidRPr="000A3F9C" w:rsidRDefault="00872B87" w:rsidP="00044CCE">
            <w:pPr>
              <w:jc w:val="center"/>
              <w:rPr>
                <w:rFonts w:ascii="Times New Roman" w:eastAsia="Times New Roman" w:hAnsi="Times New Roman" w:cs="Times New Roman"/>
                <w:sz w:val="20"/>
                <w:szCs w:val="20"/>
              </w:rPr>
            </w:pPr>
          </w:p>
        </w:tc>
      </w:tr>
      <w:tr w:rsidR="00872B87" w:rsidRPr="000A3F9C" w:rsidTr="00E74D91">
        <w:trPr>
          <w:trHeight w:val="300"/>
        </w:trPr>
        <w:tc>
          <w:tcPr>
            <w:tcW w:w="1011" w:type="dxa"/>
            <w:vMerge w:val="restart"/>
            <w:tcBorders>
              <w:top w:val="nil"/>
              <w:left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w:t>
            </w: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Rhizopora stylosa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300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35.29</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106.94</w:t>
            </w:r>
          </w:p>
        </w:tc>
        <w:tc>
          <w:tcPr>
            <w:tcW w:w="1689" w:type="dxa"/>
            <w:vMerge w:val="restart"/>
            <w:tcBorders>
              <w:top w:val="nil"/>
              <w:left w:val="nil"/>
              <w:right w:val="nil"/>
            </w:tcBorders>
            <w:noWrap/>
            <w:vAlign w:val="center"/>
            <w:hideMark/>
          </w:tcPr>
          <w:p w:rsidR="00872B87" w:rsidRPr="000A3F9C" w:rsidRDefault="009071B3"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Rarely</w:t>
            </w:r>
          </w:p>
        </w:tc>
      </w:tr>
      <w:tr w:rsidR="00872B87" w:rsidRPr="000A3F9C" w:rsidTr="00E74D91">
        <w:trPr>
          <w:trHeight w:val="300"/>
        </w:trPr>
        <w:tc>
          <w:tcPr>
            <w:tcW w:w="1011" w:type="dxa"/>
            <w:vMerge/>
            <w:tcBorders>
              <w:left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Rhizopora mucronata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350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41.17</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114</w:t>
            </w:r>
          </w:p>
        </w:tc>
        <w:tc>
          <w:tcPr>
            <w:tcW w:w="1689" w:type="dxa"/>
            <w:vMerge/>
            <w:tcBorders>
              <w:left w:val="nil"/>
              <w:right w:val="nil"/>
            </w:tcBorders>
            <w:hideMark/>
          </w:tcPr>
          <w:p w:rsidR="00872B87" w:rsidRPr="000A3F9C" w:rsidRDefault="00872B87" w:rsidP="00044CCE">
            <w:pPr>
              <w:rPr>
                <w:rFonts w:ascii="Times New Roman" w:eastAsia="Times New Roman" w:hAnsi="Times New Roman" w:cs="Times New Roman"/>
                <w:sz w:val="20"/>
                <w:szCs w:val="20"/>
              </w:rPr>
            </w:pPr>
          </w:p>
        </w:tc>
      </w:tr>
      <w:tr w:rsidR="00872B87" w:rsidRPr="000A3F9C" w:rsidTr="00E74D91">
        <w:trPr>
          <w:trHeight w:val="300"/>
        </w:trPr>
        <w:tc>
          <w:tcPr>
            <w:tcW w:w="1011" w:type="dxa"/>
            <w:vMerge/>
            <w:tcBorders>
              <w:left w:val="nil"/>
              <w:bottom w:val="nil"/>
              <w:right w:val="nil"/>
            </w:tcBorders>
            <w:hideMark/>
          </w:tcPr>
          <w:p w:rsidR="00872B87" w:rsidRPr="000A3F9C" w:rsidRDefault="00872B87" w:rsidP="00044CCE">
            <w:pPr>
              <w:rPr>
                <w:rFonts w:ascii="Times New Roman" w:eastAsia="Times New Roman" w:hAnsi="Times New Roman" w:cs="Times New Roman"/>
                <w:sz w:val="20"/>
                <w:szCs w:val="20"/>
              </w:rPr>
            </w:pPr>
          </w:p>
        </w:tc>
        <w:tc>
          <w:tcPr>
            <w:tcW w:w="2074"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i/>
                <w:iCs/>
                <w:sz w:val="20"/>
                <w:szCs w:val="20"/>
              </w:rPr>
            </w:pPr>
            <w:r w:rsidRPr="000A3F9C">
              <w:rPr>
                <w:rFonts w:ascii="Times New Roman" w:eastAsia="Times New Roman" w:hAnsi="Times New Roman" w:cs="Times New Roman"/>
                <w:i/>
                <w:iCs/>
                <w:sz w:val="20"/>
                <w:szCs w:val="20"/>
              </w:rPr>
              <w:t>Rhizophora Apiculata</w:t>
            </w:r>
          </w:p>
        </w:tc>
        <w:tc>
          <w:tcPr>
            <w:tcW w:w="1276" w:type="dxa"/>
            <w:tcBorders>
              <w:top w:val="nil"/>
              <w:left w:val="nil"/>
              <w:bottom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150</w:t>
            </w:r>
          </w:p>
        </w:tc>
        <w:tc>
          <w:tcPr>
            <w:tcW w:w="883"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23.52</w:t>
            </w:r>
          </w:p>
        </w:tc>
        <w:tc>
          <w:tcPr>
            <w:tcW w:w="1134" w:type="dxa"/>
            <w:tcBorders>
              <w:top w:val="nil"/>
              <w:left w:val="nil"/>
              <w:bottom w:val="nil"/>
              <w:right w:val="nil"/>
            </w:tcBorders>
            <w:noWrap/>
            <w:hideMark/>
          </w:tcPr>
          <w:p w:rsidR="00872B87" w:rsidRPr="000A3F9C" w:rsidRDefault="00872B87" w:rsidP="00044CCE">
            <w:pPr>
              <w:jc w:val="right"/>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78.55</w:t>
            </w:r>
          </w:p>
        </w:tc>
        <w:tc>
          <w:tcPr>
            <w:tcW w:w="1689" w:type="dxa"/>
            <w:vMerge/>
            <w:tcBorders>
              <w:left w:val="nil"/>
              <w:bottom w:val="nil"/>
              <w:right w:val="nil"/>
            </w:tcBorders>
            <w:hideMark/>
          </w:tcPr>
          <w:p w:rsidR="00872B87" w:rsidRPr="000A3F9C" w:rsidRDefault="00872B87" w:rsidP="00044CCE">
            <w:pPr>
              <w:rPr>
                <w:rFonts w:ascii="Times New Roman" w:eastAsia="Times New Roman" w:hAnsi="Times New Roman" w:cs="Times New Roman"/>
                <w:sz w:val="20"/>
                <w:szCs w:val="20"/>
              </w:rPr>
            </w:pPr>
          </w:p>
        </w:tc>
      </w:tr>
      <w:tr w:rsidR="00872B87" w:rsidRPr="000A3F9C" w:rsidTr="00E74D91">
        <w:trPr>
          <w:trHeight w:val="300"/>
        </w:trPr>
        <w:tc>
          <w:tcPr>
            <w:tcW w:w="1011" w:type="dxa"/>
            <w:tcBorders>
              <w:top w:val="nil"/>
              <w:left w:val="nil"/>
              <w:right w:val="nil"/>
            </w:tcBorders>
            <w:noWrap/>
            <w:hideMark/>
          </w:tcPr>
          <w:p w:rsidR="00872B87" w:rsidRPr="000A3F9C" w:rsidRDefault="003A5BEE" w:rsidP="00044CCE">
            <w:pPr>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Total</w:t>
            </w:r>
          </w:p>
        </w:tc>
        <w:tc>
          <w:tcPr>
            <w:tcW w:w="2074" w:type="dxa"/>
            <w:tcBorders>
              <w:top w:val="nil"/>
              <w:left w:val="nil"/>
              <w:right w:val="nil"/>
            </w:tcBorders>
            <w:noWrap/>
            <w:hideMark/>
          </w:tcPr>
          <w:p w:rsidR="00872B87" w:rsidRPr="000A3F9C" w:rsidRDefault="00872B87" w:rsidP="00044CCE">
            <w:pPr>
              <w:jc w:val="center"/>
              <w:rPr>
                <w:rFonts w:ascii="Times New Roman" w:eastAsia="Times New Roman" w:hAnsi="Times New Roman" w:cs="Times New Roman"/>
                <w:sz w:val="20"/>
                <w:szCs w:val="20"/>
              </w:rPr>
            </w:pPr>
            <w:r w:rsidRPr="000A3F9C">
              <w:rPr>
                <w:rFonts w:ascii="Times New Roman" w:eastAsia="Times New Roman" w:hAnsi="Times New Roman" w:cs="Times New Roman"/>
                <w:sz w:val="20"/>
                <w:szCs w:val="20"/>
              </w:rPr>
              <w:t> </w:t>
            </w:r>
          </w:p>
        </w:tc>
        <w:tc>
          <w:tcPr>
            <w:tcW w:w="1276" w:type="dxa"/>
            <w:tcBorders>
              <w:top w:val="nil"/>
              <w:left w:val="nil"/>
              <w:right w:val="nil"/>
            </w:tcBorders>
            <w:noWrap/>
            <w:hideMark/>
          </w:tcPr>
          <w:p w:rsidR="00872B87" w:rsidRPr="000A3F9C" w:rsidRDefault="00872B87" w:rsidP="00044CCE">
            <w:pPr>
              <w:jc w:val="center"/>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800</w:t>
            </w:r>
          </w:p>
        </w:tc>
        <w:tc>
          <w:tcPr>
            <w:tcW w:w="883" w:type="dxa"/>
            <w:tcBorders>
              <w:top w:val="nil"/>
              <w:left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100</w:t>
            </w:r>
          </w:p>
        </w:tc>
        <w:tc>
          <w:tcPr>
            <w:tcW w:w="1134" w:type="dxa"/>
            <w:tcBorders>
              <w:top w:val="nil"/>
              <w:left w:val="nil"/>
              <w:right w:val="nil"/>
            </w:tcBorders>
            <w:noWrap/>
            <w:hideMark/>
          </w:tcPr>
          <w:p w:rsidR="00872B87" w:rsidRPr="000A3F9C" w:rsidRDefault="00872B87" w:rsidP="00044CCE">
            <w:pPr>
              <w:jc w:val="right"/>
              <w:rPr>
                <w:rFonts w:ascii="Times New Roman" w:eastAsia="Times New Roman" w:hAnsi="Times New Roman" w:cs="Times New Roman"/>
                <w:bCs/>
                <w:sz w:val="20"/>
                <w:szCs w:val="20"/>
              </w:rPr>
            </w:pPr>
            <w:r w:rsidRPr="000A3F9C">
              <w:rPr>
                <w:rFonts w:ascii="Times New Roman" w:eastAsia="Times New Roman" w:hAnsi="Times New Roman" w:cs="Times New Roman"/>
                <w:bCs/>
                <w:sz w:val="20"/>
                <w:szCs w:val="20"/>
              </w:rPr>
              <w:t>300</w:t>
            </w:r>
          </w:p>
        </w:tc>
        <w:tc>
          <w:tcPr>
            <w:tcW w:w="1689" w:type="dxa"/>
            <w:vMerge/>
            <w:tcBorders>
              <w:top w:val="nil"/>
              <w:left w:val="nil"/>
              <w:right w:val="nil"/>
            </w:tcBorders>
            <w:hideMark/>
          </w:tcPr>
          <w:p w:rsidR="00872B87" w:rsidRPr="000A3F9C" w:rsidRDefault="00872B87" w:rsidP="00044CCE">
            <w:pPr>
              <w:rPr>
                <w:rFonts w:ascii="Times New Roman" w:eastAsia="Times New Roman" w:hAnsi="Times New Roman" w:cs="Times New Roman"/>
                <w:sz w:val="20"/>
                <w:szCs w:val="20"/>
              </w:rPr>
            </w:pPr>
          </w:p>
        </w:tc>
      </w:tr>
    </w:tbl>
    <w:p w:rsidR="00872B87" w:rsidRPr="001C0402" w:rsidRDefault="009071B3" w:rsidP="00182F53">
      <w:pPr>
        <w:pStyle w:val="ListParagraph"/>
        <w:spacing w:line="240" w:lineRule="auto"/>
        <w:ind w:left="0" w:firstLine="425"/>
        <w:jc w:val="both"/>
        <w:rPr>
          <w:rFonts w:ascii="Times New Roman" w:hAnsi="Times New Roman" w:cs="Times New Roman"/>
          <w:bCs/>
          <w:sz w:val="24"/>
          <w:szCs w:val="24"/>
        </w:rPr>
      </w:pPr>
      <w:r w:rsidRPr="001C0402">
        <w:rPr>
          <w:rFonts w:ascii="Times New Roman" w:hAnsi="Times New Roman" w:cs="Times New Roman"/>
          <w:bCs/>
          <w:sz w:val="24"/>
          <w:szCs w:val="24"/>
        </w:rPr>
        <w:t xml:space="preserve">Source: </w:t>
      </w:r>
      <w:r w:rsidR="00872B87" w:rsidRPr="001C0402">
        <w:rPr>
          <w:rFonts w:ascii="Times New Roman" w:hAnsi="Times New Roman" w:cs="Times New Roman"/>
          <w:bCs/>
          <w:sz w:val="24"/>
          <w:szCs w:val="24"/>
        </w:rPr>
        <w:t>Pratiwi (2016)</w:t>
      </w:r>
    </w:p>
    <w:p w:rsidR="00AB0F4E" w:rsidRDefault="00AB0F4E" w:rsidP="005F0EB4">
      <w:pPr>
        <w:spacing w:line="240" w:lineRule="auto"/>
        <w:ind w:firstLine="851"/>
        <w:jc w:val="both"/>
        <w:rPr>
          <w:rFonts w:ascii="Times New Roman" w:hAnsi="Times New Roman" w:cs="Times New Roman"/>
          <w:sz w:val="24"/>
          <w:szCs w:val="24"/>
        </w:rPr>
      </w:pPr>
    </w:p>
    <w:p w:rsidR="00044CCE" w:rsidRDefault="004F13DC" w:rsidP="005F0EB4">
      <w:pPr>
        <w:spacing w:line="240" w:lineRule="auto"/>
        <w:ind w:firstLine="851"/>
        <w:jc w:val="both"/>
        <w:rPr>
          <w:rFonts w:ascii="Times New Roman" w:hAnsi="Times New Roman" w:cs="Times New Roman"/>
          <w:sz w:val="24"/>
          <w:szCs w:val="24"/>
        </w:rPr>
      </w:pPr>
      <w:r w:rsidRPr="004F13DC">
        <w:rPr>
          <w:rFonts w:ascii="Times New Roman" w:hAnsi="Times New Roman" w:cs="Times New Roman"/>
          <w:sz w:val="24"/>
          <w:szCs w:val="24"/>
        </w:rPr>
        <w:t xml:space="preserve">Table 2 above states that at Station 1, located at the mouth of the river, has a type of sandy substrate rather muddy and lots of rubble. Density of mangrove species at station 1 of 850 </w:t>
      </w:r>
      <w:r w:rsidR="00E74D91">
        <w:rPr>
          <w:rFonts w:ascii="Times New Roman" w:hAnsi="Times New Roman" w:cs="Times New Roman"/>
          <w:sz w:val="24"/>
          <w:szCs w:val="24"/>
        </w:rPr>
        <w:t>stem Ha</w:t>
      </w:r>
      <w:r w:rsidR="00E74D91" w:rsidRPr="00E74D91">
        <w:rPr>
          <w:rFonts w:ascii="Times New Roman" w:hAnsi="Times New Roman" w:cs="Times New Roman"/>
          <w:sz w:val="24"/>
          <w:szCs w:val="24"/>
          <w:vertAlign w:val="superscript"/>
        </w:rPr>
        <w:t>-1</w:t>
      </w:r>
      <w:r w:rsidRPr="004F13DC">
        <w:rPr>
          <w:rFonts w:ascii="Times New Roman" w:hAnsi="Times New Roman" w:cs="Times New Roman"/>
          <w:sz w:val="24"/>
          <w:szCs w:val="24"/>
        </w:rPr>
        <w:t>. This shows that the density is very rare.</w:t>
      </w:r>
      <w:r w:rsidR="003A5BEE">
        <w:rPr>
          <w:rFonts w:ascii="Times New Roman" w:hAnsi="Times New Roman" w:cs="Times New Roman"/>
          <w:sz w:val="24"/>
          <w:szCs w:val="24"/>
        </w:rPr>
        <w:t xml:space="preserve"> </w:t>
      </w:r>
      <w:r w:rsidR="003A5BEE" w:rsidRPr="003A5BEE">
        <w:rPr>
          <w:rFonts w:ascii="Times New Roman" w:hAnsi="Times New Roman" w:cs="Times New Roman"/>
          <w:sz w:val="24"/>
          <w:szCs w:val="24"/>
        </w:rPr>
        <w:t xml:space="preserve">At station 2, located in the area of the pond, has a kind of muddy substrate. Mangrove vegetation grows wildly as mangrove area made for pond method Silvofishery by local communities. Mangrove density in this region is the lowest compared to stations 1 and 3 with a value of 750 </w:t>
      </w:r>
      <w:r w:rsidR="00E74D91">
        <w:rPr>
          <w:rFonts w:ascii="Times New Roman" w:hAnsi="Times New Roman" w:cs="Times New Roman"/>
          <w:sz w:val="24"/>
          <w:szCs w:val="24"/>
        </w:rPr>
        <w:t>stem Ha</w:t>
      </w:r>
      <w:r w:rsidR="00E74D91" w:rsidRPr="00E74D91">
        <w:rPr>
          <w:rFonts w:ascii="Times New Roman" w:hAnsi="Times New Roman" w:cs="Times New Roman"/>
          <w:sz w:val="24"/>
          <w:szCs w:val="24"/>
          <w:vertAlign w:val="superscript"/>
        </w:rPr>
        <w:t>-1</w:t>
      </w:r>
      <w:r w:rsidR="003006FC">
        <w:rPr>
          <w:rFonts w:ascii="Times New Roman" w:hAnsi="Times New Roman" w:cs="Times New Roman"/>
          <w:sz w:val="24"/>
          <w:szCs w:val="24"/>
        </w:rPr>
        <w:t xml:space="preserve">. At station 3 </w:t>
      </w:r>
      <w:r w:rsidR="003A5BEE" w:rsidRPr="003A5BEE">
        <w:rPr>
          <w:rFonts w:ascii="Times New Roman" w:hAnsi="Times New Roman" w:cs="Times New Roman"/>
          <w:sz w:val="24"/>
          <w:szCs w:val="24"/>
        </w:rPr>
        <w:t>is loc</w:t>
      </w:r>
      <w:r w:rsidR="009A115D">
        <w:rPr>
          <w:rFonts w:ascii="Times New Roman" w:hAnsi="Times New Roman" w:cs="Times New Roman"/>
          <w:sz w:val="24"/>
          <w:szCs w:val="24"/>
        </w:rPr>
        <w:t>ated in a residential area. T</w:t>
      </w:r>
      <w:r w:rsidR="003A5BEE" w:rsidRPr="003A5BEE">
        <w:rPr>
          <w:rFonts w:ascii="Times New Roman" w:hAnsi="Times New Roman" w:cs="Times New Roman"/>
          <w:sz w:val="24"/>
          <w:szCs w:val="24"/>
        </w:rPr>
        <w:t xml:space="preserve">he type of substrate </w:t>
      </w:r>
      <w:r w:rsidR="009A115D">
        <w:rPr>
          <w:rFonts w:ascii="Times New Roman" w:hAnsi="Times New Roman" w:cs="Times New Roman"/>
          <w:sz w:val="24"/>
          <w:szCs w:val="24"/>
        </w:rPr>
        <w:t xml:space="preserve">is </w:t>
      </w:r>
      <w:r w:rsidR="003A5BEE" w:rsidRPr="003A5BEE">
        <w:rPr>
          <w:rFonts w:ascii="Times New Roman" w:hAnsi="Times New Roman" w:cs="Times New Roman"/>
          <w:sz w:val="24"/>
          <w:szCs w:val="24"/>
        </w:rPr>
        <w:t xml:space="preserve">rather sandy muddy. The density of mangrove has a value of 800 </w:t>
      </w:r>
      <w:r w:rsidR="00E74D91">
        <w:rPr>
          <w:rFonts w:ascii="Times New Roman" w:hAnsi="Times New Roman" w:cs="Times New Roman"/>
          <w:sz w:val="24"/>
          <w:szCs w:val="24"/>
        </w:rPr>
        <w:t>stem Ha</w:t>
      </w:r>
      <w:r w:rsidR="00E74D91" w:rsidRPr="00E74D91">
        <w:rPr>
          <w:rFonts w:ascii="Times New Roman" w:hAnsi="Times New Roman" w:cs="Times New Roman"/>
          <w:sz w:val="24"/>
          <w:szCs w:val="24"/>
          <w:vertAlign w:val="superscript"/>
        </w:rPr>
        <w:t>-1</w:t>
      </w:r>
      <w:r w:rsidR="003A5BEE" w:rsidRPr="003A5BEE">
        <w:rPr>
          <w:rFonts w:ascii="Times New Roman" w:hAnsi="Times New Roman" w:cs="Times New Roman"/>
          <w:sz w:val="24"/>
          <w:szCs w:val="24"/>
        </w:rPr>
        <w:t>.</w:t>
      </w:r>
      <w:r w:rsidR="00703E0B">
        <w:rPr>
          <w:rFonts w:ascii="Times New Roman" w:hAnsi="Times New Roman" w:cs="Times New Roman"/>
          <w:sz w:val="24"/>
          <w:szCs w:val="24"/>
        </w:rPr>
        <w:t xml:space="preserve"> </w:t>
      </w:r>
      <w:r w:rsidR="00703E0B" w:rsidRPr="00703E0B">
        <w:rPr>
          <w:rFonts w:ascii="Times New Roman" w:hAnsi="Times New Roman" w:cs="Times New Roman"/>
          <w:sz w:val="24"/>
          <w:szCs w:val="24"/>
        </w:rPr>
        <w:t>Based on these data, it shows that in t</w:t>
      </w:r>
      <w:r w:rsidR="00703E0B">
        <w:rPr>
          <w:rFonts w:ascii="Times New Roman" w:hAnsi="Times New Roman" w:cs="Times New Roman"/>
          <w:sz w:val="24"/>
          <w:szCs w:val="24"/>
        </w:rPr>
        <w:t>he village of mangrove jenu has</w:t>
      </w:r>
      <w:r w:rsidR="00703E0B" w:rsidRPr="00703E0B">
        <w:rPr>
          <w:rFonts w:ascii="Times New Roman" w:hAnsi="Times New Roman" w:cs="Times New Roman"/>
          <w:sz w:val="24"/>
          <w:szCs w:val="24"/>
        </w:rPr>
        <w:t xml:space="preserve"> low density</w:t>
      </w:r>
      <w:r w:rsidR="00D47411">
        <w:rPr>
          <w:rFonts w:ascii="Times New Roman" w:hAnsi="Times New Roman" w:cs="Times New Roman"/>
          <w:sz w:val="24"/>
          <w:szCs w:val="24"/>
        </w:rPr>
        <w:t>.</w:t>
      </w:r>
    </w:p>
    <w:p w:rsidR="005F0EB4" w:rsidRDefault="005F0EB4" w:rsidP="002F7E92">
      <w:pPr>
        <w:spacing w:line="240" w:lineRule="auto"/>
        <w:jc w:val="both"/>
        <w:rPr>
          <w:rFonts w:ascii="Times New Roman" w:hAnsi="Times New Roman" w:cs="Times New Roman"/>
          <w:sz w:val="24"/>
          <w:szCs w:val="24"/>
        </w:rPr>
      </w:pPr>
    </w:p>
    <w:p w:rsidR="00044CCE" w:rsidRDefault="00AE1FC1" w:rsidP="002F7E9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Pr="00AE1FC1">
        <w:rPr>
          <w:rFonts w:ascii="Times New Roman" w:hAnsi="Times New Roman" w:cs="Times New Roman"/>
          <w:sz w:val="24"/>
          <w:szCs w:val="24"/>
        </w:rPr>
        <w:t>The results of measurements of environmental parameters on site observations</w:t>
      </w:r>
    </w:p>
    <w:tbl>
      <w:tblPr>
        <w:tblStyle w:val="TableGrid"/>
        <w:tblW w:w="0" w:type="auto"/>
        <w:tblLook w:val="04A0"/>
      </w:tblPr>
      <w:tblGrid>
        <w:gridCol w:w="534"/>
        <w:gridCol w:w="1559"/>
        <w:gridCol w:w="709"/>
        <w:gridCol w:w="708"/>
        <w:gridCol w:w="783"/>
        <w:gridCol w:w="1911"/>
        <w:gridCol w:w="3038"/>
      </w:tblGrid>
      <w:tr w:rsidR="00AE1FC1" w:rsidRPr="001C0402" w:rsidTr="00C838D8">
        <w:tc>
          <w:tcPr>
            <w:tcW w:w="534" w:type="dxa"/>
            <w:vMerge w:val="restart"/>
            <w:tcBorders>
              <w:left w:val="nil"/>
            </w:tcBorders>
          </w:tcPr>
          <w:p w:rsidR="00AE1FC1" w:rsidRPr="001C0402" w:rsidRDefault="00AE1FC1" w:rsidP="00AE1FC1">
            <w:pPr>
              <w:jc w:val="center"/>
              <w:rPr>
                <w:rFonts w:ascii="Times New Roman" w:hAnsi="Times New Roman" w:cs="Times New Roman"/>
                <w:sz w:val="20"/>
                <w:szCs w:val="20"/>
              </w:rPr>
            </w:pPr>
            <w:r w:rsidRPr="001C0402">
              <w:rPr>
                <w:rFonts w:ascii="Times New Roman" w:hAnsi="Times New Roman" w:cs="Times New Roman"/>
                <w:sz w:val="20"/>
                <w:szCs w:val="20"/>
              </w:rPr>
              <w:t>No</w:t>
            </w:r>
          </w:p>
        </w:tc>
        <w:tc>
          <w:tcPr>
            <w:tcW w:w="1559" w:type="dxa"/>
            <w:vMerge w:val="restart"/>
          </w:tcPr>
          <w:p w:rsidR="00AE1FC1" w:rsidRPr="001C0402" w:rsidRDefault="00AE1FC1" w:rsidP="00AE1FC1">
            <w:pPr>
              <w:jc w:val="center"/>
              <w:rPr>
                <w:rFonts w:ascii="Times New Roman" w:hAnsi="Times New Roman" w:cs="Times New Roman"/>
                <w:sz w:val="20"/>
                <w:szCs w:val="20"/>
              </w:rPr>
            </w:pPr>
            <w:r w:rsidRPr="001C0402">
              <w:rPr>
                <w:rFonts w:ascii="Times New Roman" w:hAnsi="Times New Roman" w:cs="Times New Roman"/>
                <w:sz w:val="20"/>
                <w:szCs w:val="20"/>
              </w:rPr>
              <w:t>Parameter</w:t>
            </w:r>
            <w:r w:rsidR="001C0402" w:rsidRPr="001C0402">
              <w:rPr>
                <w:rFonts w:ascii="Times New Roman" w:hAnsi="Times New Roman" w:cs="Times New Roman"/>
                <w:sz w:val="20"/>
                <w:szCs w:val="20"/>
              </w:rPr>
              <w:t>s</w:t>
            </w:r>
          </w:p>
        </w:tc>
        <w:tc>
          <w:tcPr>
            <w:tcW w:w="2200" w:type="dxa"/>
            <w:gridSpan w:val="3"/>
          </w:tcPr>
          <w:p w:rsidR="00AE1FC1" w:rsidRPr="001C0402" w:rsidRDefault="00AE1FC1" w:rsidP="00AE1FC1">
            <w:pPr>
              <w:jc w:val="center"/>
              <w:rPr>
                <w:rFonts w:ascii="Times New Roman" w:hAnsi="Times New Roman" w:cs="Times New Roman"/>
                <w:sz w:val="20"/>
                <w:szCs w:val="20"/>
              </w:rPr>
            </w:pPr>
            <w:r w:rsidRPr="001C0402">
              <w:rPr>
                <w:rFonts w:ascii="Times New Roman" w:hAnsi="Times New Roman" w:cs="Times New Roman"/>
                <w:sz w:val="20"/>
                <w:szCs w:val="20"/>
              </w:rPr>
              <w:t>St</w:t>
            </w:r>
            <w:r w:rsidR="001C0402" w:rsidRPr="001C0402">
              <w:rPr>
                <w:rFonts w:ascii="Times New Roman" w:hAnsi="Times New Roman" w:cs="Times New Roman"/>
                <w:sz w:val="20"/>
                <w:szCs w:val="20"/>
              </w:rPr>
              <w:t>ation</w:t>
            </w:r>
          </w:p>
        </w:tc>
        <w:tc>
          <w:tcPr>
            <w:tcW w:w="1911" w:type="dxa"/>
            <w:vMerge w:val="restart"/>
          </w:tcPr>
          <w:p w:rsidR="00AE1FC1" w:rsidRPr="001C0402" w:rsidRDefault="00AE1FC1" w:rsidP="00AE1FC1">
            <w:pPr>
              <w:jc w:val="center"/>
              <w:rPr>
                <w:rFonts w:ascii="Times New Roman" w:hAnsi="Times New Roman" w:cs="Times New Roman"/>
                <w:sz w:val="20"/>
                <w:szCs w:val="20"/>
              </w:rPr>
            </w:pPr>
            <w:r w:rsidRPr="001C0402">
              <w:rPr>
                <w:rFonts w:ascii="Times New Roman" w:hAnsi="Times New Roman" w:cs="Times New Roman"/>
                <w:sz w:val="20"/>
                <w:szCs w:val="20"/>
              </w:rPr>
              <w:t>Average</w:t>
            </w:r>
          </w:p>
        </w:tc>
        <w:tc>
          <w:tcPr>
            <w:tcW w:w="3038" w:type="dxa"/>
            <w:vMerge w:val="restart"/>
            <w:tcBorders>
              <w:right w:val="nil"/>
            </w:tcBorders>
          </w:tcPr>
          <w:p w:rsidR="00AE1FC1" w:rsidRPr="001C0402" w:rsidRDefault="001C0402" w:rsidP="00AE1FC1">
            <w:pPr>
              <w:jc w:val="center"/>
              <w:rPr>
                <w:rFonts w:ascii="Times New Roman" w:hAnsi="Times New Roman" w:cs="Times New Roman"/>
                <w:sz w:val="20"/>
                <w:szCs w:val="20"/>
              </w:rPr>
            </w:pPr>
            <w:r w:rsidRPr="001C0402">
              <w:rPr>
                <w:rFonts w:ascii="Times New Roman" w:hAnsi="Times New Roman" w:cs="Times New Roman"/>
                <w:sz w:val="20"/>
                <w:szCs w:val="20"/>
              </w:rPr>
              <w:t>Environmental Quality Standard</w:t>
            </w:r>
          </w:p>
        </w:tc>
      </w:tr>
      <w:tr w:rsidR="001C0402" w:rsidRPr="001C0402" w:rsidTr="00C838D8">
        <w:tc>
          <w:tcPr>
            <w:tcW w:w="534" w:type="dxa"/>
            <w:vMerge/>
            <w:tcBorders>
              <w:left w:val="nil"/>
              <w:bottom w:val="single" w:sz="4" w:space="0" w:color="auto"/>
            </w:tcBorders>
          </w:tcPr>
          <w:p w:rsidR="00AE1FC1" w:rsidRPr="001C0402" w:rsidRDefault="00AE1FC1" w:rsidP="002F7E92">
            <w:pPr>
              <w:jc w:val="both"/>
              <w:rPr>
                <w:rFonts w:ascii="Times New Roman" w:hAnsi="Times New Roman" w:cs="Times New Roman"/>
                <w:sz w:val="20"/>
                <w:szCs w:val="20"/>
              </w:rPr>
            </w:pPr>
          </w:p>
        </w:tc>
        <w:tc>
          <w:tcPr>
            <w:tcW w:w="1559" w:type="dxa"/>
            <w:vMerge/>
            <w:tcBorders>
              <w:bottom w:val="single" w:sz="4" w:space="0" w:color="auto"/>
            </w:tcBorders>
          </w:tcPr>
          <w:p w:rsidR="00AE1FC1" w:rsidRPr="001C0402" w:rsidRDefault="00AE1FC1" w:rsidP="002F7E92">
            <w:pPr>
              <w:jc w:val="both"/>
              <w:rPr>
                <w:rFonts w:ascii="Times New Roman" w:hAnsi="Times New Roman" w:cs="Times New Roman"/>
                <w:sz w:val="20"/>
                <w:szCs w:val="20"/>
              </w:rPr>
            </w:pPr>
          </w:p>
        </w:tc>
        <w:tc>
          <w:tcPr>
            <w:tcW w:w="709" w:type="dxa"/>
            <w:tcBorders>
              <w:bottom w:val="single" w:sz="4" w:space="0" w:color="auto"/>
            </w:tcBorders>
          </w:tcPr>
          <w:p w:rsidR="00AE1FC1" w:rsidRPr="001C0402" w:rsidRDefault="001C0402" w:rsidP="001C0402">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AE1FC1" w:rsidRPr="001C0402" w:rsidRDefault="001C0402" w:rsidP="001C0402">
            <w:pPr>
              <w:jc w:val="center"/>
              <w:rPr>
                <w:rFonts w:ascii="Times New Roman" w:hAnsi="Times New Roman" w:cs="Times New Roman"/>
                <w:sz w:val="20"/>
                <w:szCs w:val="20"/>
              </w:rPr>
            </w:pPr>
            <w:r>
              <w:rPr>
                <w:rFonts w:ascii="Times New Roman" w:hAnsi="Times New Roman" w:cs="Times New Roman"/>
                <w:sz w:val="20"/>
                <w:szCs w:val="20"/>
              </w:rPr>
              <w:t>2</w:t>
            </w:r>
          </w:p>
        </w:tc>
        <w:tc>
          <w:tcPr>
            <w:tcW w:w="783" w:type="dxa"/>
            <w:tcBorders>
              <w:bottom w:val="single" w:sz="4" w:space="0" w:color="auto"/>
            </w:tcBorders>
          </w:tcPr>
          <w:p w:rsidR="00AE1FC1" w:rsidRPr="001C0402" w:rsidRDefault="001C0402" w:rsidP="001C0402">
            <w:pPr>
              <w:jc w:val="center"/>
              <w:rPr>
                <w:rFonts w:ascii="Times New Roman" w:hAnsi="Times New Roman" w:cs="Times New Roman"/>
                <w:sz w:val="20"/>
                <w:szCs w:val="20"/>
              </w:rPr>
            </w:pPr>
            <w:r>
              <w:rPr>
                <w:rFonts w:ascii="Times New Roman" w:hAnsi="Times New Roman" w:cs="Times New Roman"/>
                <w:sz w:val="20"/>
                <w:szCs w:val="20"/>
              </w:rPr>
              <w:t>3</w:t>
            </w:r>
          </w:p>
        </w:tc>
        <w:tc>
          <w:tcPr>
            <w:tcW w:w="1911" w:type="dxa"/>
            <w:vMerge/>
          </w:tcPr>
          <w:p w:rsidR="00AE1FC1" w:rsidRPr="001C0402" w:rsidRDefault="00AE1FC1" w:rsidP="002F7E92">
            <w:pPr>
              <w:jc w:val="both"/>
              <w:rPr>
                <w:rFonts w:ascii="Times New Roman" w:hAnsi="Times New Roman" w:cs="Times New Roman"/>
                <w:sz w:val="20"/>
                <w:szCs w:val="20"/>
              </w:rPr>
            </w:pPr>
          </w:p>
        </w:tc>
        <w:tc>
          <w:tcPr>
            <w:tcW w:w="3038" w:type="dxa"/>
            <w:vMerge/>
            <w:tcBorders>
              <w:bottom w:val="single" w:sz="4" w:space="0" w:color="auto"/>
              <w:right w:val="nil"/>
            </w:tcBorders>
          </w:tcPr>
          <w:p w:rsidR="00AE1FC1" w:rsidRPr="001C0402" w:rsidRDefault="00AE1FC1" w:rsidP="002F7E92">
            <w:pPr>
              <w:jc w:val="both"/>
              <w:rPr>
                <w:rFonts w:ascii="Times New Roman" w:hAnsi="Times New Roman" w:cs="Times New Roman"/>
                <w:sz w:val="20"/>
                <w:szCs w:val="20"/>
              </w:rPr>
            </w:pPr>
          </w:p>
        </w:tc>
      </w:tr>
      <w:tr w:rsidR="001C0402" w:rsidRPr="001C0402" w:rsidTr="00C838D8">
        <w:tc>
          <w:tcPr>
            <w:tcW w:w="534" w:type="dxa"/>
            <w:tcBorders>
              <w:left w:val="nil"/>
              <w:right w:val="nil"/>
            </w:tcBorders>
          </w:tcPr>
          <w:p w:rsidR="001C0402" w:rsidRPr="001C0402" w:rsidRDefault="001C0402" w:rsidP="001C0402">
            <w:pPr>
              <w:jc w:val="center"/>
              <w:rPr>
                <w:rFonts w:ascii="Times New Roman" w:hAnsi="Times New Roman" w:cs="Times New Roman"/>
                <w:sz w:val="20"/>
                <w:szCs w:val="20"/>
              </w:rPr>
            </w:pPr>
            <w:r w:rsidRPr="001C0402">
              <w:rPr>
                <w:rFonts w:ascii="Times New Roman" w:hAnsi="Times New Roman" w:cs="Times New Roman"/>
                <w:sz w:val="20"/>
                <w:szCs w:val="20"/>
              </w:rPr>
              <w:t>1</w:t>
            </w:r>
          </w:p>
        </w:tc>
        <w:tc>
          <w:tcPr>
            <w:tcW w:w="1559" w:type="dxa"/>
            <w:tcBorders>
              <w:left w:val="nil"/>
              <w:right w:val="nil"/>
            </w:tcBorders>
          </w:tcPr>
          <w:p w:rsidR="001C0402" w:rsidRPr="001C0402" w:rsidRDefault="001C0402" w:rsidP="001C0402">
            <w:pPr>
              <w:jc w:val="both"/>
              <w:rPr>
                <w:rFonts w:ascii="Times New Roman" w:hAnsi="Times New Roman" w:cs="Times New Roman"/>
                <w:sz w:val="20"/>
                <w:szCs w:val="20"/>
              </w:rPr>
            </w:pPr>
            <w:r>
              <w:rPr>
                <w:rFonts w:ascii="Times New Roman" w:hAnsi="Times New Roman" w:cs="Times New Roman"/>
                <w:sz w:val="20"/>
                <w:szCs w:val="20"/>
              </w:rPr>
              <w:t>pH</w:t>
            </w:r>
          </w:p>
        </w:tc>
        <w:tc>
          <w:tcPr>
            <w:tcW w:w="709"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eastAsia="id-ID"/>
              </w:rPr>
            </w:pPr>
            <w:r w:rsidRPr="001C0402">
              <w:rPr>
                <w:rFonts w:ascii="Times New Roman" w:eastAsia="Times New Roman" w:hAnsi="Times New Roman" w:cs="Times New Roman"/>
                <w:color w:val="000000"/>
                <w:sz w:val="20"/>
                <w:szCs w:val="20"/>
                <w:lang w:eastAsia="id-ID"/>
              </w:rPr>
              <w:t>6.9</w:t>
            </w:r>
          </w:p>
        </w:tc>
        <w:tc>
          <w:tcPr>
            <w:tcW w:w="708"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rPr>
              <w:t>7.2</w:t>
            </w:r>
          </w:p>
        </w:tc>
        <w:tc>
          <w:tcPr>
            <w:tcW w:w="783"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rPr>
              <w:t>6.8</w:t>
            </w:r>
          </w:p>
        </w:tc>
        <w:tc>
          <w:tcPr>
            <w:tcW w:w="1911"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bCs/>
                <w:sz w:val="20"/>
                <w:szCs w:val="20"/>
              </w:rPr>
              <w:t>6.9</w:t>
            </w:r>
          </w:p>
        </w:tc>
        <w:tc>
          <w:tcPr>
            <w:tcW w:w="3038" w:type="dxa"/>
            <w:tcBorders>
              <w:left w:val="nil"/>
              <w:right w:val="nil"/>
            </w:tcBorders>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eastAsia="Times New Roman" w:hAnsi="Times New Roman" w:cs="Times New Roman"/>
                <w:color w:val="000000"/>
                <w:sz w:val="20"/>
                <w:szCs w:val="20"/>
                <w:lang w:val="id-ID" w:eastAsia="id-ID"/>
              </w:rPr>
              <w:t>7 – 8,5</w:t>
            </w:r>
          </w:p>
        </w:tc>
      </w:tr>
      <w:tr w:rsidR="001C0402" w:rsidRPr="001C0402" w:rsidTr="00C838D8">
        <w:tc>
          <w:tcPr>
            <w:tcW w:w="534" w:type="dxa"/>
            <w:tcBorders>
              <w:left w:val="nil"/>
              <w:right w:val="nil"/>
            </w:tcBorders>
          </w:tcPr>
          <w:p w:rsidR="001C0402" w:rsidRPr="001C0402" w:rsidRDefault="001C0402" w:rsidP="001C0402">
            <w:pPr>
              <w:jc w:val="center"/>
              <w:rPr>
                <w:rFonts w:ascii="Times New Roman" w:hAnsi="Times New Roman" w:cs="Times New Roman"/>
                <w:sz w:val="20"/>
                <w:szCs w:val="20"/>
              </w:rPr>
            </w:pPr>
            <w:r w:rsidRPr="001C0402">
              <w:rPr>
                <w:rFonts w:ascii="Times New Roman" w:hAnsi="Times New Roman" w:cs="Times New Roman"/>
                <w:sz w:val="20"/>
                <w:szCs w:val="20"/>
              </w:rPr>
              <w:t>2</w:t>
            </w:r>
          </w:p>
        </w:tc>
        <w:tc>
          <w:tcPr>
            <w:tcW w:w="1559" w:type="dxa"/>
            <w:tcBorders>
              <w:left w:val="nil"/>
              <w:right w:val="nil"/>
            </w:tcBorders>
          </w:tcPr>
          <w:p w:rsidR="001C0402" w:rsidRPr="001C0402" w:rsidRDefault="001C0402" w:rsidP="001C0402">
            <w:pPr>
              <w:jc w:val="both"/>
              <w:rPr>
                <w:rFonts w:ascii="Times New Roman" w:hAnsi="Times New Roman" w:cs="Times New Roman"/>
                <w:sz w:val="20"/>
                <w:szCs w:val="20"/>
              </w:rPr>
            </w:pPr>
            <w:r>
              <w:rPr>
                <w:rFonts w:ascii="Times New Roman" w:hAnsi="Times New Roman" w:cs="Times New Roman"/>
                <w:sz w:val="20"/>
                <w:szCs w:val="20"/>
              </w:rPr>
              <w:t>Salinity</w:t>
            </w:r>
          </w:p>
        </w:tc>
        <w:tc>
          <w:tcPr>
            <w:tcW w:w="709"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31</w:t>
            </w:r>
          </w:p>
        </w:tc>
        <w:tc>
          <w:tcPr>
            <w:tcW w:w="708"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29</w:t>
            </w:r>
          </w:p>
        </w:tc>
        <w:tc>
          <w:tcPr>
            <w:tcW w:w="783"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29.5</w:t>
            </w:r>
          </w:p>
        </w:tc>
        <w:tc>
          <w:tcPr>
            <w:tcW w:w="1911"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bCs/>
                <w:sz w:val="20"/>
                <w:szCs w:val="20"/>
              </w:rPr>
              <w:t>29.8</w:t>
            </w:r>
          </w:p>
        </w:tc>
        <w:tc>
          <w:tcPr>
            <w:tcW w:w="3038" w:type="dxa"/>
            <w:tcBorders>
              <w:left w:val="nil"/>
              <w:right w:val="nil"/>
            </w:tcBorders>
          </w:tcPr>
          <w:p w:rsidR="001C0402" w:rsidRPr="001C0402" w:rsidRDefault="001C0402" w:rsidP="001C0402">
            <w:pPr>
              <w:jc w:val="center"/>
              <w:rPr>
                <w:rFonts w:ascii="Times New Roman" w:eastAsia="Times New Roman" w:hAnsi="Times New Roman" w:cs="Times New Roman"/>
                <w:color w:val="000000"/>
                <w:sz w:val="20"/>
                <w:szCs w:val="20"/>
                <w:lang w:val="en-SG" w:eastAsia="id-ID"/>
              </w:rPr>
            </w:pPr>
            <w:r>
              <w:rPr>
                <w:rFonts w:ascii="Times New Roman" w:eastAsia="Times New Roman" w:hAnsi="Times New Roman" w:cs="Times New Roman"/>
                <w:color w:val="000000"/>
                <w:sz w:val="20"/>
                <w:szCs w:val="20"/>
                <w:lang w:val="en-SG" w:eastAsia="id-ID"/>
              </w:rPr>
              <w:t>Natural</w:t>
            </w:r>
          </w:p>
        </w:tc>
      </w:tr>
      <w:tr w:rsidR="001C0402" w:rsidRPr="001C0402" w:rsidTr="00C838D8">
        <w:tc>
          <w:tcPr>
            <w:tcW w:w="534" w:type="dxa"/>
            <w:tcBorders>
              <w:left w:val="nil"/>
              <w:right w:val="nil"/>
            </w:tcBorders>
          </w:tcPr>
          <w:p w:rsidR="001C0402" w:rsidRPr="001C0402" w:rsidRDefault="001C0402" w:rsidP="001C0402">
            <w:pPr>
              <w:jc w:val="center"/>
              <w:rPr>
                <w:rFonts w:ascii="Times New Roman" w:hAnsi="Times New Roman" w:cs="Times New Roman"/>
                <w:sz w:val="20"/>
                <w:szCs w:val="20"/>
              </w:rPr>
            </w:pPr>
            <w:r w:rsidRPr="001C0402">
              <w:rPr>
                <w:rFonts w:ascii="Times New Roman" w:hAnsi="Times New Roman" w:cs="Times New Roman"/>
                <w:sz w:val="20"/>
                <w:szCs w:val="20"/>
              </w:rPr>
              <w:t>3</w:t>
            </w:r>
          </w:p>
        </w:tc>
        <w:tc>
          <w:tcPr>
            <w:tcW w:w="1559" w:type="dxa"/>
            <w:tcBorders>
              <w:left w:val="nil"/>
              <w:right w:val="nil"/>
            </w:tcBorders>
          </w:tcPr>
          <w:p w:rsidR="001C0402" w:rsidRPr="001C0402" w:rsidRDefault="001C0402" w:rsidP="001C0402">
            <w:pPr>
              <w:jc w:val="both"/>
              <w:rPr>
                <w:rFonts w:ascii="Times New Roman" w:hAnsi="Times New Roman" w:cs="Times New Roman"/>
                <w:sz w:val="20"/>
                <w:szCs w:val="20"/>
              </w:rPr>
            </w:pPr>
            <w:r>
              <w:rPr>
                <w:rFonts w:ascii="Times New Roman" w:hAnsi="Times New Roman" w:cs="Times New Roman"/>
                <w:sz w:val="20"/>
                <w:szCs w:val="20"/>
              </w:rPr>
              <w:t>DO</w:t>
            </w:r>
          </w:p>
        </w:tc>
        <w:tc>
          <w:tcPr>
            <w:tcW w:w="709"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3.8</w:t>
            </w:r>
          </w:p>
        </w:tc>
        <w:tc>
          <w:tcPr>
            <w:tcW w:w="708"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3.4</w:t>
            </w:r>
          </w:p>
        </w:tc>
        <w:tc>
          <w:tcPr>
            <w:tcW w:w="783"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3.2</w:t>
            </w:r>
          </w:p>
        </w:tc>
        <w:tc>
          <w:tcPr>
            <w:tcW w:w="1911"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bCs/>
                <w:sz w:val="20"/>
                <w:szCs w:val="20"/>
              </w:rPr>
              <w:t>3.4</w:t>
            </w:r>
          </w:p>
        </w:tc>
        <w:tc>
          <w:tcPr>
            <w:tcW w:w="3038" w:type="dxa"/>
            <w:tcBorders>
              <w:left w:val="nil"/>
              <w:right w:val="nil"/>
            </w:tcBorders>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eastAsia="Times New Roman" w:hAnsi="Times New Roman" w:cs="Times New Roman"/>
                <w:color w:val="000000"/>
                <w:sz w:val="20"/>
                <w:szCs w:val="20"/>
                <w:lang w:val="id-ID" w:eastAsia="id-ID"/>
              </w:rPr>
              <w:t>&gt;5</w:t>
            </w:r>
          </w:p>
        </w:tc>
      </w:tr>
      <w:tr w:rsidR="001C0402" w:rsidRPr="001C0402" w:rsidTr="00C838D8">
        <w:tc>
          <w:tcPr>
            <w:tcW w:w="534" w:type="dxa"/>
            <w:tcBorders>
              <w:left w:val="nil"/>
              <w:right w:val="nil"/>
            </w:tcBorders>
          </w:tcPr>
          <w:p w:rsidR="001C0402" w:rsidRPr="001C0402" w:rsidRDefault="001C0402" w:rsidP="001C0402">
            <w:pPr>
              <w:jc w:val="center"/>
              <w:rPr>
                <w:rFonts w:ascii="Times New Roman" w:hAnsi="Times New Roman" w:cs="Times New Roman"/>
                <w:sz w:val="20"/>
                <w:szCs w:val="20"/>
              </w:rPr>
            </w:pPr>
            <w:r w:rsidRPr="001C0402">
              <w:rPr>
                <w:rFonts w:ascii="Times New Roman" w:hAnsi="Times New Roman" w:cs="Times New Roman"/>
                <w:sz w:val="20"/>
                <w:szCs w:val="20"/>
              </w:rPr>
              <w:t>4</w:t>
            </w:r>
          </w:p>
        </w:tc>
        <w:tc>
          <w:tcPr>
            <w:tcW w:w="1559" w:type="dxa"/>
            <w:tcBorders>
              <w:left w:val="nil"/>
              <w:right w:val="nil"/>
            </w:tcBorders>
          </w:tcPr>
          <w:p w:rsidR="001C0402" w:rsidRPr="001C0402" w:rsidRDefault="001C0402" w:rsidP="001C0402">
            <w:pPr>
              <w:jc w:val="both"/>
              <w:rPr>
                <w:rFonts w:ascii="Times New Roman" w:hAnsi="Times New Roman" w:cs="Times New Roman"/>
                <w:sz w:val="20"/>
                <w:szCs w:val="20"/>
              </w:rPr>
            </w:pPr>
            <w:r>
              <w:rPr>
                <w:rFonts w:ascii="Times New Roman" w:hAnsi="Times New Roman" w:cs="Times New Roman"/>
                <w:sz w:val="20"/>
                <w:szCs w:val="20"/>
              </w:rPr>
              <w:t>Temperatur</w:t>
            </w:r>
            <w:r w:rsidR="00C838D8">
              <w:rPr>
                <w:rFonts w:ascii="Times New Roman" w:hAnsi="Times New Roman" w:cs="Times New Roman"/>
                <w:sz w:val="20"/>
                <w:szCs w:val="20"/>
              </w:rPr>
              <w:t>e</w:t>
            </w:r>
          </w:p>
        </w:tc>
        <w:tc>
          <w:tcPr>
            <w:tcW w:w="709"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w:t>
            </w:r>
            <w:r w:rsidRPr="001C0402">
              <w:rPr>
                <w:rFonts w:ascii="Times New Roman" w:hAnsi="Times New Roman" w:cs="Times New Roman"/>
                <w:sz w:val="20"/>
                <w:szCs w:val="20"/>
              </w:rPr>
              <w:t>2</w:t>
            </w:r>
          </w:p>
        </w:tc>
        <w:tc>
          <w:tcPr>
            <w:tcW w:w="708"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30</w:t>
            </w:r>
          </w:p>
        </w:tc>
        <w:tc>
          <w:tcPr>
            <w:tcW w:w="783"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sz w:val="20"/>
                <w:szCs w:val="20"/>
                <w:lang w:val="id-ID"/>
              </w:rPr>
              <w:t>30.2</w:t>
            </w:r>
          </w:p>
        </w:tc>
        <w:tc>
          <w:tcPr>
            <w:tcW w:w="1911" w:type="dxa"/>
            <w:tcBorders>
              <w:left w:val="nil"/>
              <w:right w:val="nil"/>
            </w:tcBorders>
            <w:vAlign w:val="center"/>
          </w:tcPr>
          <w:p w:rsidR="001C0402" w:rsidRPr="001C0402" w:rsidRDefault="001C0402" w:rsidP="001C0402">
            <w:pPr>
              <w:jc w:val="center"/>
              <w:rPr>
                <w:rFonts w:ascii="Times New Roman" w:eastAsia="Times New Roman" w:hAnsi="Times New Roman" w:cs="Times New Roman"/>
                <w:color w:val="000000"/>
                <w:sz w:val="20"/>
                <w:szCs w:val="20"/>
                <w:lang w:val="id-ID" w:eastAsia="id-ID"/>
              </w:rPr>
            </w:pPr>
            <w:r w:rsidRPr="001C0402">
              <w:rPr>
                <w:rFonts w:ascii="Times New Roman" w:hAnsi="Times New Roman" w:cs="Times New Roman"/>
                <w:bCs/>
                <w:sz w:val="20"/>
                <w:szCs w:val="20"/>
              </w:rPr>
              <w:t>30.7</w:t>
            </w:r>
          </w:p>
        </w:tc>
        <w:tc>
          <w:tcPr>
            <w:tcW w:w="3038" w:type="dxa"/>
            <w:tcBorders>
              <w:left w:val="nil"/>
              <w:right w:val="nil"/>
            </w:tcBorders>
          </w:tcPr>
          <w:p w:rsidR="001C0402" w:rsidRPr="001C0402" w:rsidRDefault="001C0402" w:rsidP="001C0402">
            <w:pPr>
              <w:keepNext/>
              <w:jc w:val="center"/>
              <w:rPr>
                <w:rFonts w:ascii="Times New Roman" w:eastAsia="Times New Roman" w:hAnsi="Times New Roman" w:cs="Times New Roman"/>
                <w:color w:val="000000"/>
                <w:sz w:val="20"/>
                <w:szCs w:val="20"/>
                <w:lang w:val="en-SG" w:eastAsia="id-ID"/>
              </w:rPr>
            </w:pPr>
            <w:r>
              <w:rPr>
                <w:rFonts w:ascii="Times New Roman" w:eastAsia="Times New Roman" w:hAnsi="Times New Roman" w:cs="Times New Roman"/>
                <w:color w:val="000000"/>
                <w:sz w:val="20"/>
                <w:szCs w:val="20"/>
                <w:lang w:val="en-SG" w:eastAsia="id-ID"/>
              </w:rPr>
              <w:t>Natur</w:t>
            </w:r>
            <w:r w:rsidR="00C838D8">
              <w:rPr>
                <w:rFonts w:ascii="Times New Roman" w:eastAsia="Times New Roman" w:hAnsi="Times New Roman" w:cs="Times New Roman"/>
                <w:color w:val="000000"/>
                <w:sz w:val="20"/>
                <w:szCs w:val="20"/>
                <w:lang w:val="en-SG" w:eastAsia="id-ID"/>
              </w:rPr>
              <w:t>a</w:t>
            </w:r>
            <w:r>
              <w:rPr>
                <w:rFonts w:ascii="Times New Roman" w:eastAsia="Times New Roman" w:hAnsi="Times New Roman" w:cs="Times New Roman"/>
                <w:color w:val="000000"/>
                <w:sz w:val="20"/>
                <w:szCs w:val="20"/>
                <w:lang w:val="en-SG" w:eastAsia="id-ID"/>
              </w:rPr>
              <w:t>l</w:t>
            </w:r>
          </w:p>
        </w:tc>
      </w:tr>
    </w:tbl>
    <w:p w:rsidR="0076665C" w:rsidRDefault="0076665C" w:rsidP="0076665C">
      <w:pPr>
        <w:pStyle w:val="ListParagraph"/>
        <w:spacing w:line="240" w:lineRule="auto"/>
        <w:ind w:left="0" w:firstLine="425"/>
        <w:jc w:val="both"/>
        <w:rPr>
          <w:rFonts w:ascii="Times New Roman" w:hAnsi="Times New Roman" w:cs="Times New Roman"/>
          <w:bCs/>
          <w:sz w:val="24"/>
          <w:szCs w:val="24"/>
        </w:rPr>
      </w:pPr>
      <w:r w:rsidRPr="001C0402">
        <w:rPr>
          <w:rFonts w:ascii="Times New Roman" w:hAnsi="Times New Roman" w:cs="Times New Roman"/>
          <w:bCs/>
          <w:sz w:val="24"/>
          <w:szCs w:val="24"/>
        </w:rPr>
        <w:t>Source: Pratiwi (2016)</w:t>
      </w:r>
    </w:p>
    <w:p w:rsidR="00C838D8" w:rsidRPr="001C0402" w:rsidRDefault="00C838D8" w:rsidP="0076665C">
      <w:pPr>
        <w:pStyle w:val="ListParagraph"/>
        <w:spacing w:line="240" w:lineRule="auto"/>
        <w:ind w:left="0" w:firstLine="425"/>
        <w:jc w:val="both"/>
        <w:rPr>
          <w:rFonts w:ascii="Times New Roman" w:hAnsi="Times New Roman" w:cs="Times New Roman"/>
          <w:bCs/>
          <w:sz w:val="24"/>
          <w:szCs w:val="24"/>
        </w:rPr>
      </w:pPr>
    </w:p>
    <w:p w:rsidR="00E07885" w:rsidRPr="00E07885" w:rsidRDefault="00FF572E" w:rsidP="00E07885">
      <w:pPr>
        <w:autoSpaceDE w:val="0"/>
        <w:autoSpaceDN w:val="0"/>
        <w:adjustRightInd w:val="0"/>
        <w:spacing w:line="240" w:lineRule="auto"/>
        <w:jc w:val="both"/>
        <w:rPr>
          <w:rFonts w:ascii="Times New Roman" w:hAnsi="Times New Roman" w:cs="Times New Roman"/>
          <w:sz w:val="24"/>
          <w:szCs w:val="24"/>
        </w:rPr>
      </w:pPr>
      <w:r w:rsidRPr="00FF572E">
        <w:rPr>
          <w:rFonts w:ascii="Times New Roman" w:hAnsi="Times New Roman" w:cs="Times New Roman"/>
          <w:sz w:val="24"/>
          <w:szCs w:val="24"/>
        </w:rPr>
        <w:t>There are differences in temperature values on each station that has a varying location</w:t>
      </w:r>
      <w:r w:rsidR="002F5991" w:rsidRPr="002F5991">
        <w:rPr>
          <w:rFonts w:ascii="Times New Roman" w:hAnsi="Times New Roman" w:cs="Times New Roman"/>
          <w:sz w:val="24"/>
          <w:szCs w:val="24"/>
        </w:rPr>
        <w:t>.</w:t>
      </w:r>
      <w:r w:rsidR="002F5991">
        <w:rPr>
          <w:rFonts w:ascii="Times New Roman" w:hAnsi="Times New Roman" w:cs="Times New Roman"/>
          <w:sz w:val="24"/>
          <w:szCs w:val="24"/>
        </w:rPr>
        <w:t xml:space="preserve"> </w:t>
      </w:r>
      <w:r w:rsidR="00E07885" w:rsidRPr="00E07885">
        <w:rPr>
          <w:rFonts w:ascii="Times New Roman" w:hAnsi="Times New Roman" w:cs="Times New Roman"/>
          <w:sz w:val="24"/>
          <w:szCs w:val="24"/>
        </w:rPr>
        <w:t>Mangroves are ultimately limited by temperature but,</w:t>
      </w:r>
      <w:r w:rsidR="00E07885">
        <w:rPr>
          <w:rFonts w:ascii="Times New Roman" w:hAnsi="Times New Roman" w:cs="Times New Roman"/>
          <w:sz w:val="24"/>
          <w:szCs w:val="24"/>
        </w:rPr>
        <w:t xml:space="preserve"> </w:t>
      </w:r>
      <w:r w:rsidR="00E07885" w:rsidRPr="00E07885">
        <w:rPr>
          <w:rFonts w:ascii="Times New Roman" w:hAnsi="Times New Roman" w:cs="Times New Roman"/>
          <w:sz w:val="24"/>
          <w:szCs w:val="24"/>
        </w:rPr>
        <w:t>at local and regional scales, variations in precipitation,</w:t>
      </w:r>
      <w:r w:rsidR="00E07885">
        <w:rPr>
          <w:rFonts w:ascii="Times New Roman" w:hAnsi="Times New Roman" w:cs="Times New Roman"/>
          <w:sz w:val="24"/>
          <w:szCs w:val="24"/>
        </w:rPr>
        <w:t xml:space="preserve"> </w:t>
      </w:r>
      <w:r w:rsidR="00E07885" w:rsidRPr="00E07885">
        <w:rPr>
          <w:rFonts w:ascii="Times New Roman" w:hAnsi="Times New Roman" w:cs="Times New Roman"/>
          <w:sz w:val="24"/>
          <w:szCs w:val="24"/>
        </w:rPr>
        <w:t>tides, waves and river flow greatly determine their expanse</w:t>
      </w:r>
      <w:r w:rsidR="00E07885">
        <w:rPr>
          <w:rFonts w:ascii="Times New Roman" w:hAnsi="Times New Roman" w:cs="Times New Roman"/>
          <w:sz w:val="24"/>
          <w:szCs w:val="24"/>
        </w:rPr>
        <w:t xml:space="preserve"> </w:t>
      </w:r>
      <w:r w:rsidR="00E07885" w:rsidRPr="00E07885">
        <w:rPr>
          <w:rFonts w:ascii="Times New Roman" w:hAnsi="Times New Roman" w:cs="Times New Roman"/>
          <w:sz w:val="24"/>
          <w:szCs w:val="24"/>
        </w:rPr>
        <w:t>and biomass.</w:t>
      </w:r>
      <w:r w:rsidR="00E07885">
        <w:rPr>
          <w:rFonts w:ascii="Times New Roman" w:hAnsi="Times New Roman" w:cs="Times New Roman"/>
          <w:sz w:val="24"/>
          <w:szCs w:val="24"/>
        </w:rPr>
        <w:t>(Alongi, 2015)</w:t>
      </w:r>
      <w:r w:rsidR="000D7E14">
        <w:rPr>
          <w:rFonts w:ascii="Times New Roman" w:hAnsi="Times New Roman" w:cs="Times New Roman"/>
          <w:sz w:val="24"/>
          <w:szCs w:val="24"/>
        </w:rPr>
        <w:t xml:space="preserve">. </w:t>
      </w:r>
      <w:r w:rsidR="000D7E14" w:rsidRPr="000D7E14">
        <w:rPr>
          <w:rFonts w:ascii="Times New Roman" w:hAnsi="Times New Roman" w:cs="Times New Roman"/>
          <w:sz w:val="24"/>
          <w:szCs w:val="24"/>
        </w:rPr>
        <w:t>The distribution of mangrove species, in many cases, can be explained primarily by salinity gradients (Ball 1998; Ukpong 1994</w:t>
      </w:r>
      <w:r w:rsidR="000743EE">
        <w:rPr>
          <w:rFonts w:ascii="Times New Roman" w:hAnsi="Times New Roman" w:cs="Times New Roman"/>
          <w:sz w:val="24"/>
          <w:szCs w:val="24"/>
        </w:rPr>
        <w:t xml:space="preserve"> in Joshi, 2003</w:t>
      </w:r>
      <w:r w:rsidR="000D7E14" w:rsidRPr="000D7E14">
        <w:rPr>
          <w:rFonts w:ascii="Times New Roman" w:hAnsi="Times New Roman" w:cs="Times New Roman"/>
          <w:sz w:val="24"/>
          <w:szCs w:val="24"/>
        </w:rPr>
        <w:t>).</w:t>
      </w:r>
    </w:p>
    <w:p w:rsidR="002F5991" w:rsidRPr="002F5991" w:rsidRDefault="002F5991" w:rsidP="006E2EBC">
      <w:pPr>
        <w:spacing w:line="240" w:lineRule="auto"/>
        <w:ind w:firstLine="851"/>
        <w:jc w:val="both"/>
        <w:rPr>
          <w:rFonts w:ascii="Times New Roman" w:hAnsi="Times New Roman" w:cs="Times New Roman"/>
          <w:sz w:val="24"/>
          <w:szCs w:val="24"/>
        </w:rPr>
      </w:pPr>
      <w:r w:rsidRPr="002F5991">
        <w:rPr>
          <w:rFonts w:ascii="Times New Roman" w:hAnsi="Times New Roman" w:cs="Times New Roman"/>
          <w:sz w:val="24"/>
          <w:szCs w:val="24"/>
        </w:rPr>
        <w:t>The results of measurements of salinity in mangrove areas Jenu Village range from 29 ‰ - 31 ‰. According</w:t>
      </w:r>
      <w:r w:rsidR="004719D6">
        <w:rPr>
          <w:rFonts w:ascii="Times New Roman" w:hAnsi="Times New Roman" w:cs="Times New Roman"/>
          <w:sz w:val="24"/>
          <w:szCs w:val="24"/>
        </w:rPr>
        <w:t xml:space="preserve"> to</w:t>
      </w:r>
      <w:r w:rsidR="00FF572E">
        <w:rPr>
          <w:rFonts w:ascii="Times New Roman" w:hAnsi="Times New Roman" w:cs="Times New Roman"/>
          <w:sz w:val="24"/>
          <w:szCs w:val="24"/>
        </w:rPr>
        <w:t xml:space="preserve"> Supriharyono (2000) </w:t>
      </w:r>
      <w:r w:rsidRPr="002F5991">
        <w:rPr>
          <w:rFonts w:ascii="Times New Roman" w:hAnsi="Times New Roman" w:cs="Times New Roman"/>
          <w:sz w:val="24"/>
          <w:szCs w:val="24"/>
        </w:rPr>
        <w:t>mangroves can live and thrive in coast</w:t>
      </w:r>
      <w:r>
        <w:rPr>
          <w:rFonts w:ascii="Times New Roman" w:hAnsi="Times New Roman" w:cs="Times New Roman"/>
          <w:sz w:val="24"/>
          <w:szCs w:val="24"/>
        </w:rPr>
        <w:t xml:space="preserve">al salinity levels between 10 </w:t>
      </w:r>
      <w:r w:rsidRPr="002F5991">
        <w:rPr>
          <w:rFonts w:ascii="Times New Roman" w:hAnsi="Times New Roman" w:cs="Times New Roman"/>
          <w:sz w:val="24"/>
          <w:szCs w:val="24"/>
        </w:rPr>
        <w:t>‰</w:t>
      </w:r>
      <w:r>
        <w:rPr>
          <w:rFonts w:ascii="Times New Roman" w:hAnsi="Times New Roman" w:cs="Times New Roman"/>
          <w:sz w:val="24"/>
          <w:szCs w:val="24"/>
        </w:rPr>
        <w:t xml:space="preserve"> - 30</w:t>
      </w:r>
      <w:r w:rsidRPr="002F5991">
        <w:rPr>
          <w:rFonts w:ascii="Times New Roman" w:hAnsi="Times New Roman" w:cs="Times New Roman"/>
          <w:sz w:val="24"/>
          <w:szCs w:val="24"/>
        </w:rPr>
        <w:t xml:space="preserve"> ‰</w:t>
      </w:r>
      <w:r w:rsidR="00592503">
        <w:rPr>
          <w:rFonts w:ascii="Times New Roman" w:hAnsi="Times New Roman" w:cs="Times New Roman"/>
          <w:sz w:val="24"/>
          <w:szCs w:val="24"/>
        </w:rPr>
        <w:t>.</w:t>
      </w:r>
      <w:r w:rsidR="005F0EB4">
        <w:rPr>
          <w:rFonts w:ascii="Times New Roman" w:hAnsi="Times New Roman" w:cs="Times New Roman"/>
          <w:sz w:val="24"/>
          <w:szCs w:val="24"/>
        </w:rPr>
        <w:t xml:space="preserve"> </w:t>
      </w:r>
      <w:r w:rsidRPr="002F5991">
        <w:rPr>
          <w:rFonts w:ascii="Times New Roman" w:hAnsi="Times New Roman" w:cs="Times New Roman"/>
          <w:sz w:val="24"/>
          <w:szCs w:val="24"/>
        </w:rPr>
        <w:t>Station 1 has the highest salinity value of 31 ‰, while around 29 ‰ station 2 and station 3 around 29.5 ‰. Categories high salinity at Station 1 as close to the sea and there is no input of fresh water from the river mouth, while the stations 2 and 3 low salinity because it is located close to the river mouth.</w:t>
      </w:r>
      <w:r w:rsidR="006E2EBC">
        <w:rPr>
          <w:rFonts w:ascii="Times New Roman" w:hAnsi="Times New Roman" w:cs="Times New Roman"/>
          <w:sz w:val="24"/>
          <w:szCs w:val="24"/>
        </w:rPr>
        <w:t xml:space="preserve"> </w:t>
      </w:r>
      <w:r w:rsidR="006E2EBC" w:rsidRPr="006E2EBC">
        <w:rPr>
          <w:rFonts w:ascii="Times New Roman" w:hAnsi="Times New Roman" w:cs="Times New Roman"/>
          <w:sz w:val="24"/>
          <w:szCs w:val="24"/>
        </w:rPr>
        <w:t xml:space="preserve">Salinity is one of the major </w:t>
      </w:r>
      <w:r w:rsidR="006E2EBC" w:rsidRPr="006E2EBC">
        <w:rPr>
          <w:rFonts w:ascii="Times New Roman" w:hAnsi="Times New Roman" w:cs="Times New Roman"/>
          <w:sz w:val="24"/>
          <w:szCs w:val="24"/>
        </w:rPr>
        <w:lastRenderedPageBreak/>
        <w:t xml:space="preserve">environmental problems affecting plants of </w:t>
      </w:r>
      <w:r w:rsidR="006E2EBC">
        <w:rPr>
          <w:rFonts w:ascii="Times New Roman" w:hAnsi="Times New Roman" w:cs="Times New Roman"/>
          <w:sz w:val="24"/>
          <w:szCs w:val="24"/>
        </w:rPr>
        <w:t>mangroves</w:t>
      </w:r>
      <w:r w:rsidR="006E2EBC" w:rsidRPr="006E2EBC">
        <w:rPr>
          <w:rFonts w:ascii="Times New Roman" w:hAnsi="Times New Roman" w:cs="Times New Roman"/>
          <w:sz w:val="24"/>
          <w:szCs w:val="24"/>
        </w:rPr>
        <w:t>. The deleterious effects of salinity on plant growth are associated with low osmotic potential of soil solution causing physiological drought, nutritional imbalances and specific ion toxicity or combination of all these factors. Mangroves plants are facultative halophytes</w:t>
      </w:r>
      <w:r w:rsidR="00325A49">
        <w:rPr>
          <w:rFonts w:ascii="Times New Roman" w:hAnsi="Times New Roman" w:cs="Times New Roman"/>
          <w:sz w:val="24"/>
          <w:szCs w:val="24"/>
        </w:rPr>
        <w:t>.</w:t>
      </w:r>
      <w:r w:rsidR="006E2EBC" w:rsidRPr="006E2EBC">
        <w:rPr>
          <w:rFonts w:ascii="Times New Roman" w:hAnsi="Times New Roman" w:cs="Times New Roman"/>
          <w:sz w:val="24"/>
          <w:szCs w:val="24"/>
        </w:rPr>
        <w:t xml:space="preserve"> Consequently they can still grow and function well even up to a salinity of 90 ppt, but shown</w:t>
      </w:r>
      <w:r w:rsidR="006E2EBC">
        <w:rPr>
          <w:rFonts w:ascii="Times New Roman" w:hAnsi="Times New Roman" w:cs="Times New Roman"/>
          <w:sz w:val="24"/>
          <w:szCs w:val="24"/>
        </w:rPr>
        <w:t xml:space="preserve"> </w:t>
      </w:r>
      <w:r w:rsidR="006E2EBC" w:rsidRPr="006E2EBC">
        <w:rPr>
          <w:rFonts w:ascii="Times New Roman" w:hAnsi="Times New Roman" w:cs="Times New Roman"/>
          <w:sz w:val="24"/>
          <w:szCs w:val="24"/>
        </w:rPr>
        <w:t>best growth when salinity fluctuates between 5 and 75 ppt (Krauss et al., 2008)</w:t>
      </w:r>
      <w:r w:rsidR="006E2EBC">
        <w:rPr>
          <w:rFonts w:ascii="Times New Roman" w:hAnsi="Times New Roman" w:cs="Times New Roman"/>
          <w:sz w:val="24"/>
          <w:szCs w:val="24"/>
        </w:rPr>
        <w:t>.</w:t>
      </w:r>
    </w:p>
    <w:p w:rsidR="00044CCE" w:rsidRPr="000743EE" w:rsidRDefault="006B225A" w:rsidP="005F0EB4">
      <w:pPr>
        <w:tabs>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The result of DO m</w:t>
      </w:r>
      <w:r w:rsidR="002F5991" w:rsidRPr="002F5991">
        <w:rPr>
          <w:rFonts w:ascii="Times New Roman" w:hAnsi="Times New Roman" w:cs="Times New Roman"/>
          <w:sz w:val="24"/>
          <w:szCs w:val="24"/>
        </w:rPr>
        <w:t>easurement</w:t>
      </w:r>
      <w:r>
        <w:rPr>
          <w:rFonts w:ascii="Times New Roman" w:hAnsi="Times New Roman" w:cs="Times New Roman"/>
          <w:sz w:val="24"/>
          <w:szCs w:val="24"/>
        </w:rPr>
        <w:t xml:space="preserve"> </w:t>
      </w:r>
      <w:r w:rsidR="009A115D">
        <w:rPr>
          <w:rFonts w:ascii="Times New Roman" w:hAnsi="Times New Roman" w:cs="Times New Roman"/>
          <w:sz w:val="24"/>
          <w:szCs w:val="24"/>
        </w:rPr>
        <w:t>ranged from 3.2 mg/l - 3.8 mg</w:t>
      </w:r>
      <w:r>
        <w:rPr>
          <w:rFonts w:ascii="Times New Roman" w:hAnsi="Times New Roman" w:cs="Times New Roman"/>
          <w:sz w:val="24"/>
          <w:szCs w:val="24"/>
        </w:rPr>
        <w:t>/l.</w:t>
      </w:r>
      <w:r w:rsidR="002F5991" w:rsidRPr="002F5991">
        <w:rPr>
          <w:rFonts w:ascii="Times New Roman" w:hAnsi="Times New Roman" w:cs="Times New Roman"/>
          <w:sz w:val="24"/>
          <w:szCs w:val="24"/>
        </w:rPr>
        <w:t xml:space="preserve"> </w:t>
      </w:r>
      <w:r>
        <w:rPr>
          <w:rFonts w:ascii="Times New Roman" w:hAnsi="Times New Roman" w:cs="Times New Roman"/>
          <w:sz w:val="24"/>
          <w:szCs w:val="24"/>
        </w:rPr>
        <w:t>It means that t</w:t>
      </w:r>
      <w:r w:rsidR="002F5991" w:rsidRPr="002F5991">
        <w:rPr>
          <w:rFonts w:ascii="Times New Roman" w:hAnsi="Times New Roman" w:cs="Times New Roman"/>
          <w:sz w:val="24"/>
          <w:szCs w:val="24"/>
        </w:rPr>
        <w:t>he number of human</w:t>
      </w:r>
      <w:r w:rsidR="0001702B">
        <w:rPr>
          <w:rFonts w:ascii="Times New Roman" w:hAnsi="Times New Roman" w:cs="Times New Roman"/>
          <w:sz w:val="24"/>
          <w:szCs w:val="24"/>
        </w:rPr>
        <w:t xml:space="preserve"> activities is</w:t>
      </w:r>
      <w:r w:rsidR="002F5991" w:rsidRPr="002F5991">
        <w:rPr>
          <w:rFonts w:ascii="Times New Roman" w:hAnsi="Times New Roman" w:cs="Times New Roman"/>
          <w:sz w:val="24"/>
          <w:szCs w:val="24"/>
        </w:rPr>
        <w:t xml:space="preserve"> </w:t>
      </w:r>
      <w:r>
        <w:rPr>
          <w:rFonts w:ascii="Times New Roman" w:hAnsi="Times New Roman" w:cs="Times New Roman"/>
          <w:sz w:val="24"/>
          <w:szCs w:val="24"/>
        </w:rPr>
        <w:t xml:space="preserve">intensively </w:t>
      </w:r>
      <w:r w:rsidR="002F5991" w:rsidRPr="002F5991">
        <w:rPr>
          <w:rFonts w:ascii="Times New Roman" w:hAnsi="Times New Roman" w:cs="Times New Roman"/>
          <w:sz w:val="24"/>
          <w:szCs w:val="24"/>
        </w:rPr>
        <w:t xml:space="preserve">carried out around the village </w:t>
      </w:r>
      <w:r>
        <w:rPr>
          <w:rFonts w:ascii="Times New Roman" w:hAnsi="Times New Roman" w:cs="Times New Roman"/>
          <w:sz w:val="24"/>
          <w:szCs w:val="24"/>
        </w:rPr>
        <w:t xml:space="preserve">of </w:t>
      </w:r>
      <w:r w:rsidR="00FF572E">
        <w:rPr>
          <w:rFonts w:ascii="Times New Roman" w:hAnsi="Times New Roman" w:cs="Times New Roman"/>
          <w:sz w:val="24"/>
          <w:szCs w:val="24"/>
        </w:rPr>
        <w:t>Jenu mangrove forest.</w:t>
      </w:r>
      <w:r w:rsidR="002F5991" w:rsidRPr="002F5991">
        <w:rPr>
          <w:rFonts w:ascii="Times New Roman" w:hAnsi="Times New Roman" w:cs="Times New Roman"/>
          <w:sz w:val="24"/>
          <w:szCs w:val="24"/>
        </w:rPr>
        <w:t xml:space="preserve"> The more waste that goes into the water, </w:t>
      </w:r>
      <w:r w:rsidR="0001702B">
        <w:rPr>
          <w:rFonts w:ascii="Times New Roman" w:hAnsi="Times New Roman" w:cs="Times New Roman"/>
          <w:sz w:val="24"/>
          <w:szCs w:val="24"/>
        </w:rPr>
        <w:t xml:space="preserve"> </w:t>
      </w:r>
      <w:r w:rsidR="002F5991" w:rsidRPr="002F5991">
        <w:rPr>
          <w:rFonts w:ascii="Times New Roman" w:hAnsi="Times New Roman" w:cs="Times New Roman"/>
          <w:sz w:val="24"/>
          <w:szCs w:val="24"/>
        </w:rPr>
        <w:t>the faster decrease in the concentration of DO (Herma</w:t>
      </w:r>
      <w:r w:rsidR="004719D6">
        <w:rPr>
          <w:rFonts w:ascii="Times New Roman" w:hAnsi="Times New Roman" w:cs="Times New Roman"/>
          <w:sz w:val="24"/>
          <w:szCs w:val="24"/>
        </w:rPr>
        <w:t>wa</w:t>
      </w:r>
      <w:r w:rsidR="002F5991" w:rsidRPr="002F5991">
        <w:rPr>
          <w:rFonts w:ascii="Times New Roman" w:hAnsi="Times New Roman" w:cs="Times New Roman"/>
          <w:sz w:val="24"/>
          <w:szCs w:val="24"/>
        </w:rPr>
        <w:t xml:space="preserve">n </w:t>
      </w:r>
      <w:r w:rsidR="002F5991" w:rsidRPr="004719D6">
        <w:rPr>
          <w:rFonts w:ascii="Times New Roman" w:hAnsi="Times New Roman" w:cs="Times New Roman"/>
          <w:i/>
          <w:sz w:val="24"/>
          <w:szCs w:val="24"/>
        </w:rPr>
        <w:t>et al</w:t>
      </w:r>
      <w:r w:rsidR="002F5991" w:rsidRPr="002F5991">
        <w:rPr>
          <w:rFonts w:ascii="Times New Roman" w:hAnsi="Times New Roman" w:cs="Times New Roman"/>
          <w:sz w:val="24"/>
          <w:szCs w:val="24"/>
        </w:rPr>
        <w:t>. 2007). The higher the density of mangroves in a location, the content of dissolved oxygen in the water is also higher.</w:t>
      </w:r>
      <w:r w:rsidR="0001702B">
        <w:rPr>
          <w:rFonts w:ascii="Times New Roman" w:hAnsi="Times New Roman" w:cs="Times New Roman"/>
          <w:sz w:val="24"/>
          <w:szCs w:val="24"/>
        </w:rPr>
        <w:t xml:space="preserve"> T</w:t>
      </w:r>
      <w:r w:rsidR="0001702B" w:rsidRPr="0001702B">
        <w:rPr>
          <w:rFonts w:ascii="Times New Roman" w:hAnsi="Times New Roman" w:cs="Times New Roman"/>
          <w:sz w:val="24"/>
          <w:szCs w:val="24"/>
        </w:rPr>
        <w:t>he distributions of dissolved oxygen in estuaries are affected by different physical parameters like turbulence, atmospheric pressure, surface re</w:t>
      </w:r>
      <w:r w:rsidR="0001702B">
        <w:rPr>
          <w:rFonts w:ascii="Times New Roman" w:hAnsi="Times New Roman" w:cs="Times New Roman"/>
          <w:sz w:val="24"/>
          <w:szCs w:val="24"/>
        </w:rPr>
        <w:t xml:space="preserve"> </w:t>
      </w:r>
      <w:r w:rsidR="0001702B" w:rsidRPr="0001702B">
        <w:rPr>
          <w:rFonts w:ascii="Times New Roman" w:hAnsi="Times New Roman" w:cs="Times New Roman"/>
          <w:sz w:val="24"/>
          <w:szCs w:val="24"/>
        </w:rPr>
        <w:t>aeration, river flow, and estuarine circulation. The overall partitioning of oxygen between the atmosphere and the water is sensitive to mixing and biological production, as well as temperature and salinity. The solubility of oxygen decreases as temperature and salinity increase and is more dependent on temperature variation than on salinity variation (Pinet, 2006; Sarmiento and Gruber, 2006</w:t>
      </w:r>
      <w:r w:rsidR="0001702B">
        <w:rPr>
          <w:rFonts w:ascii="Times New Roman" w:hAnsi="Times New Roman" w:cs="Times New Roman"/>
          <w:sz w:val="24"/>
          <w:szCs w:val="24"/>
        </w:rPr>
        <w:t xml:space="preserve"> in </w:t>
      </w:r>
      <w:r w:rsidR="00043AA3">
        <w:rPr>
          <w:rFonts w:ascii="Times New Roman" w:hAnsi="Times New Roman" w:cs="Times New Roman"/>
          <w:sz w:val="24"/>
          <w:szCs w:val="24"/>
        </w:rPr>
        <w:t>Mocuba, 2010</w:t>
      </w:r>
      <w:r w:rsidR="0001702B" w:rsidRPr="0001702B">
        <w:rPr>
          <w:rFonts w:ascii="Times New Roman" w:hAnsi="Times New Roman" w:cs="Times New Roman"/>
          <w:sz w:val="24"/>
          <w:szCs w:val="24"/>
        </w:rPr>
        <w:t>).</w:t>
      </w:r>
      <w:r w:rsidR="0001702B">
        <w:rPr>
          <w:rFonts w:ascii="Times New Roman" w:hAnsi="Times New Roman" w:cs="Times New Roman"/>
          <w:sz w:val="24"/>
          <w:szCs w:val="24"/>
        </w:rPr>
        <w:t xml:space="preserve"> </w:t>
      </w:r>
    </w:p>
    <w:p w:rsidR="00605601" w:rsidRPr="00605601" w:rsidRDefault="00FF572E" w:rsidP="00E74D91">
      <w:pPr>
        <w:spacing w:line="240" w:lineRule="auto"/>
        <w:jc w:val="both"/>
        <w:rPr>
          <w:rFonts w:ascii="Times New Roman" w:eastAsia="Times New Roman" w:hAnsi="Times New Roman" w:cs="Times New Roman"/>
          <w:sz w:val="24"/>
          <w:szCs w:val="24"/>
          <w:lang w:eastAsia="en-SG"/>
        </w:rPr>
      </w:pPr>
      <w:r>
        <w:rPr>
          <w:rFonts w:ascii="Times New Roman" w:hAnsi="Times New Roman" w:cs="Times New Roman"/>
          <w:sz w:val="24"/>
          <w:szCs w:val="24"/>
        </w:rPr>
        <w:t>The r</w:t>
      </w:r>
      <w:r w:rsidR="004719D6" w:rsidRPr="004719D6">
        <w:rPr>
          <w:rFonts w:ascii="Times New Roman" w:hAnsi="Times New Roman" w:cs="Times New Roman"/>
          <w:sz w:val="24"/>
          <w:szCs w:val="24"/>
        </w:rPr>
        <w:t>esults of pH measurement in mangrove areas Jenu village ranged from 6.8 to 7.2. This is according to Boyd (1988) stated that generally natural waters have a pH range between 6.5 - 9. Sadat (2004) states that the mangrove ecosystem can grow well in waters that have a pH range between 6.0 to 9.0.</w:t>
      </w:r>
      <w:r w:rsidR="00E74D91">
        <w:rPr>
          <w:rFonts w:ascii="Times New Roman" w:hAnsi="Times New Roman" w:cs="Times New Roman"/>
          <w:sz w:val="24"/>
          <w:szCs w:val="24"/>
        </w:rPr>
        <w:t xml:space="preserve"> </w:t>
      </w:r>
      <w:r w:rsidR="004719D6" w:rsidRPr="004719D6">
        <w:rPr>
          <w:rFonts w:ascii="Times New Roman" w:hAnsi="Times New Roman" w:cs="Times New Roman"/>
          <w:sz w:val="24"/>
          <w:szCs w:val="24"/>
        </w:rPr>
        <w:t>Station 1 has a pH value of 6.9 and station 2 has the highest pH of 7.2 and 3 stations of 6.8. The degree of acidity (pH) of the water indicates</w:t>
      </w:r>
      <w:r>
        <w:rPr>
          <w:rFonts w:ascii="Times New Roman" w:hAnsi="Times New Roman" w:cs="Times New Roman"/>
          <w:sz w:val="24"/>
          <w:szCs w:val="24"/>
        </w:rPr>
        <w:t xml:space="preserve"> that</w:t>
      </w:r>
      <w:r w:rsidR="004719D6" w:rsidRPr="004719D6">
        <w:rPr>
          <w:rFonts w:ascii="Times New Roman" w:hAnsi="Times New Roman" w:cs="Times New Roman"/>
          <w:sz w:val="24"/>
          <w:szCs w:val="24"/>
        </w:rPr>
        <w:t xml:space="preserve"> the environmental</w:t>
      </w:r>
      <w:r w:rsidR="000743EE">
        <w:rPr>
          <w:rFonts w:ascii="Times New Roman" w:hAnsi="Times New Roman" w:cs="Times New Roman"/>
          <w:sz w:val="24"/>
          <w:szCs w:val="24"/>
        </w:rPr>
        <w:t xml:space="preserve"> conditions on each station </w:t>
      </w:r>
      <w:r>
        <w:rPr>
          <w:rFonts w:ascii="Times New Roman" w:hAnsi="Times New Roman" w:cs="Times New Roman"/>
          <w:sz w:val="24"/>
          <w:szCs w:val="24"/>
        </w:rPr>
        <w:t>has</w:t>
      </w:r>
      <w:r w:rsidR="004719D6" w:rsidRPr="004719D6">
        <w:rPr>
          <w:rFonts w:ascii="Times New Roman" w:hAnsi="Times New Roman" w:cs="Times New Roman"/>
          <w:sz w:val="24"/>
          <w:szCs w:val="24"/>
        </w:rPr>
        <w:t xml:space="preserve"> to the low pH, but </w:t>
      </w:r>
      <w:r w:rsidR="006B225A">
        <w:rPr>
          <w:rFonts w:ascii="Times New Roman" w:hAnsi="Times New Roman" w:cs="Times New Roman"/>
          <w:sz w:val="24"/>
          <w:szCs w:val="24"/>
        </w:rPr>
        <w:t xml:space="preserve">it is </w:t>
      </w:r>
      <w:r w:rsidR="004719D6" w:rsidRPr="004719D6">
        <w:rPr>
          <w:rFonts w:ascii="Times New Roman" w:hAnsi="Times New Roman" w:cs="Times New Roman"/>
          <w:sz w:val="24"/>
          <w:szCs w:val="24"/>
        </w:rPr>
        <w:t>not fo</w:t>
      </w:r>
      <w:r w:rsidR="006B225A">
        <w:rPr>
          <w:rFonts w:ascii="Times New Roman" w:hAnsi="Times New Roman" w:cs="Times New Roman"/>
          <w:sz w:val="24"/>
          <w:szCs w:val="24"/>
        </w:rPr>
        <w:t xml:space="preserve">und the phenomenon of pollution. </w:t>
      </w:r>
      <w:r w:rsidR="00737C0B">
        <w:rPr>
          <w:rFonts w:ascii="Times New Roman" w:hAnsi="Times New Roman" w:cs="Times New Roman"/>
          <w:sz w:val="24"/>
          <w:szCs w:val="24"/>
        </w:rPr>
        <w:t xml:space="preserve"> </w:t>
      </w:r>
      <w:r w:rsidR="006B225A">
        <w:rPr>
          <w:rFonts w:ascii="Times New Roman" w:hAnsi="Times New Roman" w:cs="Times New Roman"/>
          <w:sz w:val="24"/>
          <w:szCs w:val="24"/>
        </w:rPr>
        <w:t>L</w:t>
      </w:r>
      <w:r w:rsidR="004719D6" w:rsidRPr="004719D6">
        <w:rPr>
          <w:rFonts w:ascii="Times New Roman" w:hAnsi="Times New Roman" w:cs="Times New Roman"/>
          <w:sz w:val="24"/>
          <w:szCs w:val="24"/>
        </w:rPr>
        <w:t>ow</w:t>
      </w:r>
      <w:r w:rsidR="006B225A">
        <w:rPr>
          <w:rFonts w:ascii="Times New Roman" w:hAnsi="Times New Roman" w:cs="Times New Roman"/>
          <w:sz w:val="24"/>
          <w:szCs w:val="24"/>
        </w:rPr>
        <w:t xml:space="preserve"> of </w:t>
      </w:r>
      <w:r w:rsidR="004719D6" w:rsidRPr="004719D6">
        <w:rPr>
          <w:rFonts w:ascii="Times New Roman" w:hAnsi="Times New Roman" w:cs="Times New Roman"/>
          <w:sz w:val="24"/>
          <w:szCs w:val="24"/>
        </w:rPr>
        <w:t>pH due to the effects of water circulation. The pH value of the water is one of the factors that could affect marine productivity, where waters with a pH of 6.5-7.5 including productive waters, with a pH of 7.5-8.5. pH of this group are in waters that have a very high productivity. While</w:t>
      </w:r>
      <w:r>
        <w:rPr>
          <w:rFonts w:ascii="Times New Roman" w:hAnsi="Times New Roman" w:cs="Times New Roman"/>
          <w:sz w:val="24"/>
          <w:szCs w:val="24"/>
        </w:rPr>
        <w:t>,</w:t>
      </w:r>
      <w:r w:rsidR="004719D6" w:rsidRPr="004719D6">
        <w:rPr>
          <w:rFonts w:ascii="Times New Roman" w:hAnsi="Times New Roman" w:cs="Times New Roman"/>
          <w:sz w:val="24"/>
          <w:szCs w:val="24"/>
        </w:rPr>
        <w:t>the waters with a pH greater than 8.5 is classified as no longer productive waters (Ward</w:t>
      </w:r>
      <w:r w:rsidR="004719D6">
        <w:rPr>
          <w:rFonts w:ascii="Times New Roman" w:hAnsi="Times New Roman" w:cs="Times New Roman"/>
          <w:sz w:val="24"/>
          <w:szCs w:val="24"/>
        </w:rPr>
        <w:t>oyo</w:t>
      </w:r>
      <w:r w:rsidR="004719D6" w:rsidRPr="004719D6">
        <w:rPr>
          <w:rFonts w:ascii="Times New Roman" w:hAnsi="Times New Roman" w:cs="Times New Roman"/>
          <w:sz w:val="24"/>
          <w:szCs w:val="24"/>
        </w:rPr>
        <w:t>, 1975).</w:t>
      </w:r>
      <w:r w:rsidR="005F0EB4">
        <w:rPr>
          <w:rFonts w:ascii="Times New Roman" w:hAnsi="Times New Roman" w:cs="Times New Roman"/>
          <w:sz w:val="24"/>
          <w:szCs w:val="24"/>
        </w:rPr>
        <w:t xml:space="preserve"> </w:t>
      </w:r>
      <w:r w:rsidR="00605601" w:rsidRPr="00605601">
        <w:rPr>
          <w:rFonts w:ascii="Times New Roman" w:eastAsia="Times New Roman" w:hAnsi="Times New Roman" w:cs="Times New Roman"/>
          <w:sz w:val="24"/>
          <w:szCs w:val="24"/>
          <w:lang w:eastAsia="en-SG"/>
        </w:rPr>
        <w:t>Based on the data presented by Pratiwi (2016) above that the condition of mangroves located in Jenu</w:t>
      </w:r>
      <w:r w:rsidR="00605601">
        <w:rPr>
          <w:rFonts w:ascii="Times New Roman" w:eastAsia="Times New Roman" w:hAnsi="Times New Roman" w:cs="Times New Roman"/>
          <w:sz w:val="24"/>
          <w:szCs w:val="24"/>
          <w:lang w:eastAsia="en-SG"/>
        </w:rPr>
        <w:t xml:space="preserve"> categorized severely damaged with</w:t>
      </w:r>
      <w:r w:rsidR="00605601" w:rsidRPr="00605601">
        <w:rPr>
          <w:rFonts w:ascii="Times New Roman" w:eastAsia="Times New Roman" w:hAnsi="Times New Roman" w:cs="Times New Roman"/>
          <w:sz w:val="24"/>
          <w:szCs w:val="24"/>
          <w:lang w:eastAsia="en-SG"/>
        </w:rPr>
        <w:t xml:space="preserve"> </w:t>
      </w:r>
      <w:r w:rsidR="00605601">
        <w:rPr>
          <w:rFonts w:ascii="Times New Roman" w:eastAsia="Times New Roman" w:hAnsi="Times New Roman" w:cs="Times New Roman"/>
          <w:sz w:val="24"/>
          <w:szCs w:val="24"/>
          <w:lang w:eastAsia="en-SG"/>
        </w:rPr>
        <w:t xml:space="preserve">the amount of 225 </w:t>
      </w:r>
      <w:r w:rsidR="00E74D91">
        <w:rPr>
          <w:rFonts w:ascii="Times New Roman" w:eastAsia="Times New Roman" w:hAnsi="Times New Roman" w:cs="Times New Roman"/>
          <w:sz w:val="24"/>
          <w:szCs w:val="24"/>
          <w:lang w:eastAsia="en-SG"/>
        </w:rPr>
        <w:t>Stem Ha</w:t>
      </w:r>
      <w:r w:rsidR="00E74D91" w:rsidRPr="00E74D91">
        <w:rPr>
          <w:rFonts w:ascii="Times New Roman" w:eastAsia="Times New Roman" w:hAnsi="Times New Roman" w:cs="Times New Roman"/>
          <w:sz w:val="24"/>
          <w:szCs w:val="24"/>
          <w:vertAlign w:val="superscript"/>
          <w:lang w:eastAsia="en-SG"/>
        </w:rPr>
        <w:t>-1</w:t>
      </w:r>
      <w:r w:rsidR="00605601">
        <w:rPr>
          <w:rFonts w:ascii="Times New Roman" w:eastAsia="Times New Roman" w:hAnsi="Times New Roman" w:cs="Times New Roman"/>
          <w:sz w:val="24"/>
          <w:szCs w:val="24"/>
          <w:lang w:eastAsia="en-SG"/>
        </w:rPr>
        <w:t>. Such</w:t>
      </w:r>
      <w:r w:rsidR="001C53A5">
        <w:rPr>
          <w:rFonts w:ascii="Times New Roman" w:eastAsia="Times New Roman" w:hAnsi="Times New Roman" w:cs="Times New Roman"/>
          <w:sz w:val="24"/>
          <w:szCs w:val="24"/>
          <w:lang w:eastAsia="en-SG"/>
        </w:rPr>
        <w:t xml:space="preserve"> condition is called severely damage </w:t>
      </w:r>
      <w:r w:rsidR="00605601" w:rsidRPr="00605601">
        <w:rPr>
          <w:rFonts w:ascii="Times New Roman" w:eastAsia="Times New Roman" w:hAnsi="Times New Roman" w:cs="Times New Roman"/>
          <w:sz w:val="24"/>
          <w:szCs w:val="24"/>
          <w:lang w:eastAsia="en-SG"/>
        </w:rPr>
        <w:t>accor</w:t>
      </w:r>
      <w:r w:rsidR="001C53A5">
        <w:rPr>
          <w:rFonts w:ascii="Times New Roman" w:eastAsia="Times New Roman" w:hAnsi="Times New Roman" w:cs="Times New Roman"/>
          <w:sz w:val="24"/>
          <w:szCs w:val="24"/>
          <w:lang w:eastAsia="en-SG"/>
        </w:rPr>
        <w:t>dance with the guidelines inventory and identification of critical areas m</w:t>
      </w:r>
      <w:r w:rsidR="00605601" w:rsidRPr="00605601">
        <w:rPr>
          <w:rFonts w:ascii="Times New Roman" w:eastAsia="Times New Roman" w:hAnsi="Times New Roman" w:cs="Times New Roman"/>
          <w:sz w:val="24"/>
          <w:szCs w:val="24"/>
          <w:lang w:eastAsia="en-SG"/>
        </w:rPr>
        <w:t>angrove Department of Forestry (2005)</w:t>
      </w:r>
      <w:r w:rsidR="001C53A5">
        <w:rPr>
          <w:rFonts w:ascii="Times New Roman" w:eastAsia="Times New Roman" w:hAnsi="Times New Roman" w:cs="Times New Roman"/>
          <w:sz w:val="24"/>
          <w:szCs w:val="24"/>
          <w:lang w:eastAsia="en-SG"/>
        </w:rPr>
        <w:t>. T</w:t>
      </w:r>
      <w:r w:rsidR="00605601" w:rsidRPr="00605601">
        <w:rPr>
          <w:rFonts w:ascii="Times New Roman" w:eastAsia="Times New Roman" w:hAnsi="Times New Roman" w:cs="Times New Roman"/>
          <w:sz w:val="24"/>
          <w:szCs w:val="24"/>
          <w:lang w:eastAsia="en-SG"/>
        </w:rPr>
        <w:t>he value of</w:t>
      </w:r>
      <w:r w:rsidR="009A115D">
        <w:rPr>
          <w:rFonts w:ascii="Times New Roman" w:eastAsia="Times New Roman" w:hAnsi="Times New Roman" w:cs="Times New Roman"/>
          <w:sz w:val="24"/>
          <w:szCs w:val="24"/>
          <w:lang w:eastAsia="en-SG"/>
        </w:rPr>
        <w:t xml:space="preserve"> mangroves between 201- 300 </w:t>
      </w:r>
      <w:r w:rsidR="00E74D91">
        <w:rPr>
          <w:rFonts w:ascii="Times New Roman" w:eastAsia="Times New Roman" w:hAnsi="Times New Roman" w:cs="Times New Roman"/>
          <w:sz w:val="24"/>
          <w:szCs w:val="24"/>
          <w:lang w:eastAsia="en-SG"/>
        </w:rPr>
        <w:t xml:space="preserve">stem Ha </w:t>
      </w:r>
      <w:r w:rsidR="00E74D91" w:rsidRPr="001C53A5">
        <w:rPr>
          <w:rFonts w:ascii="Times New Roman" w:eastAsia="Times New Roman" w:hAnsi="Times New Roman" w:cs="Times New Roman"/>
          <w:sz w:val="24"/>
          <w:szCs w:val="24"/>
          <w:vertAlign w:val="superscript"/>
          <w:lang w:eastAsia="en-SG"/>
        </w:rPr>
        <w:t>-1</w:t>
      </w:r>
      <w:r w:rsidR="001C53A5">
        <w:rPr>
          <w:rFonts w:ascii="Times New Roman" w:eastAsia="Times New Roman" w:hAnsi="Times New Roman" w:cs="Times New Roman"/>
          <w:sz w:val="24"/>
          <w:szCs w:val="24"/>
          <w:lang w:eastAsia="en-SG"/>
        </w:rPr>
        <w:t xml:space="preserve"> </w:t>
      </w:r>
      <w:r w:rsidR="00605601" w:rsidRPr="00605601">
        <w:rPr>
          <w:rFonts w:ascii="Times New Roman" w:eastAsia="Times New Roman" w:hAnsi="Times New Roman" w:cs="Times New Roman"/>
          <w:sz w:val="24"/>
          <w:szCs w:val="24"/>
          <w:lang w:eastAsia="en-SG"/>
        </w:rPr>
        <w:t>.</w:t>
      </w:r>
    </w:p>
    <w:p w:rsidR="00044CCE" w:rsidRPr="009228E5" w:rsidRDefault="00DA29E0" w:rsidP="00C448A8">
      <w:pPr>
        <w:spacing w:line="240" w:lineRule="auto"/>
        <w:ind w:firstLine="851"/>
        <w:jc w:val="both"/>
        <w:rPr>
          <w:rFonts w:ascii="Times New Roman" w:hAnsi="Times New Roman" w:cs="Times New Roman"/>
          <w:sz w:val="24"/>
          <w:szCs w:val="24"/>
        </w:rPr>
      </w:pPr>
      <w:r w:rsidRPr="00DA29E0">
        <w:rPr>
          <w:rFonts w:ascii="Times New Roman" w:hAnsi="Times New Roman" w:cs="Times New Roman"/>
          <w:sz w:val="24"/>
          <w:szCs w:val="24"/>
        </w:rPr>
        <w:t xml:space="preserve">To overcome the problem of damage to mangrove forests in Jenu, it </w:t>
      </w:r>
      <w:r>
        <w:rPr>
          <w:rFonts w:ascii="Times New Roman" w:hAnsi="Times New Roman" w:cs="Times New Roman"/>
          <w:sz w:val="24"/>
          <w:szCs w:val="24"/>
        </w:rPr>
        <w:t xml:space="preserve">is </w:t>
      </w:r>
      <w:r w:rsidRPr="00DA29E0">
        <w:rPr>
          <w:rFonts w:ascii="Times New Roman" w:hAnsi="Times New Roman" w:cs="Times New Roman"/>
          <w:sz w:val="24"/>
          <w:szCs w:val="24"/>
        </w:rPr>
        <w:t>used the model by using an approach called Generalized Structured Component Analysis (GSCA).</w:t>
      </w:r>
      <w:r>
        <w:rPr>
          <w:rFonts w:ascii="Times New Roman" w:hAnsi="Times New Roman" w:cs="Times New Roman"/>
          <w:sz w:val="24"/>
          <w:szCs w:val="24"/>
        </w:rPr>
        <w:t xml:space="preserve"> </w:t>
      </w:r>
      <w:r w:rsidRPr="00DA29E0">
        <w:rPr>
          <w:rFonts w:ascii="Times New Roman" w:hAnsi="Times New Roman" w:cs="Times New Roman"/>
          <w:sz w:val="24"/>
          <w:szCs w:val="24"/>
          <w:shd w:val="clear" w:color="auto" w:fill="FFFFFF"/>
        </w:rPr>
        <w:t>GSCA offers a global least squares optimization criterion, which is consistently minimized to obtain the estimates of model parameters. In addition, GSCA handles more diverse path analyses, compared to PLS.</w:t>
      </w:r>
      <w:r>
        <w:rPr>
          <w:rFonts w:ascii="Times New Roman" w:hAnsi="Times New Roman" w:cs="Times New Roman"/>
          <w:sz w:val="24"/>
          <w:szCs w:val="24"/>
          <w:shd w:val="clear" w:color="auto" w:fill="FFFFFF"/>
        </w:rPr>
        <w:t xml:space="preserve"> Jung (2011) mentioned that</w:t>
      </w:r>
      <w:r w:rsidR="00857078">
        <w:rPr>
          <w:rFonts w:ascii="Times New Roman" w:hAnsi="Times New Roman" w:cs="Times New Roman"/>
          <w:sz w:val="24"/>
          <w:szCs w:val="24"/>
          <w:shd w:val="clear" w:color="auto" w:fill="FFFFFF"/>
        </w:rPr>
        <w:t xml:space="preserve"> </w:t>
      </w:r>
      <w:r w:rsidR="007A035B">
        <w:rPr>
          <w:rFonts w:ascii="Times New Roman" w:hAnsi="Times New Roman" w:cs="Times New Roman"/>
          <w:sz w:val="24"/>
          <w:szCs w:val="24"/>
          <w:shd w:val="clear" w:color="auto" w:fill="FFFFFF"/>
        </w:rPr>
        <w:t>d</w:t>
      </w:r>
      <w:r w:rsidR="00857078" w:rsidRPr="00857078">
        <w:rPr>
          <w:rFonts w:ascii="Times New Roman" w:hAnsi="Times New Roman" w:cs="Times New Roman"/>
          <w:sz w:val="24"/>
          <w:szCs w:val="24"/>
        </w:rPr>
        <w:t>ynamic generalized structured component analysis combines generalized struc</w:t>
      </w:r>
      <w:r w:rsidR="007A035B">
        <w:rPr>
          <w:rFonts w:ascii="Times New Roman" w:hAnsi="Times New Roman" w:cs="Times New Roman"/>
          <w:sz w:val="24"/>
          <w:szCs w:val="24"/>
        </w:rPr>
        <w:t>tured component analysis (</w:t>
      </w:r>
      <w:r w:rsidR="00C448A8">
        <w:rPr>
          <w:rFonts w:ascii="Times New Roman" w:hAnsi="Times New Roman" w:cs="Times New Roman"/>
          <w:sz w:val="24"/>
          <w:szCs w:val="24"/>
        </w:rPr>
        <w:t>Hwang and Takane,</w:t>
      </w:r>
      <w:r w:rsidR="001C53A5">
        <w:rPr>
          <w:rFonts w:ascii="Times New Roman" w:hAnsi="Times New Roman" w:cs="Times New Roman"/>
          <w:sz w:val="24"/>
          <w:szCs w:val="24"/>
        </w:rPr>
        <w:t xml:space="preserve"> </w:t>
      </w:r>
      <w:r w:rsidR="00857078" w:rsidRPr="00857078">
        <w:rPr>
          <w:rFonts w:ascii="Times New Roman" w:hAnsi="Times New Roman" w:cs="Times New Roman"/>
          <w:sz w:val="24"/>
          <w:szCs w:val="24"/>
        </w:rPr>
        <w:t>2004</w:t>
      </w:r>
      <w:r w:rsidR="007A035B">
        <w:rPr>
          <w:rFonts w:ascii="Times New Roman" w:hAnsi="Times New Roman" w:cs="Times New Roman"/>
          <w:sz w:val="24"/>
          <w:szCs w:val="24"/>
        </w:rPr>
        <w:t xml:space="preserve"> in Jung, 2011</w:t>
      </w:r>
      <w:r w:rsidR="00857078" w:rsidRPr="00857078">
        <w:rPr>
          <w:rFonts w:ascii="Times New Roman" w:hAnsi="Times New Roman" w:cs="Times New Roman"/>
          <w:sz w:val="24"/>
          <w:szCs w:val="24"/>
        </w:rPr>
        <w:t xml:space="preserve">) with a multivariate autoregressive model in a unified framework. </w:t>
      </w:r>
      <w:r w:rsidR="00811E0B">
        <w:rPr>
          <w:rFonts w:ascii="Times New Roman" w:hAnsi="Times New Roman" w:cs="Times New Roman"/>
          <w:sz w:val="24"/>
          <w:szCs w:val="24"/>
        </w:rPr>
        <w:t xml:space="preserve">Jung </w:t>
      </w:r>
      <w:r w:rsidR="00811E0B" w:rsidRPr="009A115D">
        <w:rPr>
          <w:rFonts w:ascii="Times New Roman" w:hAnsi="Times New Roman" w:cs="Times New Roman"/>
          <w:i/>
          <w:sz w:val="24"/>
          <w:szCs w:val="24"/>
        </w:rPr>
        <w:t>et al</w:t>
      </w:r>
      <w:r w:rsidR="00C448A8">
        <w:rPr>
          <w:rFonts w:ascii="Times New Roman" w:hAnsi="Times New Roman" w:cs="Times New Roman"/>
          <w:sz w:val="24"/>
          <w:szCs w:val="24"/>
        </w:rPr>
        <w:t xml:space="preserve"> (2012) </w:t>
      </w:r>
      <w:r w:rsidR="00811E0B">
        <w:rPr>
          <w:rFonts w:ascii="Times New Roman" w:hAnsi="Times New Roman" w:cs="Times New Roman"/>
          <w:sz w:val="24"/>
          <w:szCs w:val="24"/>
        </w:rPr>
        <w:t xml:space="preserve">mentioned that </w:t>
      </w:r>
      <w:r w:rsidR="007A035B" w:rsidRPr="007A035B">
        <w:rPr>
          <w:rFonts w:ascii="Times New Roman" w:hAnsi="Times New Roman" w:cs="Times New Roman"/>
          <w:sz w:val="24"/>
          <w:szCs w:val="24"/>
        </w:rPr>
        <w:t>Dynamic GSCA is a component-based method which combines the original GSCA and a multivariate autoregressive model in a unified framework to account for dynamic nature of</w:t>
      </w:r>
      <w:r w:rsidR="006B225A">
        <w:rPr>
          <w:rFonts w:ascii="Times New Roman" w:hAnsi="Times New Roman" w:cs="Times New Roman"/>
          <w:sz w:val="24"/>
          <w:szCs w:val="24"/>
        </w:rPr>
        <w:t xml:space="preserve"> data taken over time. </w:t>
      </w:r>
    </w:p>
    <w:p w:rsidR="00872B87" w:rsidRDefault="00872B87" w:rsidP="00526F08">
      <w:pPr>
        <w:spacing w:line="240" w:lineRule="auto"/>
        <w:jc w:val="both"/>
        <w:rPr>
          <w:rFonts w:ascii="Times New Roman" w:hAnsi="Times New Roman" w:cs="Times New Roman"/>
          <w:sz w:val="24"/>
          <w:szCs w:val="24"/>
        </w:rPr>
      </w:pPr>
    </w:p>
    <w:p w:rsidR="00001BB5" w:rsidRDefault="00001BB5" w:rsidP="00526F08">
      <w:pPr>
        <w:spacing w:line="240" w:lineRule="auto"/>
        <w:jc w:val="both"/>
        <w:rPr>
          <w:rFonts w:ascii="Times New Roman" w:hAnsi="Times New Roman" w:cs="Times New Roman"/>
          <w:sz w:val="24"/>
          <w:szCs w:val="24"/>
        </w:rPr>
      </w:pPr>
      <w:r>
        <w:rPr>
          <w:rFonts w:ascii="Times New Roman" w:hAnsi="Times New Roman" w:cs="Times New Roman"/>
          <w:sz w:val="24"/>
          <w:szCs w:val="24"/>
        </w:rPr>
        <w:t>3. Methods</w:t>
      </w:r>
    </w:p>
    <w:p w:rsidR="00344F83" w:rsidRPr="00783985" w:rsidRDefault="0082463D" w:rsidP="00B00915">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To restore</w:t>
      </w:r>
      <w:r w:rsidR="00344F83" w:rsidRPr="00344F83">
        <w:rPr>
          <w:rFonts w:ascii="Times New Roman" w:hAnsi="Times New Roman" w:cs="Times New Roman"/>
          <w:sz w:val="24"/>
          <w:szCs w:val="24"/>
        </w:rPr>
        <w:t xml:space="preserve"> Jenu Coastal Region, it </w:t>
      </w:r>
      <w:r w:rsidR="00E21F0E">
        <w:rPr>
          <w:rFonts w:ascii="Times New Roman" w:hAnsi="Times New Roman" w:cs="Times New Roman"/>
          <w:sz w:val="24"/>
          <w:szCs w:val="24"/>
        </w:rPr>
        <w:t xml:space="preserve">is </w:t>
      </w:r>
      <w:r w:rsidR="00344F83" w:rsidRPr="00344F83">
        <w:rPr>
          <w:rFonts w:ascii="Times New Roman" w:hAnsi="Times New Roman" w:cs="Times New Roman"/>
          <w:sz w:val="24"/>
          <w:szCs w:val="24"/>
        </w:rPr>
        <w:t>required the intervention of the government of the village Jenu and Tuban regency government. In addition, the role of the community is especially important to support government programs related to the subsistence of the community and the preservation of the coastal environment.</w:t>
      </w:r>
      <w:r w:rsidR="00344F83">
        <w:rPr>
          <w:rFonts w:ascii="Times New Roman" w:hAnsi="Times New Roman" w:cs="Times New Roman"/>
          <w:sz w:val="24"/>
          <w:szCs w:val="24"/>
        </w:rPr>
        <w:t xml:space="preserve"> </w:t>
      </w:r>
      <w:r w:rsidR="00B00915">
        <w:rPr>
          <w:rFonts w:ascii="Times New Roman" w:hAnsi="Times New Roman" w:cs="Times New Roman"/>
          <w:sz w:val="24"/>
          <w:szCs w:val="24"/>
        </w:rPr>
        <w:t>Whereas</w:t>
      </w:r>
      <w:r w:rsidR="00344F83" w:rsidRPr="00344F83">
        <w:rPr>
          <w:rFonts w:ascii="Times New Roman" w:hAnsi="Times New Roman" w:cs="Times New Roman"/>
          <w:sz w:val="24"/>
          <w:szCs w:val="24"/>
        </w:rPr>
        <w:t>, the role of the private sector in this case is PT Semen Gresik and PT Power Plant Awar-Awar, located in the coastal village o</w:t>
      </w:r>
      <w:r w:rsidR="00E21F0E">
        <w:rPr>
          <w:rFonts w:ascii="Times New Roman" w:hAnsi="Times New Roman" w:cs="Times New Roman"/>
          <w:sz w:val="24"/>
          <w:szCs w:val="24"/>
        </w:rPr>
        <w:t>f jenu, is very strategic role</w:t>
      </w:r>
      <w:r w:rsidR="00344F83" w:rsidRPr="00344F83">
        <w:rPr>
          <w:rFonts w:ascii="Times New Roman" w:hAnsi="Times New Roman" w:cs="Times New Roman"/>
          <w:sz w:val="24"/>
          <w:szCs w:val="24"/>
        </w:rPr>
        <w:t xml:space="preserve">. </w:t>
      </w:r>
    </w:p>
    <w:p w:rsidR="00001BB5" w:rsidRDefault="009E30DD" w:rsidP="00001BB5">
      <w:pPr>
        <w:spacing w:line="240" w:lineRule="auto"/>
        <w:rPr>
          <w:rFonts w:ascii="Times New Roman" w:hAnsi="Times New Roman" w:cs="Times New Roman"/>
          <w:sz w:val="24"/>
          <w:szCs w:val="24"/>
        </w:rPr>
      </w:pPr>
      <w:r>
        <w:rPr>
          <w:rFonts w:ascii="Times New Roman" w:hAnsi="Times New Roman" w:cs="Times New Roman"/>
          <w:noProof/>
          <w:sz w:val="24"/>
          <w:szCs w:val="24"/>
          <w:lang w:eastAsia="en-SG"/>
        </w:rPr>
        <w:lastRenderedPageBreak/>
        <w:pict>
          <v:group id="_x0000_s1116" style="position:absolute;margin-left:-15.8pt;margin-top:8.4pt;width:478.65pt;height:231pt;z-index:251671552" coordsize="60792,3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">
            <v:group id="Group 205" o:spid="_x0000_s1117" style="position:absolute;width:60792;height:31797" coordsize="60792,31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group id="Group 164" o:spid="_x0000_s1118" style="position:absolute;top:12933;width:16886;height:6260" coordsize="16886,6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rect id="Rectangle 117" o:spid="_x0000_s1119" style="position:absolute;width:4692;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k3sQA&#10;AADcAAAADwAAAGRycy9kb3ducmV2LnhtbERPS2sCMRC+F/wPYQpeSs2uhyrbzUoRRKF48NGDt2Ez&#10;3V1NJksSdfvvTaHQ23x8zykXgzXiRj50jhXkkwwEce10x42C42H1OgcRIrJG45gU/FCARTV6KrHQ&#10;7s47uu1jI1IIhwIVtDH2hZShbslimLieOHHfzluMCfpGao/3FG6NnGbZm7TYcWposadlS/Vlf7UK&#10;1rvt8eX05Vb+NDfnYA6zTd58KjV+Hj7eQUQa4r/4z73RaX4+g99n0gWy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g5N7EAAAA3AAAAA8AAAAAAAAAAAAAAAAAmAIAAGRycy9k&#10;b3ducmV2LnhtbFBLBQYAAAAABAAEAPUAAACJAwAAAAA=&#10;" fillcolor="white [3212]" strokecolor="black [3213]" strokeweight="1pt">
                  <v:shadow on="t" color="black" opacity="20971f" offset="0,2.2pt"/>
                  <v:textbox style="mso-next-textbox:#Rectangle 117">
                    <w:txbxContent>
                      <w:p w:rsidR="0023524A" w:rsidRPr="00860A1F" w:rsidRDefault="0023524A" w:rsidP="00131677">
                        <w:pPr>
                          <w:jc w:val="center"/>
                          <w:rPr>
                            <w:rFonts w:ascii="Arial" w:hAnsi="Arial" w:cs="Arial"/>
                            <w:b/>
                            <w:color w:val="000000" w:themeColor="text1"/>
                            <w:sz w:val="18"/>
                            <w:szCs w:val="18"/>
                          </w:rPr>
                        </w:pPr>
                        <w:r w:rsidRPr="00860A1F">
                          <w:rPr>
                            <w:rFonts w:ascii="Arial" w:hAnsi="Arial" w:cs="Arial"/>
                            <w:b/>
                            <w:color w:val="000000" w:themeColor="text1"/>
                            <w:sz w:val="18"/>
                            <w:szCs w:val="18"/>
                          </w:rPr>
                          <w:t>PM1</w:t>
                        </w:r>
                      </w:p>
                    </w:txbxContent>
                  </v:textbox>
                </v:rect>
                <v:rect id="Rectangle 119" o:spid="_x0000_s1120" style="position:absolute;top:3377;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PVN8UA&#10;AADcAAAADwAAAGRycy9kb3ducmV2LnhtbERPS2sCMRC+F/wPYYReSje7PbR23SgiiIL04KMHb8Nm&#10;3N02mSxJ1PXfN4VCb/PxPaeaD9aIK/nQOVZQZDkI4trpjhsFx8PqeQIiRGSNxjEpuFOA+Wz0UGGp&#10;3Y13dN3HRqQQDiUqaGPsSylD3ZLFkLmeOHFn5y3GBH0jtcdbCrdGvuT5q7TYcWposadlS/X3/mIV&#10;rHcfx6fTp1v508R8BXN42xTNVqnH8bCYgog0xH/xn3uj0/ziHX6fSRf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M9U3xQAAANwAAAAPAAAAAAAAAAAAAAAAAJgCAABkcnMv&#10;ZG93bnJldi54bWxQSwUGAAAAAAQABAD1AAAAigMAAAAA&#10;" fillcolor="white [3212]" strokecolor="black [3213]" strokeweight="1pt">
                  <v:shadow on="t" color="black" opacity="20971f" offset="0,2.2pt"/>
                  <v:textbox style="mso-next-textbox:#Rectangle 119">
                    <w:txbxContent>
                      <w:p w:rsidR="0023524A" w:rsidRPr="00860A1F" w:rsidRDefault="0023524A" w:rsidP="00131677">
                        <w:pPr>
                          <w:jc w:val="center"/>
                          <w:rPr>
                            <w:rFonts w:ascii="Arial" w:hAnsi="Arial" w:cs="Arial"/>
                            <w:b/>
                            <w:color w:val="000000" w:themeColor="text1"/>
                            <w:sz w:val="18"/>
                            <w:szCs w:val="18"/>
                          </w:rPr>
                        </w:pPr>
                        <w:r w:rsidRPr="00860A1F">
                          <w:rPr>
                            <w:rFonts w:ascii="Arial" w:hAnsi="Arial" w:cs="Arial"/>
                            <w:b/>
                            <w:color w:val="000000" w:themeColor="text1"/>
                            <w:sz w:val="18"/>
                            <w:szCs w:val="18"/>
                          </w:rPr>
                          <w:t>PM</w:t>
                        </w:r>
                        <w:r>
                          <w:rPr>
                            <w:rFonts w:ascii="Arial" w:hAnsi="Arial" w:cs="Arial"/>
                            <w:b/>
                            <w:color w:val="000000" w:themeColor="text1"/>
                            <w:sz w:val="18"/>
                            <w:szCs w:val="18"/>
                          </w:rPr>
                          <w:t>2</w:t>
                        </w:r>
                      </w:p>
                    </w:txbxContent>
                  </v:textbox>
                </v:rect>
                <v:shapetype id="_x0000_t32" coordsize="21600,21600" o:spt="32" o:oned="t" path="m,l21600,21600e" filled="f">
                  <v:path arrowok="t" fillok="f" o:connecttype="none"/>
                  <o:lock v:ext="edit" shapetype="t"/>
                </v:shapetype>
                <v:shape id="AutoShape 19" o:spid="_x0000_s1121" type="#_x0000_t32" style="position:absolute;left:4777;top:1153;width:3810;height:98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ttcMAAADcAAAADwAAAGRycy9kb3ducmV2LnhtbERPS2vCQBC+C/0PyxS8FN3EQ5XoKqVQ&#10;VIqC8XEesmOyNDsbsqvG/vquUPA2H99zZovO1uJKrTeOFaTDBARx4bThUsFh/zWYgPABWWPtmBTc&#10;ycNi/tKbYabdjXd0zUMpYgj7DBVUITSZlL6oyKIfuoY4cmfXWgwRtqXULd5iuK3lKEnepUXDsaHC&#10;hj4rKn7yi1XwZrb5tzbpcbyUzh+77ea0/t0o1X/tPqYgAnXhKf53r3ScP0rh8Uy8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47bXDAAAA3AAAAA8AAAAAAAAAAAAA&#10;AAAAoQIAAGRycy9kb3ducmV2LnhtbFBLBQYAAAAABAAEAPkAAACRAwAAAAA=&#10;" strokeweight="1.5pt">
                  <v:stroke endarrow="block"/>
                </v:shape>
                <v:shape id="AutoShape 19" o:spid="_x0000_s1122" type="#_x0000_t32" style="position:absolute;left:4777;top:4118;width:3810;height:57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y/8MAAADcAAAADwAAAGRycy9kb3ducmV2LnhtbERPTWsCMRC9F/wPYQQvRbPdlqKrUUpF&#10;8NhuPeht2IybbZPJdhPd7b9vCgVv83ifs9oMzoordaHxrOBhloEgrrxuuFZw+NhN5yBCRNZoPZOC&#10;HwqwWY/uVlho3/M7XctYixTCoUAFJsa2kDJUhhyGmW+JE3f2ncOYYFdL3WGfwp2VeZY9S4cNpwaD&#10;Lb0aqr7Ki1Pw5o9P2+2CrO/L78F8Pt7n9kRKTcbDyxJEpCHexP/uvU7z8xz+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m8v/DAAAA3AAAAA8AAAAAAAAAAAAA&#10;AAAAoQIAAGRycy9kb3ducmV2LnhtbFBLBQYAAAAABAAEAPkAAACRAwAAAAA=&#10;" strokeweight="1.5pt">
                  <v:stroke endarrow="block"/>
                </v:shape>
                <v:oval id="Oval 120" o:spid="_x0000_s1123" style="position:absolute;left:8073;top:576;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LqTcYA&#10;AADcAAAADwAAAGRycy9kb3ducmV2LnhtbESPzWrDQAyE74G8w6JCb8m6OZjiZhOaP2hDIDTpAwiv&#10;6nXj1RrvNnb79NUhkJvEjGY+zZeDb9SVulgHNvA0zUARl8HWXBn4PO8mz6BiQrbYBCYDvxRhuRiP&#10;5ljY0PMHXU+pUhLCsUADLqW20DqWjjzGaWiJRfsKnccka1dp22Ev4b7RsyzLtceapcFhS2tH5eX0&#10;4w3U324z5Pvjtv8rD2da5dk+vl+MeXwYXl9AJRrS3Xy7frOCPxN8eUY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LqTcYAAADcAAAADwAAAAAAAAAAAAAAAACYAgAAZHJz&#10;L2Rvd25yZXYueG1sUEsFBgAAAAAEAAQA9QAAAIsDAAAAAA==&#10;" fillcolor="white [3212]" strokecolor="black [3213]" strokeweight="1pt">
                  <v:shadow on="t" color="black" opacity="20971f" offset="0,2.2pt"/>
                  <v:textbox style="mso-next-textbox:#Oval 120" inset="0,0,0,0">
                    <w:txbxContent>
                      <w:p w:rsidR="0023524A" w:rsidRPr="00783985" w:rsidRDefault="0023524A" w:rsidP="00131677">
                        <w:pPr>
                          <w:spacing w:line="240" w:lineRule="auto"/>
                          <w:jc w:val="center"/>
                          <w:rPr>
                            <w:rFonts w:ascii="Times New Roman" w:hAnsi="Times New Roman" w:cs="Times New Roman"/>
                            <w:b/>
                            <w:color w:val="000000" w:themeColor="text1"/>
                            <w:sz w:val="16"/>
                            <w:szCs w:val="16"/>
                          </w:rPr>
                        </w:pPr>
                        <w:r w:rsidRPr="00783985">
                          <w:rPr>
                            <w:rFonts w:ascii="Times New Roman" w:hAnsi="Times New Roman" w:cs="Times New Roman"/>
                            <w:b/>
                            <w:color w:val="000000" w:themeColor="text1"/>
                            <w:sz w:val="16"/>
                            <w:szCs w:val="16"/>
                          </w:rPr>
                          <w:t xml:space="preserve">Role of Community </w:t>
                        </w:r>
                      </w:p>
                    </w:txbxContent>
                  </v:textbox>
                </v:oval>
              </v:group>
              <v:group id="Group 163" o:spid="_x0000_s1124" style="position:absolute;left:6919;top:576;width:17958;height:10709" coordsize="17957,10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23" o:spid="_x0000_s1125" style="position:absolute;left:6425;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coYMMA&#10;AADcAAAADwAAAGRycy9kb3ducmV2LnhtbERPS2sCMRC+C/6HMIIX0awWqqxGkYIolB58HbwNm3F3&#10;NZksSarbf98UCt7m43vOYtVaIx7kQ+1YwXiUgSAunK65VHA6boYzECEiazSOScEPBVgtu50F5to9&#10;eU+PQyxFCuGQo4IqxiaXMhQVWQwj1xAn7uq8xZigL6X2+Ezh1shJlr1LizWnhgob+qiouB++rYLt&#10;/us0uJzdxl9m5hbMcbobl59K9Xvteg4iUhtf4n/3Tqf5kzf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coYMMAAADcAAAADwAAAAAAAAAAAAAAAACYAgAAZHJzL2Rv&#10;d25yZXYueG1sUEsFBgAAAAAEAAQA9QAAAIgDAAAAAA==&#10;" fillcolor="white [3212]" strokecolor="black [3213]" strokeweight="1pt">
                  <v:shadow on="t" color="black" opacity="20971f" offset="0,2.2pt"/>
                  <v:textbox style="mso-next-textbox:#Rectangle 123">
                    <w:txbxContent>
                      <w:p w:rsidR="0023524A" w:rsidRPr="00860A1F" w:rsidRDefault="0023524A" w:rsidP="00131677">
                        <w:pPr>
                          <w:jc w:val="center"/>
                          <w:rPr>
                            <w:rFonts w:ascii="Arial" w:hAnsi="Arial" w:cs="Arial"/>
                            <w:b/>
                            <w:color w:val="000000" w:themeColor="text1"/>
                            <w:sz w:val="18"/>
                            <w:szCs w:val="18"/>
                          </w:rPr>
                        </w:pPr>
                        <w:r w:rsidRPr="00860A1F">
                          <w:rPr>
                            <w:rFonts w:ascii="Arial" w:hAnsi="Arial" w:cs="Arial"/>
                            <w:b/>
                            <w:color w:val="000000" w:themeColor="text1"/>
                            <w:sz w:val="18"/>
                            <w:szCs w:val="18"/>
                          </w:rPr>
                          <w:t>P</w:t>
                        </w:r>
                        <w:r>
                          <w:rPr>
                            <w:rFonts w:ascii="Arial" w:hAnsi="Arial" w:cs="Arial"/>
                            <w:b/>
                            <w:color w:val="000000" w:themeColor="text1"/>
                            <w:sz w:val="18"/>
                            <w:szCs w:val="18"/>
                          </w:rPr>
                          <w:t>P</w:t>
                        </w:r>
                        <w:r w:rsidRPr="00860A1F">
                          <w:rPr>
                            <w:rFonts w:ascii="Arial" w:hAnsi="Arial" w:cs="Arial"/>
                            <w:b/>
                            <w:color w:val="000000" w:themeColor="text1"/>
                            <w:sz w:val="18"/>
                            <w:szCs w:val="18"/>
                          </w:rPr>
                          <w:t>1</w:t>
                        </w:r>
                      </w:p>
                    </w:txbxContent>
                  </v:textbox>
                </v:rect>
                <v:rect id="Rectangle 124" o:spid="_x0000_s1126" style="position:absolute;left:82;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6wFMMA&#10;AADcAAAADwAAAGRycy9kb3ducmV2LnhtbERPS2sCMRC+C/6HMIIX0axSqqxGkYIolB58HbwNm3F3&#10;NZksSarbf98UCt7m43vOYtVaIx7kQ+1YwXiUgSAunK65VHA6boYzECEiazSOScEPBVgtu50F5to9&#10;eU+PQyxFCuGQo4IqxiaXMhQVWQwj1xAn7uq8xZigL6X2+Ezh1shJlr1LizWnhgob+qiouB++rYLt&#10;/us0uJzdxl9m5hbMcbobl59K9Xvteg4iUhtf4n/3Tqf5kzf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6wFMMAAADcAAAADwAAAAAAAAAAAAAAAACYAgAAZHJzL2Rv&#10;d25yZXYueG1sUEsFBgAAAAAEAAQA9QAAAIgDAAAAAA==&#10;" fillcolor="white [3212]" strokecolor="black [3213]" strokeweight="1pt">
                  <v:shadow on="t" color="black" opacity="20971f" offset="0,2.2pt"/>
                  <v:textbox style="mso-next-textbox:#Rectangle 124">
                    <w:txbxContent>
                      <w:p w:rsidR="0023524A" w:rsidRPr="00860A1F" w:rsidRDefault="0023524A" w:rsidP="00131677">
                        <w:pPr>
                          <w:jc w:val="center"/>
                          <w:rPr>
                            <w:rFonts w:ascii="Arial" w:hAnsi="Arial" w:cs="Arial"/>
                            <w:b/>
                            <w:color w:val="000000" w:themeColor="text1"/>
                            <w:sz w:val="18"/>
                            <w:szCs w:val="18"/>
                          </w:rPr>
                        </w:pPr>
                        <w:r>
                          <w:rPr>
                            <w:rFonts w:ascii="Arial" w:hAnsi="Arial" w:cs="Arial"/>
                            <w:b/>
                            <w:color w:val="000000" w:themeColor="text1"/>
                            <w:sz w:val="18"/>
                            <w:szCs w:val="18"/>
                          </w:rPr>
                          <w:t>PP2</w:t>
                        </w:r>
                      </w:p>
                    </w:txbxContent>
                  </v:textbox>
                </v:rect>
                <v:rect id="Rectangle 125" o:spid="_x0000_s1127" style="position:absolute;top:3954;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Vj8MA&#10;AADcAAAADwAAAGRycy9kb3ducmV2LnhtbERPS2sCMRC+C/6HMIIX0axCq6xGkYIolB58HbwNm3F3&#10;NZksSarbf98UCt7m43vOYtVaIx7kQ+1YwXiUgSAunK65VHA6boYzECEiazSOScEPBVgtu50F5to9&#10;eU+PQyxFCuGQo4IqxiaXMhQVWQwj1xAn7uq8xZigL6X2+Ezh1shJlr1LizWnhgob+qiouB++rYLt&#10;/us0uJzdxl9m5hbMcbobl59K9Xvteg4iUhtf4n/3Tqf5kzf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IVj8MAAADcAAAADwAAAAAAAAAAAAAAAACYAgAAZHJzL2Rv&#10;d25yZXYueG1sUEsFBgAAAAAEAAQA9QAAAIgDAAAAAA==&#10;" fillcolor="white [3212]" strokecolor="black [3213]" strokeweight="1pt">
                  <v:shadow on="t" color="black" opacity="20971f" offset="0,2.2pt"/>
                  <v:textbox style="mso-next-textbox:#Rectangle 125">
                    <w:txbxContent>
                      <w:p w:rsidR="0023524A" w:rsidRPr="00860A1F" w:rsidRDefault="0023524A" w:rsidP="00131677">
                        <w:pPr>
                          <w:jc w:val="center"/>
                          <w:rPr>
                            <w:rFonts w:ascii="Arial" w:hAnsi="Arial" w:cs="Arial"/>
                            <w:b/>
                            <w:color w:val="000000" w:themeColor="text1"/>
                            <w:sz w:val="18"/>
                            <w:szCs w:val="18"/>
                          </w:rPr>
                        </w:pPr>
                        <w:r>
                          <w:rPr>
                            <w:rFonts w:ascii="Arial" w:hAnsi="Arial" w:cs="Arial"/>
                            <w:b/>
                            <w:color w:val="000000" w:themeColor="text1"/>
                            <w:sz w:val="18"/>
                            <w:szCs w:val="18"/>
                          </w:rPr>
                          <w:t>PP3</w:t>
                        </w:r>
                      </w:p>
                    </w:txbxContent>
                  </v:textbox>
                </v:rect>
                <v:rect id="Rectangle 126" o:spid="_x0000_s1128" style="position:absolute;top:7825;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CL+MIA&#10;AADcAAAADwAAAGRycy9kb3ducmV2LnhtbERPS4vCMBC+L/gfwgheFk31oFKNIoIoLHvwdfA2NLNt&#10;12RSkqjdf78RBG/z8T1nvmytEXfyoXasYDjIQBAXTtdcKjgdN/0piBCRNRrHpOCPAiwXnY855to9&#10;eE/3QyxFCuGQo4IqxiaXMhQVWQwD1xAn7sd5izFBX0rt8ZHCrZGjLBtLizWnhgobWldUXA83q2C7&#10;/z59Xs5u4y9T8xvMcbIbll9K9brtagYiUhvf4pd7p9P80Riez6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wIv4wgAAANwAAAAPAAAAAAAAAAAAAAAAAJgCAABkcnMvZG93&#10;bnJldi54bWxQSwUGAAAAAAQABAD1AAAAhwMAAAAA&#10;" fillcolor="white [3212]" strokecolor="black [3213]" strokeweight="1pt">
                  <v:shadow on="t" color="black" opacity="20971f" offset="0,2.2pt"/>
                  <v:textbox style="mso-next-textbox:#Rectangle 126">
                    <w:txbxContent>
                      <w:p w:rsidR="0023524A" w:rsidRPr="00860A1F" w:rsidRDefault="0023524A" w:rsidP="00131677">
                        <w:pPr>
                          <w:jc w:val="center"/>
                          <w:rPr>
                            <w:rFonts w:ascii="Arial" w:hAnsi="Arial" w:cs="Arial"/>
                            <w:b/>
                            <w:color w:val="000000" w:themeColor="text1"/>
                            <w:sz w:val="18"/>
                            <w:szCs w:val="18"/>
                          </w:rPr>
                        </w:pPr>
                        <w:r>
                          <w:rPr>
                            <w:rFonts w:ascii="Arial" w:hAnsi="Arial" w:cs="Arial"/>
                            <w:b/>
                            <w:color w:val="000000" w:themeColor="text1"/>
                            <w:sz w:val="18"/>
                            <w:szCs w:val="18"/>
                          </w:rPr>
                          <w:t>PP4</w:t>
                        </w:r>
                      </w:p>
                    </w:txbxContent>
                  </v:textbox>
                </v:rect>
                <v:oval id="Oval 127" o:spid="_x0000_s1129" style="position:absolute;left:9144;top:4860;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yOcIA&#10;AADcAAAADwAAAGRycy9kb3ducmV2LnhtbERPzWrCQBC+F3yHZQRvdaOHWKKrqK2gUihVH2DIjtlo&#10;djZkVxN9+m6h0Nt8fL8zW3S2EndqfOlYwWiYgCDOnS65UHA6bl7fQPiArLFyTAoe5GEx773MMNOu&#10;5W+6H0IhYgj7DBWYEOpMSp8bsuiHriaO3Nk1FkOETSF1g20Mt5UcJ0kqLZYcGwzWtDaUXw83q6C8&#10;mPcu3X99tM/880irNNn73VWpQb9bTkEE6sK/+M+91XH+eAK/z8QL5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C3I5wgAAANwAAAAPAAAAAAAAAAAAAAAAAJgCAABkcnMvZG93&#10;bnJldi54bWxQSwUGAAAAAAQABAD1AAAAhwMAAAAA&#10;" fillcolor="white [3212]" strokecolor="black [3213]" strokeweight="1pt">
                  <v:shadow on="t" color="black" opacity="20971f" offset="0,2.2pt"/>
                  <v:textbox style="mso-next-textbox:#Oval 127" inset="0,0,0,0">
                    <w:txbxContent>
                      <w:p w:rsidR="0023524A" w:rsidRPr="00783985" w:rsidRDefault="0023524A" w:rsidP="00131677">
                        <w:pPr>
                          <w:spacing w:line="240" w:lineRule="auto"/>
                          <w:jc w:val="center"/>
                          <w:rPr>
                            <w:rFonts w:ascii="Times New Roman" w:hAnsi="Times New Roman" w:cs="Times New Roman"/>
                            <w:b/>
                            <w:color w:val="000000" w:themeColor="text1"/>
                            <w:sz w:val="16"/>
                            <w:szCs w:val="16"/>
                          </w:rPr>
                        </w:pPr>
                        <w:r w:rsidRPr="00783985">
                          <w:rPr>
                            <w:rFonts w:ascii="Times New Roman" w:hAnsi="Times New Roman" w:cs="Times New Roman"/>
                            <w:b/>
                            <w:color w:val="000000" w:themeColor="text1"/>
                            <w:sz w:val="16"/>
                            <w:szCs w:val="16"/>
                          </w:rPr>
                          <w:t>Role of Government</w:t>
                        </w:r>
                      </w:p>
                    </w:txbxContent>
                  </v:textbox>
                </v:oval>
                <v:shape id="AutoShape 19" o:spid="_x0000_s1130" type="#_x0000_t32" style="position:absolute;left:4695;top:5684;width:4636;height:164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EKMYAAADcAAAADwAAAGRycy9kb3ducmV2LnhtbESPQWvCQBCF74L/YZlCL6Vu9GBLdJUi&#10;lLYUBdPqeciOyWJ2NmS3mvrrnYPgbYb35r1v5sveN+pEXXSBDYxHGSjiMljHlYHfn/fnV1AxIVts&#10;ApOBf4qwXAwHc8xtOPOWTkWqlIRwzNFAnVKbax3LmjzGUWiJRTuEzmOStau07fAs4b7Rkyybao+O&#10;paHGllY1lcfizxt4cpvi27rx7uVDh7jrN+v912VtzOND/zYDlahPd/Pt+tMK/kR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RCjGAAAA3AAAAA8AAAAAAAAA&#10;AAAAAAAAoQIAAGRycy9kb3ducmV2LnhtbFBLBQYAAAAABAAEAPkAAACUAwAAAAA=&#10;" strokeweight="1.5pt">
                  <v:stroke endarrow="block"/>
                </v:shape>
                <v:shape id="AutoShape 19" o:spid="_x0000_s1131" type="#_x0000_t32" style="position:absolute;left:4777;top:8649;width:4553;height:57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JgjsMAAADcAAAADwAAAGRycy9kb3ducmV2LnhtbERPTWsCMRC9F/wPYQQvRbNui9StUaRS&#10;6NFuPdTbsJluVpPJdhPd7b83hUJv83ifs9oMzoordaHxrGA+y0AQV143XCs4fLxOn0CEiKzReiYF&#10;PxRgsx7drbDQvud3upaxFimEQ4EKTIxtIWWoDDkMM98SJ+7Ldw5jgl0tdYd9CndW5lm2kA4bTg0G&#10;W3oxVJ3Li1Ow95+Pu92SrO/L78GcHu5zeySlJuNh+wwi0hD/xX/uN53m50v4fS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CYI7DAAAA3AAAAA8AAAAAAAAAAAAA&#10;AAAAoQIAAGRycy9kb3ducmV2LnhtbFBLBQYAAAAABAAEAPkAAACRAwAAAAA=&#10;" strokeweight="1.5pt">
                  <v:stroke endarrow="block"/>
                </v:shape>
                <v:shape id="AutoShape 19" o:spid="_x0000_s1132" type="#_x0000_t32" style="position:absolute;left:4695;top:3048;width:5107;height:313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3e88YAAADcAAAADwAAAGRycy9kb3ducmV2LnhtbESPQWvCQBCF74L/YRmhF6kbK9iSuooI&#10;pUpRaFp7HrLTZGl2NmRXTfvrOwfB2wzvzXvfLFa9b9SZuugCG5hOMlDEZbCOKwOfHy/3T6BiQrbY&#10;BCYDvxRhtRwOFpjbcOF3OhepUhLCMUcDdUptrnUsa/IYJ6ElFu07dB6TrF2lbYcXCfeNfsiyufbo&#10;WBpqbGlTU/lTnLyBsTsUb9ZNj4+vOsRjf9h/7f72xtyN+vUzqER9upmv11sr+DPBl2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t3vPGAAAA3AAAAA8AAAAAAAAA&#10;AAAAAAAAoQIAAGRycy9kb3ducmV2LnhtbFBLBQYAAAAABAAEAPkAAACUAwAAAAA=&#10;" strokeweight="1.5pt">
                  <v:stroke endarrow="block"/>
                </v:shape>
                <v:shape id="AutoShape 19" o:spid="_x0000_s1133" type="#_x0000_t32" style="position:absolute;left:8649;top:2965;width:2165;height:271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F7aMMAAADcAAAADwAAAGRycy9kb3ducmV2LnhtbERP22rCQBB9L/gPywi+lLpJhVpSV5FC&#10;qSIKxsvzkJ0mi9nZkF01+vXdgtC3OZzrTGadrcWFWm8cK0iHCQjiwmnDpYL97uvlHYQPyBprx6Tg&#10;Rh5m097TBDPtrrylSx5KEUPYZ6igCqHJpPRFRRb90DXEkftxrcUQYVtK3eI1httavibJm7RoODZU&#10;2NBnRcUpP1sFz2aTr7RJD+Nv6fyh26yPy/taqUG/m3+ACNSFf/HDvdBx/iiFv2fiBXL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he2jDAAAA3AAAAA8AAAAAAAAAAAAA&#10;AAAAoQIAAGRycy9kb3ducmV2LnhtbFBLBQYAAAAABAAEAPkAAACRAwAAAAA=&#10;" strokeweight="1.5pt">
                  <v:stroke endarrow="block"/>
                </v:shape>
              </v:group>
              <v:group id="Group 165" o:spid="_x0000_s1134" style="position:absolute;left:7002;top:21171;width:18205;height:10544" coordsize="18204,10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32" o:spid="_x0000_s1135" style="position:absolute;left:82;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bJsMA&#10;AADcAAAADwAAAGRycy9kb3ducmV2LnhtbERPS2sCMRC+C/6HMIIX0awWqqxGkYIolB58HbwNm3F3&#10;NZksSarbf98UCt7m43vOYtVaIx7kQ+1YwXiUgSAunK65VHA6boYzECEiazSOScEPBVgtu50F5to9&#10;eU+PQyxFCuGQo4IqxiaXMhQVWQwj1xAn7uq8xZigL6X2+Ezh1shJlr1LizWnhgob+qiouB++rYLt&#10;/us0uJzdxl9m5hbMcbobl59K9Xvteg4iUhtf4n/3Tqf5bxP4eyZd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IbJsMAAADcAAAADwAAAAAAAAAAAAAAAACYAgAAZHJzL2Rv&#10;d25yZXYueG1sUEsFBgAAAAAEAAQA9QAAAIgDAAAAAA==&#10;" fillcolor="white [3212]" strokecolor="black [3213]" strokeweight="1pt">
                  <v:shadow on="t" color="black" opacity="20971f" offset="0,2.2pt"/>
                  <v:textbox style="mso-next-textbox:#Rectangle 132">
                    <w:txbxContent>
                      <w:p w:rsidR="0023524A" w:rsidRPr="00860A1F" w:rsidRDefault="0023524A" w:rsidP="00131677">
                        <w:pPr>
                          <w:jc w:val="center"/>
                          <w:rPr>
                            <w:rFonts w:ascii="Arial" w:hAnsi="Arial" w:cs="Arial"/>
                            <w:b/>
                            <w:color w:val="000000" w:themeColor="text1"/>
                            <w:sz w:val="18"/>
                            <w:szCs w:val="18"/>
                          </w:rPr>
                        </w:pPr>
                        <w:r w:rsidRPr="00860A1F">
                          <w:rPr>
                            <w:rFonts w:ascii="Arial" w:hAnsi="Arial" w:cs="Arial"/>
                            <w:b/>
                            <w:color w:val="000000" w:themeColor="text1"/>
                            <w:sz w:val="18"/>
                            <w:szCs w:val="18"/>
                          </w:rPr>
                          <w:t>P</w:t>
                        </w:r>
                        <w:r>
                          <w:rPr>
                            <w:rFonts w:ascii="Arial" w:hAnsi="Arial" w:cs="Arial"/>
                            <w:b/>
                            <w:color w:val="000000" w:themeColor="text1"/>
                            <w:sz w:val="18"/>
                            <w:szCs w:val="18"/>
                          </w:rPr>
                          <w:t>S</w:t>
                        </w:r>
                        <w:r w:rsidRPr="00860A1F">
                          <w:rPr>
                            <w:rFonts w:ascii="Arial" w:hAnsi="Arial" w:cs="Arial"/>
                            <w:b/>
                            <w:color w:val="000000" w:themeColor="text1"/>
                            <w:sz w:val="18"/>
                            <w:szCs w:val="18"/>
                          </w:rPr>
                          <w:t>1</w:t>
                        </w:r>
                      </w:p>
                    </w:txbxContent>
                  </v:textbox>
                </v:rect>
                <v:rect id="Rectangle 133" o:spid="_x0000_s1136" style="position:absolute;left:82;top:3707;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vcMA&#10;AADcAAAADwAAAGRycy9kb3ducmV2LnhtbERPS2sCMRC+F/wPYQQvRbMqVFmNIgVRKD34OngbNuPu&#10;ajJZklTXf98UCt7m43vOfNlaI+7kQ+1YwXCQgSAunK65VHA8rPtTECEiazSOScGTAiwXnbc55to9&#10;eEf3fSxFCuGQo4IqxiaXMhQVWQwD1xAn7uK8xZigL6X2+Ejh1shRln1IizWnhgob+qyouO1/rILN&#10;7vv4fj65tT9PzTWYw2Q7LL+U6nXb1QxEpDa+xP/urU7zx2P4eyZd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vcMAAADcAAAADwAAAAAAAAAAAAAAAACYAgAAZHJzL2Rv&#10;d25yZXYueG1sUEsFBgAAAAAEAAQA9QAAAIgDAAAAAA==&#10;" fillcolor="white [3212]" strokecolor="black [3213]" strokeweight="1pt">
                  <v:shadow on="t" color="black" opacity="20971f" offset="0,2.2pt"/>
                  <v:textbox style="mso-next-textbox:#Rectangle 133">
                    <w:txbxContent>
                      <w:p w:rsidR="0023524A" w:rsidRPr="00860A1F" w:rsidRDefault="0023524A" w:rsidP="00131677">
                        <w:pPr>
                          <w:jc w:val="center"/>
                          <w:rPr>
                            <w:rFonts w:ascii="Arial" w:hAnsi="Arial" w:cs="Arial"/>
                            <w:b/>
                            <w:color w:val="000000" w:themeColor="text1"/>
                            <w:sz w:val="18"/>
                            <w:szCs w:val="18"/>
                          </w:rPr>
                        </w:pPr>
                        <w:r>
                          <w:rPr>
                            <w:rFonts w:ascii="Arial" w:hAnsi="Arial" w:cs="Arial"/>
                            <w:b/>
                            <w:color w:val="000000" w:themeColor="text1"/>
                            <w:sz w:val="18"/>
                            <w:szCs w:val="18"/>
                          </w:rPr>
                          <w:t>PS2</w:t>
                        </w:r>
                      </w:p>
                    </w:txbxContent>
                  </v:textbox>
                </v:rect>
                <v:rect id="Rectangle 134" o:spid="_x0000_s1137" style="position:absolute;top:7661;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cmycUA&#10;AADcAAAADwAAAGRycy9kb3ducmV2LnhtbERPS2sCMRC+F/ofwhR6Kd2staisRhFBKhQPPnrY27AZ&#10;d7dNJkuS6vrvG6HgbT6+58wWvTXiTD60jhUMshwEceV0y7WC42H9OgERIrJG45gUXCnAYv74MMNC&#10;uwvv6LyPtUghHApU0MTYFVKGqiGLIXMdceJOzluMCfpaao+XFG6NfMvzkbTYcmposKNVQ9XP/tcq&#10;+Nhtjy/ll1v7cmK+gzmMN4P6U6nnp345BRGpj3fxv3uj0/zhO9yeS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ybJxQAAANwAAAAPAAAAAAAAAAAAAAAAAJgCAABkcnMv&#10;ZG93bnJldi54bWxQSwUGAAAAAAQABAD1AAAAigMAAAAA&#10;" fillcolor="white [3212]" strokecolor="black [3213]" strokeweight="1pt">
                  <v:shadow on="t" color="black" opacity="20971f" offset="0,2.2pt"/>
                  <v:textbox style="mso-next-textbox:#Rectangle 134">
                    <w:txbxContent>
                      <w:p w:rsidR="0023524A" w:rsidRPr="00860A1F" w:rsidRDefault="0023524A" w:rsidP="00131677">
                        <w:pPr>
                          <w:jc w:val="center"/>
                          <w:rPr>
                            <w:rFonts w:ascii="Arial" w:hAnsi="Arial" w:cs="Arial"/>
                            <w:b/>
                            <w:color w:val="000000" w:themeColor="text1"/>
                            <w:sz w:val="18"/>
                            <w:szCs w:val="18"/>
                          </w:rPr>
                        </w:pPr>
                        <w:r>
                          <w:rPr>
                            <w:rFonts w:ascii="Arial" w:hAnsi="Arial" w:cs="Arial"/>
                            <w:b/>
                            <w:color w:val="000000" w:themeColor="text1"/>
                            <w:sz w:val="18"/>
                            <w:szCs w:val="18"/>
                          </w:rPr>
                          <w:t>PS3</w:t>
                        </w:r>
                      </w:p>
                    </w:txbxContent>
                  </v:textbox>
                </v:rect>
                <v:oval id="Oval 136" o:spid="_x0000_s1138" style="position:absolute;left:9391;top:247;width:8813;height:5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Bf8IA&#10;AADcAAAADwAAAGRycy9kb3ducmV2LnhtbERP22rCQBB9L/gPywh9040thBJdxUsFKwXx8gFDdsxG&#10;s7Mhu5rYr+8WhL7N4VxnMutsJe7U+NKxgtEwAUGcO11yoeB0XA8+QPiArLFyTAoe5GE27b1MMNOu&#10;5T3dD6EQMYR9hgpMCHUmpc8NWfRDVxNH7uwaiyHCppC6wTaG20q+JUkqLZYcGwzWtDSUXw83q6C8&#10;mFWXbnef7U/+faRFmmz911Wp1343H4MI1IV/8dO90XH+ewp/z8QL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kF/wgAAANwAAAAPAAAAAAAAAAAAAAAAAJgCAABkcnMvZG93&#10;bnJldi54bWxQSwUGAAAAAAQABAD1AAAAhwMAAAAA&#10;" fillcolor="white [3212]" strokecolor="black [3213]" strokeweight="1pt">
                  <v:shadow on="t" color="black" opacity="20971f" offset="0,2.2pt"/>
                  <v:textbox style="mso-next-textbox:#Oval 136" inset="0,0,0,0">
                    <w:txbxContent>
                      <w:p w:rsidR="0023524A" w:rsidRPr="00783985" w:rsidRDefault="0023524A" w:rsidP="00131677">
                        <w:pPr>
                          <w:spacing w:line="240" w:lineRule="auto"/>
                          <w:jc w:val="center"/>
                          <w:rPr>
                            <w:rFonts w:ascii="Times New Roman" w:hAnsi="Times New Roman" w:cs="Times New Roman"/>
                            <w:b/>
                            <w:color w:val="000000" w:themeColor="text1"/>
                            <w:sz w:val="16"/>
                            <w:szCs w:val="16"/>
                          </w:rPr>
                        </w:pPr>
                        <w:r w:rsidRPr="00783985">
                          <w:rPr>
                            <w:rFonts w:ascii="Times New Roman" w:hAnsi="Times New Roman" w:cs="Times New Roman"/>
                            <w:b/>
                            <w:color w:val="000000" w:themeColor="text1"/>
                            <w:sz w:val="16"/>
                            <w:szCs w:val="16"/>
                          </w:rPr>
                          <w:t>Role of Private</w:t>
                        </w:r>
                      </w:p>
                    </w:txbxContent>
                  </v:textbox>
                </v:oval>
                <v:shape id="AutoShape 19" o:spid="_x0000_s1139" type="#_x0000_t32" style="position:absolute;left:4777;top:2883;width:4941;height:106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jHusMAAADcAAAADwAAAGRycy9kb3ducmV2LnhtbERPS08CMRC+k/AfmiHxQqArGB4LhRgJ&#10;iUdZPehtsh22q+103VZ2+ffWxITbfPmes933zooLtaH2rOB+moEgLr2uuVLw9nqcrECEiKzReiYF&#10;Vwqw3w0HW8y17/hElyJWIoVwyFGBibHJpQylIYdh6hvixJ196zAm2FZSt9ilcGflLMsW0mHNqcFg&#10;Q0+Gyq/ixyl48e8Ph8OarO+K7958zscz+0FK3Y36xw2ISH28if/dzzrNny/h75l0gd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Ix7rDAAAA3AAAAA8AAAAAAAAAAAAA&#10;AAAAoQIAAGRycy9kb3ducmV2LnhtbFBLBQYAAAAABAAEAPkAAACRAwAAAAA=&#10;" strokeweight="1.5pt">
                  <v:stroke endarrow="block"/>
                </v:shape>
                <v:shape id="AutoShape 19" o:spid="_x0000_s1140" type="#_x0000_t32" style="position:absolute;left:4860;top:3954;width:5023;height:34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dTyMUAAADcAAAADwAAAGRycy9kb3ducmV2LnhtbESPQU/DMAyF75P4D5GRuExbyobQKMsm&#10;xDRpRygc4GY1pikkTmnC2v37+YC0m633/N7n9XYMXh2pT21kA7fzAhRxHW3LjYH3t/1sBSplZIs+&#10;Mhk4UYLt5mqyxtLGgV/pWOVGSQinEg24nLtS61Q7CpjmsSMW7Sv2AbOsfaNtj4OEB68XRXGvA7Ys&#10;DQ47enZU/1R/wcBL/Ljb7R7Ix6H6Hd33crrwn2TMzfX49Agq05gv5v/rgxX8pdDKMzKB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dTyMUAAADcAAAADwAAAAAAAAAA&#10;AAAAAAChAgAAZHJzL2Rvd25yZXYueG1sUEsFBgAAAAAEAAQA+QAAAJMDAAAAAA==&#10;" strokeweight="1.5pt">
                  <v:stroke endarrow="block"/>
                </v:shape>
                <v:shape id="AutoShape 19" o:spid="_x0000_s1141" type="#_x0000_t32" style="position:absolute;left:4777;top:1318;width:4941;height:90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3bsQAAADcAAAADwAAAGRycy9kb3ducmV2LnhtbERP32vCMBB+F/wfwgl7EU3dYG7VKCKM&#10;bYjC6urz0ZxtsLmUJtNuf70RBr7dx/fz5svO1uJMrTeOFUzGCQjiwmnDpYLv/dvoBYQPyBprx6Tg&#10;lzwsF/3eHFPtLvxF5yyUIoawT1FBFUKTSumLiiz6sWuII3d0rcUQYVtK3eIlhttaPibJs7RoODZU&#10;2NC6ouKU/VgFQ7PLNtpM8um7dD7vdtvD599WqYdBt5qBCNSFu/jf/aHj/KdXuD0TL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3duxAAAANwAAAAPAAAAAAAAAAAA&#10;AAAAAKECAABkcnMvZG93bnJldi54bWxQSwUGAAAAAAQABAD5AAAAkgMAAAAA&#10;" strokeweight="1.5pt">
                  <v:stroke endarrow="block"/>
                </v:shape>
              </v:group>
              <v:group id="Group 193" o:spid="_x0000_s1142" style="position:absolute;left:36493;width:24299;height:31797" coordsize="24298,31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92" o:spid="_x0000_s1143" style="position:absolute;left:5601;width:15567;height:9881" coordsize="15566,9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AutoShape 19" o:spid="_x0000_s1144" type="#_x0000_t32" style="position:absolute;left:7825;top:3048;width:0;height:26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If9cMAAADcAAAADwAAAGRycy9kb3ducmV2LnhtbERPTU8CMRC9k/AfmiHxQqALCoGFQoyE&#10;xKOsHvQ22Q7b1Xa6bgu7/ntrYsJtXt7nbPe9s+JKbag9K5hNMxDEpdc1VwreXo+TFYgQkTVaz6Tg&#10;hwLsd8PBFnPtOz7RtYiVSCEcclRgYmxyKUNpyGGY+oY4cWffOowJtpXULXYp3Fk5z7KldFhzajDY&#10;0JOh8qu4OAUv/v3hcFiT9V3x3ZvP+/HcfpBSd6P+cQMiUh9v4n/3s07zFzP4eyZdIH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yH/XDAAAA3AAAAA8AAAAAAAAAAAAA&#10;AAAAoQIAAGRycy9kb3ducmV2LnhtbFBLBQYAAAAABAAEAPkAAACRAwAAAAA=&#10;" strokeweight="1.5pt">
                    <v:stroke endarrow="block"/>
                  </v:shape>
                  <v:rect id="Rectangle 161" o:spid="_x0000_s1145" style="position:absolute;left:5436;top:82;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TCMIA&#10;AADcAAAADwAAAGRycy9kb3ducmV2LnhtbERP3WrCMBS+H+wdwhF2NxPHtFKNUjYEYWPQbg9waI5t&#10;sTkpSar17RdhsLvz8f2e7X6yvbiQD51jDYu5AkFcO9Nxo+Hn+/C8BhEissHeMWm4UYD97vFhi7lx&#10;Vy7pUsVGpBAOOWpoYxxyKUPdksUwdwNx4k7OW4wJ+kYaj9cUbnv5otRKWuw4NbQ40FtL9bkarYbT&#10;8T0eVLG0qv50t4/xNfsqfab102wqNiAiTfFf/Oc+mjR/tYD7M+k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BMIwgAAANwAAAAPAAAAAAAAAAAAAAAAAJgCAABkcnMvZG93&#10;bnJldi54bWxQSwUGAAAAAAQABAD1AAAAhwMAAAAA&#10;" fillcolor="white [3212]" strokecolor="black [3213]" strokeweight="1pt">
                    <v:shadow on="t" color="black" opacity="20971f" offset="0,2.2pt"/>
                    <v:textbox style="mso-next-textbox:#Rectangle 161" inset="0,0,0,0">
                      <w:txbxContent>
                        <w:p w:rsidR="0023524A" w:rsidRPr="00DA4FE7" w:rsidRDefault="0023524A" w:rsidP="00131677">
                          <w:pPr>
                            <w:jc w:val="center"/>
                            <w:rPr>
                              <w:rFonts w:ascii="Arial" w:hAnsi="Arial" w:cs="Arial"/>
                              <w:b/>
                              <w:color w:val="000000" w:themeColor="text1"/>
                              <w:sz w:val="16"/>
                              <w:szCs w:val="16"/>
                            </w:rPr>
                          </w:pPr>
                          <w:r w:rsidRPr="00DA4FE7">
                            <w:rPr>
                              <w:rFonts w:ascii="Arial" w:hAnsi="Arial" w:cs="Arial"/>
                              <w:b/>
                              <w:color w:val="000000" w:themeColor="text1"/>
                              <w:sz w:val="16"/>
                              <w:szCs w:val="16"/>
                            </w:rPr>
                            <w:t>PEM2</w:t>
                          </w:r>
                        </w:p>
                      </w:txbxContent>
                    </v:textbox>
                  </v:rect>
                  <v:rect id="Rectangle 162" o:spid="_x0000_s1146" style="position:absolute;width:4692;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Nf8IA&#10;AADcAAAADwAAAGRycy9kb3ducmV2LnhtbERP3WrCMBS+H/gO4Qi7m4my1dEZRZRCwTHQ7QEOzbEt&#10;Niclidq+vRkMdnc+vt+z2gy2EzfyoXWsYT5TIIgrZ1quNfx8Fy/vIEJENtg5Jg0jBdisJ08rzI27&#10;85Fup1iLFMIhRw1NjH0uZagashhmridO3Nl5izFBX0vj8Z7CbScXSmXSYsupocGedg1Vl9PVajiX&#10;+1io7ZtV1acbD9fX5dfRL7V+ng7bDxCRhvgv/nOXJs3PFvD7TLp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ao1/wgAAANwAAAAPAAAAAAAAAAAAAAAAAJgCAABkcnMvZG93&#10;bnJldi54bWxQSwUGAAAAAAQABAD1AAAAhwMAAAAA&#10;" fillcolor="white [3212]" strokecolor="black [3213]" strokeweight="1pt">
                    <v:shadow on="t" color="black" opacity="20971f" offset="0,2.2pt"/>
                    <v:textbox style="mso-next-textbox:#Rectangle 162" inset="0,0,0,0">
                      <w:txbxContent>
                        <w:p w:rsidR="0023524A" w:rsidRPr="00DA4FE7" w:rsidRDefault="0023524A" w:rsidP="00131677">
                          <w:pPr>
                            <w:jc w:val="center"/>
                            <w:rPr>
                              <w:rFonts w:ascii="Arial" w:hAnsi="Arial" w:cs="Arial"/>
                              <w:b/>
                              <w:color w:val="000000" w:themeColor="text1"/>
                              <w:sz w:val="16"/>
                              <w:szCs w:val="16"/>
                            </w:rPr>
                          </w:pPr>
                          <w:r w:rsidRPr="00DA4FE7">
                            <w:rPr>
                              <w:rFonts w:ascii="Arial" w:hAnsi="Arial" w:cs="Arial"/>
                              <w:b/>
                              <w:color w:val="000000" w:themeColor="text1"/>
                              <w:sz w:val="16"/>
                              <w:szCs w:val="16"/>
                            </w:rPr>
                            <w:t>PEM1</w:t>
                          </w:r>
                        </w:p>
                      </w:txbxContent>
                    </v:textbox>
                  </v:rect>
                  <v:rect id="Rectangle 166" o:spid="_x0000_s1147" style="position:absolute;left:10873;top:82;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LfMEA&#10;AADcAAAADwAAAGRycy9kb3ducmV2LnhtbERP24rCMBB9X/Afwgi+rYmLVqlGERdBcFnw8gFDM7bF&#10;ZlKSqPXvjbCwb3M411msOtuIO/lQO9YwGioQxIUzNZcazqft5wxEiMgGG8ek4UkBVsvexwJz4x58&#10;oPsxliKFcMhRQxVjm0sZiooshqFriRN3cd5iTNCX0nh8pHDbyC+lMmmx5tRQYUubiorr8WY1XHbf&#10;cavWE6uKH/fc38bT34Ofaj3od+s5iEhd/Bf/uXcmzc8yeD+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Ri3zBAAAA3AAAAA8AAAAAAAAAAAAAAAAAmAIAAGRycy9kb3du&#10;cmV2LnhtbFBLBQYAAAAABAAEAPUAAACGAwAAAAA=&#10;" fillcolor="white [3212]" strokecolor="black [3213]" strokeweight="1pt">
                    <v:shadow on="t" color="black" opacity="20971f" offset="0,2.2pt"/>
                    <v:textbox style="mso-next-textbox:#Rectangle 166" inset="0,0,0,0">
                      <w:txbxContent>
                        <w:p w:rsidR="0023524A" w:rsidRPr="00DA4FE7" w:rsidRDefault="0023524A" w:rsidP="00131677">
                          <w:pPr>
                            <w:jc w:val="center"/>
                            <w:rPr>
                              <w:rFonts w:ascii="Arial" w:hAnsi="Arial" w:cs="Arial"/>
                              <w:b/>
                              <w:color w:val="000000" w:themeColor="text1"/>
                              <w:sz w:val="16"/>
                              <w:szCs w:val="16"/>
                            </w:rPr>
                          </w:pPr>
                          <w:r w:rsidRPr="00DA4FE7">
                            <w:rPr>
                              <w:rFonts w:ascii="Arial" w:hAnsi="Arial" w:cs="Arial"/>
                              <w:b/>
                              <w:color w:val="000000" w:themeColor="text1"/>
                              <w:sz w:val="16"/>
                              <w:szCs w:val="16"/>
                            </w:rPr>
                            <w:t>PEM1</w:t>
                          </w:r>
                        </w:p>
                      </w:txbxContent>
                    </v:textbox>
                  </v:rect>
                  <v:shape id="AutoShape 19" o:spid="_x0000_s1148" type="#_x0000_t32" style="position:absolute;left:1894;top:3048;width:5842;height:303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X5RMMAAADcAAAADwAAAGRycy9kb3ducmV2LnhtbERP32vCMBB+H/g/hBN8GZrqYI6uqYgg&#10;OoaCne75aG5tWHMpTdRuf/0yEHy7j+/nZYveNuJCnTeOFUwnCQji0mnDlYLjx3r8AsIHZI2NY1Lw&#10;Qx4W+eAhw1S7Kx/oUoRKxBD2KSqoQ2hTKX1Zk0U/cS1x5L5cZzFE2FVSd3iN4baRsyR5lhYNx4Ya&#10;W1rVVH4XZ6vg0eyLd22mp/lGOn/q97vPt9+dUqNhv3wFEagPd/HNvdVx/vwJ/p+JF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V+UTDAAAA3AAAAA8AAAAAAAAAAAAA&#10;AAAAoQIAAGRycy9kb3ducmV2LnhtbFBLBQYAAAAABAAEAPkAAACRAwAAAAA=&#10;" strokeweight="1.5pt">
                    <v:stroke endarrow="block"/>
                  </v:shape>
                  <v:shape id="AutoShape 19" o:spid="_x0000_s1149" type="#_x0000_t32" style="position:absolute;left:7825;top:3048;width:5430;height:3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gDcMAAADcAAAADwAAAGRycy9kb3ducmV2LnhtbERPS08CMRC+m/gfmjHxYqDLI6ALhRgJ&#10;iUdZOOhtsh22C+102VZ2/ffWxITbfPmes1z3zoortaH2rGA0zEAQl17XXCk47LeDZxAhImu0nknB&#10;DwVYr+7vlphr3/GOrkWsRArhkKMCE2OTSxlKQw7D0DfEiTv61mFMsK2kbrFL4c7KcZbNpMOaU4PB&#10;ht4Mlefi2yn48J/TzeaFrO+KS29Ok6ex/SKlHh/61wWISH28if/d7zrNn0/h75l0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w4A3DAAAA3AAAAA8AAAAAAAAAAAAA&#10;AAAAoQIAAGRycy9kb3ducmV2LnhtbFBLBQYAAAAABAAEAPkAAACRAwAAAAA=&#10;" strokeweight="1.5pt">
                    <v:stroke endarrow="block"/>
                  </v:shape>
                  <v:oval id="Oval 157" o:spid="_x0000_s1150" style="position:absolute;left:4695;top:5766;width:6331;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BRMMA&#10;AADcAAAADwAAAGRycy9kb3ducmV2LnhtbERP3WrCMBS+H/gO4Qi7m6kDu9EZRZ2DKYKs7gEOzbGp&#10;NielyWz16c1gsLvz8f2e6by3tbhQ6yvHCsajBARx4XTFpYLvw8fTKwgfkDXWjknBlTzMZ4OHKWba&#10;dfxFlzyUIoawz1CBCaHJpPSFIYt+5BriyB1dazFE2JZSt9jFcFvL5yRJpcWKY4PBhlaGinP+YxVU&#10;J/Pep9v9ursVuwMt02TrN2elHof94g1EoD78i//cnzrOn7zA7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0BRMMAAADcAAAADwAAAAAAAAAAAAAAAACYAgAAZHJzL2Rv&#10;d25yZXYueG1sUEsFBgAAAAAEAAQA9QAAAIgDAAAAAA==&#10;" fillcolor="white [3212]" strokecolor="black [3213]" strokeweight="1pt">
                    <v:shadow on="t" color="black" opacity="20971f" offset="0,2.2pt"/>
                    <v:textbox style="mso-next-textbox:#Oval 157" inset="0,0,0,0">
                      <w:txbxContent>
                        <w:p w:rsidR="0023524A" w:rsidRPr="00DA4FE7" w:rsidRDefault="0023524A" w:rsidP="00131677">
                          <w:pPr>
                            <w:jc w:val="center"/>
                            <w:rPr>
                              <w:rFonts w:ascii="Arial" w:hAnsi="Arial" w:cs="Arial"/>
                              <w:b/>
                              <w:color w:val="000000" w:themeColor="text1"/>
                              <w:sz w:val="14"/>
                              <w:szCs w:val="14"/>
                            </w:rPr>
                          </w:pPr>
                          <w:r>
                            <w:rPr>
                              <w:rFonts w:ascii="Arial" w:hAnsi="Arial" w:cs="Arial"/>
                              <w:b/>
                              <w:color w:val="000000" w:themeColor="text1"/>
                              <w:sz w:val="14"/>
                              <w:szCs w:val="14"/>
                            </w:rPr>
                            <w:t>PEM</w:t>
                          </w:r>
                        </w:p>
                      </w:txbxContent>
                    </v:textbox>
                  </v:oval>
                </v:group>
                <v:group id="Group 184" o:spid="_x0000_s1151" style="position:absolute;left:8649;top:22654;width:10212;height:9143" coordsize="10212,9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AutoShape 19" o:spid="_x0000_s1152" type="#_x0000_t32" style="position:absolute;left:5189;top:4036;width:2788;height:222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vTjMIAAADcAAAADwAAAGRycy9kb3ducmV2LnhtbERPyWrDMBC9B/oPYgq9xXIDaYprJYRC&#10;IIQeWrf2eZDGC7FGxpIT5++rQiG3ebx18t1se3Gh0XeOFTwnKQhi7UzHjYKf78PyFYQPyAZ7x6Tg&#10;Rh5224dFjplxV/6iSxEaEUPYZ6igDWHIpPS6JYs+cQNx5Go3WgwRjo00I15juO3lKk1fpMWOY0OL&#10;A723pM/FZBVUFW8+dHkqy2PlpoLX063+JKWeHuf9G4hAc7iL/91HE+evV/D3TLx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vTjMIAAADcAAAADwAAAAAAAAAAAAAA&#10;AAChAgAAZHJzL2Rvd25yZXYueG1sUEsFBgAAAAAEAAQA+QAAAJADAAAAAA==&#10;" strokeweight="1.5pt">
                    <v:stroke startarrow="block"/>
                  </v:shape>
                  <v:oval id="Oval 160" o:spid="_x0000_s1153" style="position:absolute;left:1812;width:6331;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hTjcYA&#10;AADcAAAADwAAAGRycy9kb3ducmV2LnhtbESP3WrCQBCF7wu+wzKCd3XTXoQSXaVWCyqF4s8DDNlp&#10;NpqdDdnVpH36zkWhdzOcM+d8M18OvlF36mId2MDTNANFXAZbc2XgfHp/fAEVE7LFJjAZ+KYIy8Xo&#10;YY6FDT0f6H5MlZIQjgUacCm1hdaxdOQxTkNLLNpX6DwmWbtK2w57CfeNfs6yXHusWRoctvTmqLwe&#10;b95AfXHrId9/bvqf8uNEqzzbx93VmMl4eJ2BSjSkf/Pf9dYKfi748ox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4hTjcYAAADcAAAADwAAAAAAAAAAAAAAAACYAgAAZHJz&#10;L2Rvd25yZXYueG1sUEsFBgAAAAAEAAQA9QAAAIsDAAAAAA==&#10;" fillcolor="white [3212]" strokecolor="black [3213]" strokeweight="1pt">
                    <v:shadow on="t" color="black" opacity="20971f" offset="0,2.2pt"/>
                    <v:textbox style="mso-next-textbox:#Oval 160" inset="0,0,0,0">
                      <w:txbxContent>
                        <w:p w:rsidR="0023524A" w:rsidRPr="00DA4FE7" w:rsidRDefault="0023524A" w:rsidP="00131677">
                          <w:pPr>
                            <w:jc w:val="center"/>
                            <w:rPr>
                              <w:rFonts w:ascii="Arial" w:hAnsi="Arial" w:cs="Arial"/>
                              <w:b/>
                              <w:color w:val="000000" w:themeColor="text1"/>
                              <w:sz w:val="14"/>
                              <w:szCs w:val="14"/>
                            </w:rPr>
                          </w:pPr>
                          <w:r>
                            <w:rPr>
                              <w:rFonts w:ascii="Arial" w:hAnsi="Arial" w:cs="Arial"/>
                              <w:b/>
                              <w:color w:val="000000" w:themeColor="text1"/>
                              <w:sz w:val="14"/>
                              <w:szCs w:val="14"/>
                            </w:rPr>
                            <w:t>PEPP</w:t>
                          </w:r>
                        </w:p>
                      </w:txbxContent>
                    </v:textbox>
                  </v:oval>
                  <v:rect id="Rectangle 171" o:spid="_x0000_s1154" style="position:absolute;left:5519;top:6260;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GF1cEA&#10;AADcAAAADwAAAGRycy9kb3ducmV2LnhtbERP24rCMBB9X/Afwgi+rYmiW6lGEUUQXBa8fMDQjG2x&#10;mZQkav17s7Cwb3M411msOtuIB/lQO9YwGioQxIUzNZcaLufd5wxEiMgGG8ek4UUBVsvexwJz4558&#10;pMcpliKFcMhRQxVjm0sZiooshqFriRN3dd5iTNCX0nh8pnDbyLFSX9JizamhwpY2FRW3091quO63&#10;cafWU6uKb/c63CfZz9FnWg/63XoOIlIX/8V/7r1J87MR/D6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hdXBAAAA3AAAAA8AAAAAAAAAAAAAAAAAmAIAAGRycy9kb3du&#10;cmV2LnhtbFBLBQYAAAAABAAEAPUAAACGAwAAAAA=&#10;" fillcolor="white [3212]" strokecolor="black [3213]" strokeweight="1pt">
                    <v:shadow on="t" color="black" opacity="20971f" offset="0,2.2pt"/>
                    <v:textbox style="mso-next-textbox:#Rectangle 171"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PEPP</w:t>
                          </w:r>
                          <w:r w:rsidRPr="00DA4FE7">
                            <w:rPr>
                              <w:rFonts w:ascii="Arial" w:hAnsi="Arial" w:cs="Arial"/>
                              <w:b/>
                              <w:color w:val="000000" w:themeColor="text1"/>
                              <w:sz w:val="16"/>
                              <w:szCs w:val="16"/>
                            </w:rPr>
                            <w:t>2</w:t>
                          </w:r>
                        </w:p>
                      </w:txbxContent>
                    </v:textbox>
                  </v:rect>
                  <v:rect id="Rectangle 172" o:spid="_x0000_s1155" style="position:absolute;top:6260;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MbosEA&#10;AADcAAAADwAAAGRycy9kb3ducmV2LnhtbERP24rCMBB9F/yHMMK+aaK4VrpGEUUQVgQvHzA0Y1u2&#10;mZQkav37zcKCb3M411msOtuIB/lQO9YwHikQxIUzNZcarpfdcA4iRGSDjWPS8KIAq2W/t8DcuCef&#10;6HGOpUghHHLUUMXY5lKGoiKLYeRa4sTdnLcYE/SlNB6fKdw2cqLUTFqsOTVU2NKmouLnfLcabvtt&#10;3Kn1p1XFwb2+79PsePKZ1h+Dbv0FIlIX3+J/996k+dkE/p5JF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zG6LBAAAA3AAAAA8AAAAAAAAAAAAAAAAAmAIAAGRycy9kb3du&#10;cmV2LnhtbFBLBQYAAAAABAAEAPUAAACGAwAAAAA=&#10;" fillcolor="white [3212]" strokecolor="black [3213]" strokeweight="1pt">
                    <v:shadow on="t" color="black" opacity="20971f" offset="0,2.2pt"/>
                    <v:textbox style="mso-next-textbox:#Rectangle 172" inset="0,0,0,0">
                      <w:txbxContent>
                        <w:p w:rsidR="0023524A" w:rsidRPr="00DA4FE7" w:rsidRDefault="0023524A" w:rsidP="00131677">
                          <w:pPr>
                            <w:jc w:val="center"/>
                            <w:rPr>
                              <w:rFonts w:ascii="Arial" w:hAnsi="Arial" w:cs="Arial"/>
                              <w:b/>
                              <w:color w:val="000000" w:themeColor="text1"/>
                              <w:sz w:val="16"/>
                              <w:szCs w:val="16"/>
                            </w:rPr>
                          </w:pPr>
                          <w:r w:rsidRPr="00DA4FE7">
                            <w:rPr>
                              <w:rFonts w:ascii="Arial" w:hAnsi="Arial" w:cs="Arial"/>
                              <w:b/>
                              <w:color w:val="000000" w:themeColor="text1"/>
                              <w:sz w:val="16"/>
                              <w:szCs w:val="16"/>
                            </w:rPr>
                            <w:t>PE</w:t>
                          </w:r>
                          <w:r>
                            <w:rPr>
                              <w:rFonts w:ascii="Arial" w:hAnsi="Arial" w:cs="Arial"/>
                              <w:b/>
                              <w:color w:val="000000" w:themeColor="text1"/>
                              <w:sz w:val="16"/>
                              <w:szCs w:val="16"/>
                            </w:rPr>
                            <w:t>PP</w:t>
                          </w:r>
                          <w:r w:rsidRPr="00DA4FE7">
                            <w:rPr>
                              <w:rFonts w:ascii="Arial" w:hAnsi="Arial" w:cs="Arial"/>
                              <w:b/>
                              <w:color w:val="000000" w:themeColor="text1"/>
                              <w:sz w:val="16"/>
                              <w:szCs w:val="16"/>
                            </w:rPr>
                            <w:t>1</w:t>
                          </w:r>
                        </w:p>
                      </w:txbxContent>
                    </v:textbox>
                  </v:rect>
                  <v:shape id="AutoShape 19" o:spid="_x0000_s1156" type="#_x0000_t32" style="position:absolute;left:1894;top:4118;width:3295;height:21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h8JcQAAADcAAAADwAAAGRycy9kb3ducmV2LnhtbERPTWvCQBC9F/wPywi9lGZjqUaiq4hE&#10;6qEgtQWvQ3aaTc3Ohuwa4793C4Xe5vE+Z7kebCN66nztWMEkSUEQl07XXCn4+tw9z0H4gKyxcUwK&#10;buRhvRo9LDHX7sof1B9DJWII+xwVmBDaXEpfGrLoE9cSR+7bdRZDhF0ldYfXGG4b+ZKmM2mx5thg&#10;sKWtofJ8vFgF29Nhal6z2f7prfLzouASfzbvSj2Oh80CRKAh/Iv/3Hsd52dT+H0mXi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eHwlxAAAANwAAAAPAAAAAAAAAAAA&#10;AAAAAKECAABkcnMvZG93bnJldi54bWxQSwUGAAAAAAQABAD5AAAAkgMAAAAA&#10;" strokeweight="1.5pt">
                    <v:stroke startarrow="block"/>
                  </v:shape>
                </v:group>
                <v:group id="Group 182" o:spid="_x0000_s1157" style="position:absolute;left:10462;top:8732;width:13754;height:6342" coordsize="13754,6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oval id="Oval 158" o:spid="_x0000_s1158" style="position:absolute;top:1729;width:6330;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VNsYA&#10;AADcAAAADwAAAGRycy9kb3ducmV2LnhtbESP0WrCQBBF3wv+wzJC3+rGgqGkrqK2QpVCqfYDhuw0&#10;m5qdDdmtiX6981Do2wz3zr1n5svBN+pMXawDG5hOMlDEZbA1Vwa+jtuHJ1AxIVtsApOBC0VYLkZ3&#10;cyxs6PmTzodUKQnhWKABl1JbaB1LRx7jJLTEon2HzmOStau07bCXcN/oxyzLtceapcFhSxtH5enw&#10;6w3UP+5lyPcfr/21fD/SOs/2cXcy5n48rJ5BJRrSv/nv+s0K/kxo5RmZQC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KVNsYAAADcAAAADwAAAAAAAAAAAAAAAACYAgAAZHJz&#10;L2Rvd25yZXYueG1sUEsFBgAAAAAEAAQA9QAAAIsDAAAAAA==&#10;" fillcolor="white [3212]" strokecolor="black [3213]" strokeweight="1pt">
                    <v:shadow on="t" color="black" opacity="20971f" offset="0,2.2pt"/>
                    <v:textbox style="mso-next-textbox:#Oval 158" inset="0,0,0,0">
                      <w:txbxContent>
                        <w:p w:rsidR="0023524A" w:rsidRPr="00DA4FE7" w:rsidRDefault="0023524A" w:rsidP="00131677">
                          <w:pPr>
                            <w:jc w:val="center"/>
                            <w:rPr>
                              <w:rFonts w:ascii="Arial" w:hAnsi="Arial" w:cs="Arial"/>
                              <w:b/>
                              <w:color w:val="000000" w:themeColor="text1"/>
                              <w:sz w:val="14"/>
                              <w:szCs w:val="14"/>
                            </w:rPr>
                          </w:pPr>
                          <w:r>
                            <w:rPr>
                              <w:rFonts w:ascii="Arial" w:hAnsi="Arial" w:cs="Arial"/>
                              <w:b/>
                              <w:color w:val="000000" w:themeColor="text1"/>
                              <w:sz w:val="14"/>
                              <w:szCs w:val="14"/>
                            </w:rPr>
                            <w:t>PETT</w:t>
                          </w:r>
                        </w:p>
                      </w:txbxContent>
                    </v:textbox>
                  </v:oval>
                  <v:rect id="Rectangle 167" o:spid="_x0000_s1159" style="position:absolute;left:9061;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0u58EA&#10;AADcAAAADwAAAGRycy9kb3ducmV2LnhtbERP24rCMBB9F/yHMMK+aeKyWukaRVwEYUXw8gFDM7Zl&#10;m0lJota/3wiCb3M415kvO9uIG/lQO9YwHikQxIUzNZcazqfNcAYiRGSDjWPS8KAAy0W/N8fcuDsf&#10;6HaMpUghHHLUUMXY5lKGoiKLYeRa4sRdnLcYE/SlNB7vKdw28lOpqbRYc2qosKV1RcXf8Wo1XLY/&#10;caNWE6uKnXv8Xr+y/cFnWn8MutU3iEhdfItf7q1J86cZPJ9JF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dLufBAAAA3AAAAA8AAAAAAAAAAAAAAAAAmAIAAGRycy9kb3du&#10;cmV2LnhtbFBLBQYAAAAABAAEAPUAAACGAwAAAAA=&#10;" fillcolor="white [3212]" strokecolor="black [3213]" strokeweight="1pt">
                    <v:shadow on="t" color="black" opacity="20971f" offset="0,2.2pt"/>
                    <v:textbox style="mso-next-textbox:#Rectangle 167"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PETT1</w:t>
                          </w:r>
                        </w:p>
                      </w:txbxContent>
                    </v:textbox>
                  </v:rect>
                  <v:rect id="Rectangle 168" o:spid="_x0000_s1160" style="position:absolute;left:9061;top:3459;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6lcQA&#10;AADcAAAADwAAAGRycy9kb3ducmV2LnhtbESP3WoCMRCF7wt9hzCF3tXEUn9YjSItgqAI2j7AsBl3&#10;FzeTJYm6vn3nQvBuhnPmnG/my9636koxNYEtDAcGFHEZXMOVhb/f9ccUVMrIDtvAZOFOCZaL15c5&#10;Fi7c+EDXY66UhHAq0EKdc1doncqaPKZB6IhFO4XoMcsaK+0i3iTct/rTmLH22LA01NjRd03l+Xjx&#10;Fk6bn7w2q5E35S7ct5evyf4QJ9a+v/WrGahMfX6aH9cbJ/hjoZV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upXEAAAA3AAAAA8AAAAAAAAAAAAAAAAAmAIAAGRycy9k&#10;b3ducmV2LnhtbFBLBQYAAAAABAAEAPUAAACJAwAAAAA=&#10;" fillcolor="white [3212]" strokecolor="black [3213]" strokeweight="1pt">
                    <v:shadow on="t" color="black" opacity="20971f" offset="0,2.2pt"/>
                    <v:textbox style="mso-next-textbox:#Rectangle 168"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PETT2</w:t>
                          </w:r>
                        </w:p>
                      </w:txbxContent>
                    </v:textbox>
                  </v:rect>
                  <v:shape id="AutoShape 19" o:spid="_x0000_s1161" type="#_x0000_t32" style="position:absolute;left:6343;top:1153;width:2800;height:288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b4cMAAADcAAAADwAAAGRycy9kb3ducmV2LnhtbERPTU8CMRC9m/AfmiHxYqALGsCVQozE&#10;hKMsHOA22Y7blXa6biu7/ntqYsJtXt7nLNe9s+JCbag9K5iMMxDEpdc1VwoO+/fRAkSIyBqtZ1Lw&#10;SwHWq8HdEnPtO97RpYiVSCEcclRgYmxyKUNpyGEY+4Y4cZ++dRgTbCupW+xSuLNymmUz6bDm1GCw&#10;oTdD5bn4cQo+/PFps3km67viuzdfjw9TeyKl7of96wuISH28if/dW53mz2fw90y6QK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u2+HDAAAA3AAAAA8AAAAAAAAAAAAA&#10;AAAAoQIAAGRycy9kb3ducmV2LnhtbFBLBQYAAAAABAAEAPkAAACRAwAAAAA=&#10;" strokeweight="1.5pt">
                    <v:stroke endarrow="block"/>
                  </v:shape>
                  <v:shape id="AutoShape 19" o:spid="_x0000_s1162" type="#_x0000_t32" style="position:absolute;left:6507;top:3954;width:2553;height:13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S0SMAAAADcAAAADwAAAGRycy9kb3ducmV2LnhtbERPTYvCMBC9L/gfwgje1lQPulSjqCjo&#10;0W4PHsdmbIvNpDSxVn+9EQRv83ifM192phItNa60rGA0jEAQZ1aXnCtI/3e/fyCcR9ZYWSYFD3Kw&#10;XPR+5hhre+cjtYnPRQhhF6OCwvs6ltJlBRl0Q1sTB+5iG4M+wCaXusF7CDeVHEfRRBosOTQUWNOm&#10;oOya3IyCTXpr03Wb1Nvj+jTKq8N2f36mSg363WoGwlPnv+KPe6/D/OkU3s+EC+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jUtEjAAAAA3AAAAA8AAAAAAAAAAAAAAAAA&#10;oQIAAGRycy9kb3ducmV2LnhtbFBLBQYAAAAABAAEAPkAAACOAwAAAAA=&#10;" strokeweight="1.5pt">
                    <v:stroke endarrow="block"/>
                  </v:shape>
                </v:group>
                <v:group id="Group 183" o:spid="_x0000_s1163" style="position:absolute;left:10544;top:15981;width:13754;height:6507" coordsize="13754,6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oval id="Oval 159" o:spid="_x0000_s1164" style="position:absolute;top:823;width:6330;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4wrcMA&#10;AADcAAAADwAAAGRycy9kb3ducmV2LnhtbERP3WrCMBS+H/gO4Qi7m6kDy9YZRZ2DKYKs7gEOzbGp&#10;NielyWz16c1gsLvz8f2e6by3tbhQ6yvHCsajBARx4XTFpYLvw8fTCwgfkDXWjknBlTzMZ4OHKWba&#10;dfxFlzyUIoawz1CBCaHJpPSFIYt+5BriyB1dazFE2JZSt9jFcFvL5yRJpcWKY4PBhlaGinP+YxVU&#10;J/Pep9v9ursVuwMt02TrN2elHof94g1EoD78i//cnzrOn7zC7zPxAj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4wrcMAAADcAAAADwAAAAAAAAAAAAAAAACYAgAAZHJzL2Rv&#10;d25yZXYueG1sUEsFBgAAAAAEAAQA9QAAAIgDAAAAAA==&#10;" fillcolor="white [3212]" strokecolor="black [3213]" strokeweight="1pt">
                    <v:shadow on="t" color="black" opacity="20971f" offset="0,2.2pt"/>
                    <v:textbox style="mso-next-textbox:#Oval 159" inset="0,0,0,0">
                      <w:txbxContent>
                        <w:p w:rsidR="0023524A" w:rsidRPr="00DA4FE7" w:rsidRDefault="0023524A" w:rsidP="00131677">
                          <w:pPr>
                            <w:jc w:val="center"/>
                            <w:rPr>
                              <w:rFonts w:ascii="Arial" w:hAnsi="Arial" w:cs="Arial"/>
                              <w:b/>
                              <w:color w:val="000000" w:themeColor="text1"/>
                              <w:sz w:val="14"/>
                              <w:szCs w:val="14"/>
                            </w:rPr>
                          </w:pPr>
                          <w:r>
                            <w:rPr>
                              <w:rFonts w:ascii="Arial" w:hAnsi="Arial" w:cs="Arial"/>
                              <w:b/>
                              <w:color w:val="000000" w:themeColor="text1"/>
                              <w:sz w:val="14"/>
                              <w:szCs w:val="14"/>
                            </w:rPr>
                            <w:t>PEPL</w:t>
                          </w:r>
                        </w:p>
                      </w:txbxContent>
                    </v:textbox>
                  </v:oval>
                  <v:rect id="Rectangle 169" o:spid="_x0000_s1165" style="position:absolute;left:9061;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fDsIA&#10;AADcAAAADwAAAGRycy9kb3ducmV2LnhtbERP3WrCMBS+F/YO4Qx2p4ljU9eZlrIhCJOBzgc4NMe2&#10;2JyUJNr69stg4N35+H7PuhhtJ67kQ+tYw3ymQBBXzrRcazj+bKYrECEiG+wck4YbBSjyh8kaM+MG&#10;3tP1EGuRQjhkqKGJsc+kDFVDFsPM9cSJOzlvMSboa2k8DincdvJZqYW02HJqaLCnj4aq8+FiNZy2&#10;n3Gjylerqp27fV1elt97v9T66XEs30FEGuNd/O/emjR/8QZ/z6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zh8OwgAAANwAAAAPAAAAAAAAAAAAAAAAAJgCAABkcnMvZG93&#10;bnJldi54bWxQSwUGAAAAAAQABAD1AAAAhwMAAAAA&#10;" fillcolor="white [3212]" strokecolor="black [3213]" strokeweight="1pt">
                    <v:shadow on="t" color="black" opacity="20971f" offset="0,2.2pt"/>
                    <v:textbox style="mso-next-textbox:#Rectangle 169"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PEPL1</w:t>
                          </w:r>
                        </w:p>
                      </w:txbxContent>
                    </v:textbox>
                  </v:rect>
                  <v:rect id="Rectangle 170" o:spid="_x0000_s1166" style="position:absolute;left:9061;top:3624;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gTsQA&#10;AADcAAAADwAAAGRycy9kb3ducmV2LnhtbESP0WoCMRBF3wv9hzBC32piqd2yGkVaBKEiqP2AYTPu&#10;Lm4mSxJ1/fvOg9C3Ge6de8/Ml4Pv1JViagNbmIwNKOIquJZrC7/H9esnqJSRHXaBycKdEiwXz09z&#10;LF248Z6uh1wrCeFUooUm577UOlUNeUzj0BOLdgrRY5Y11tpFvEm47/SbMR/aY8vS0GBPXw1V58PF&#10;WzhtvvParKbeVNtw/7m8F7t9LKx9GQ2rGahMQ/43P643TvALwZdnZAK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tIE7EAAAA3AAAAA8AAAAAAAAAAAAAAAAAmAIAAGRycy9k&#10;b3ducmV2LnhtbFBLBQYAAAAABAAEAPUAAACJAwAAAAA=&#10;" fillcolor="white [3212]" strokecolor="black [3213]" strokeweight="1pt">
                    <v:shadow on="t" color="black" opacity="20971f" offset="0,2.2pt"/>
                    <v:textbox style="mso-next-textbox:#Rectangle 170"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PEPL2</w:t>
                          </w:r>
                        </w:p>
                      </w:txbxContent>
                    </v:textbox>
                  </v:rect>
                  <v:shape id="AutoShape 19" o:spid="_x0000_s1167" type="#_x0000_t32" style="position:absolute;left:6343;top:1070;width:2800;height:20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3qCMUAAADcAAAADwAAAGRycy9kb3ducmV2LnhtbESPQU/DMAyF70j7D5GRdkEs3UADyrIJ&#10;bULakXUc4GY1pikkTmnCWv79fEDiZus9v/d5tRmDVyfqUxvZwHxWgCKuo225MfB6fL6+B5UyskUf&#10;mQz8UoLNenKxwtLGgQ90qnKjJIRTiQZczl2pdaodBUyz2BGL9hH7gFnWvtG2x0HCg9eLoljqgC1L&#10;g8OOto7qr+onGHiJb7e73QP5OFTfo/u8uVr4dzJmejk+PYLKNOZ/89/13gr+ndDKMzKB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r3qCMUAAADcAAAADwAAAAAAAAAA&#10;AAAAAAChAgAAZHJzL2Rvd25yZXYueG1sUEsFBgAAAAAEAAQA+QAAAJMDAAAAAA==&#10;" strokeweight="1.5pt">
                    <v:stroke endarrow="block"/>
                  </v:shape>
                  <v:shape id="AutoShape 19" o:spid="_x0000_s1168" type="#_x0000_t32" style="position:absolute;left:6507;top:2965;width:2636;height:19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FocMAAADcAAAADwAAAGRycy9kb3ducmV2LnhtbERPO2/CMBDeK/U/WIfEVhw69BEwiERU&#10;oiPBQ8cjPpKI+BzFJgR+Pa5Uqdt9+p63XI+2FQP1vnGsYD5LQBCXzjRcKdCHr5cPED4gG2wdk4Ib&#10;eVivnp+WmBp35T0NRahEDGGfooI6hC6V0pc1WfQz1xFH7uR6iyHCvpKmx2sMt618TZI3abHh2FBj&#10;R3lN5bm4WAW5vgw6G4puu89+5lX7vd0d71qp6WTcLEAEGsO/+M+9M3H++yf8PhMv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HhaHDAAAA3AAAAA8AAAAAAAAAAAAA&#10;AAAAoQIAAGRycy9kb3ducmV2LnhtbFBLBQYAAAAABAAEAPkAAACRAwAAAAA=&#10;" strokeweight="1.5pt">
                    <v:stroke endarrow="block"/>
                  </v:shape>
                </v:group>
                <v:shape id="AutoShape 19" o:spid="_x0000_s1169" type="#_x0000_t32" style="position:absolute;left:8814;top:12686;width:1648;height:23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urxsIAAADcAAAADwAAAGRycy9kb3ducmV2LnhtbERPTWsCMRC9F/ofwhS8lJrVFtHVKKII&#10;HtvVQ70Nm3GzbTJZN9Hd/vumUPA2j/c5i1XvrLhRG2rPCkbDDARx6XXNlYLjYfcyBREiskbrmRT8&#10;UIDV8vFhgbn2HX/QrYiVSCEcclRgYmxyKUNpyGEY+oY4cWffOowJtpXULXYp3Fk5zrKJdFhzajDY&#10;0MZQ+V1cnYJ3//m23c7I+q649Obr9XlsT6TU4Klfz0FE6uNd/O/e6zR/OoG/Z9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burxsIAAADcAAAADwAAAAAAAAAAAAAA&#10;AAChAgAAZHJzL2Rvd25yZXYueG1sUEsFBgAAAAAEAAQA+QAAAJADAAAAAA==&#10;" strokeweight="1.5pt">
                  <v:stroke endarrow="block"/>
                </v:shape>
                <v:shape id="AutoShape 19" o:spid="_x0000_s1170" type="#_x0000_t32" style="position:absolute;left:8649;top:16310;width:1895;height:2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HEb8MAAADcAAAADwAAAGRycy9kb3ducmV2LnhtbERPTWuDQBC9B/oflgn0Ftf00AbrJiRi&#10;wR41HnKculOVurPiboztr+8WCrnN431OeljMIGaaXG9ZwTaKQRA3VvfcKqjPb5sdCOeRNQ6WScE3&#10;OTjsH1YpJtreuKS58q0IIewSVNB5PyZSuqYjgy6yI3HgPu1k0Ac4tVJPeAvhZpBPcfwsDfYcGjoc&#10;Keuo+aquRkFWX+f6NFdjXp4u23Z4z4uPn1qpx/VyfAXhafF38b+70GH+7gX+ngkXyP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0BxG/DAAAA3AAAAA8AAAAAAAAAAAAA&#10;AAAAoQIAAGRycy9kb3ducmV2LnhtbFBLBQYAAAAABAAEAPkAAACRAwAAAAA=&#10;" strokeweight="1.5pt">
                  <v:stroke endarrow="block"/>
                </v:shape>
                <v:shape id="AutoShape 19" o:spid="_x0000_s1171" type="#_x0000_t32" style="position:absolute;left:7496;top:7908;width:2798;height:609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aL8UAAADcAAAADwAAAGRycy9kb3ducmV2LnhtbESPQU/DMAyF70j7D5GRdkFbykBoK8um&#10;aRMSRygc2M1qvKaQOKUJa/n3+IC0m633/N7n9XYMXp2pT21kA7fzAhRxHW3LjYH3t6fZElTKyBZ9&#10;ZDLwSwm2m8nVGksbB36lc5UbJSGcSjTgcu5KrVPtKGCax45YtFPsA2ZZ+0bbHgcJD14viuJBB2xZ&#10;Ghx2tHdUf1U/wcBL/Lg/HFbk41B9j+7z7mbhj2TM9HrcPYLKNOaL+f/62Qr+UmjlGZlAb/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iaL8UAAADcAAAADwAAAAAAAAAA&#10;AAAAAAChAgAAZHJzL2Rvd25yZXYueG1sUEsFBgAAAAAEAAQA+QAAAJMDAAAAAA==&#10;" strokeweight="1.5pt">
                  <v:stroke endarrow="block"/>
                </v:shape>
                <v:shape id="AutoShape 19" o:spid="_x0000_s1172" type="#_x0000_t32" style="position:absolute;left:7496;top:17052;width:3042;height:69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L1hsAAAADcAAAADwAAAGRycy9kb3ducmV2LnhtbERPTYvCMBC9L/gfwgje1lQP4lajqCjo&#10;0W4PHsdmbIvNpDSxVn+9EQRv83ifM192phItNa60rGA0jEAQZ1aXnCtI/3e/UxDOI2usLJOCBzlY&#10;Lno/c4y1vfOR2sTnIoSwi1FB4X0dS+myggy6oa2JA3exjUEfYJNL3eA9hJtKjqNoIg2WHBoKrGlT&#10;UHZNbkbBJr216bpN6u1xfRrl1WG7Pz9TpQb9bjUD4anzX/HHvddh/vQP3s+EC+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S9YbAAAAA3AAAAA8AAAAAAAAAAAAAAAAA&#10;oQIAAGRycy9kb3ducmV2LnhtbFBLBQYAAAAABAAEAPkAAACOAwAAAAA=&#10;" strokeweight="1.5pt">
                  <v:stroke endarrow="block"/>
                </v:shape>
                <v:oval id="Oval 156" o:spid="_x0000_s1173" style="position:absolute;top:12933;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k38IA&#10;AADcAAAADwAAAGRycy9kb3ducmV2LnhtbERP22rCQBB9L/gPywh9042FhhJdxUsFKwXx8gFDdsxG&#10;s7Mhu5rYr+8WhL7N4VxnMutsJe7U+NKxgtEwAUGcO11yoeB0XA8+QPiArLFyTAoe5GE27b1MMNOu&#10;5T3dD6EQMYR9hgpMCHUmpc8NWfRDVxNH7uwaiyHCppC6wTaG20q+JUkqLZYcGwzWtDSUXw83q6C8&#10;mFWXbnef7U/+faRFmmz911Wp1343H4MI1IV/8dO90XH+ewp/z8QL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aTfwgAAANwAAAAPAAAAAAAAAAAAAAAAAJgCAABkcnMvZG93&#10;bnJldi54bWxQSwUGAAAAAAQABAD1AAAAhwMAAAAA&#10;" fillcolor="white [3212]" strokecolor="black [3213]" strokeweight="1pt">
                  <v:shadow on="t" color="black" opacity="20971f" offset="0,2.2pt"/>
                  <v:textbox style="mso-next-textbox:#Oval 156" inset="0,0,0,0">
                    <w:txbxContent>
                      <w:p w:rsidR="0023524A" w:rsidRPr="00783985" w:rsidRDefault="0023524A" w:rsidP="00783985">
                        <w:pPr>
                          <w:spacing w:line="240" w:lineRule="auto"/>
                          <w:jc w:val="center"/>
                          <w:rPr>
                            <w:rFonts w:ascii="Times New Roman" w:hAnsi="Times New Roman" w:cs="Times New Roman"/>
                            <w:b/>
                            <w:sz w:val="14"/>
                            <w:szCs w:val="14"/>
                          </w:rPr>
                        </w:pPr>
                        <w:r w:rsidRPr="00783985">
                          <w:rPr>
                            <w:rFonts w:ascii="Times New Roman" w:hAnsi="Times New Roman" w:cs="Times New Roman"/>
                            <w:b/>
                            <w:sz w:val="14"/>
                            <w:szCs w:val="14"/>
                          </w:rPr>
                          <w:t>Ecosystem Sustaibility</w:t>
                        </w:r>
                      </w:p>
                    </w:txbxContent>
                  </v:textbox>
                </v:oval>
              </v:group>
              <v:group id="Group 204" o:spid="_x0000_s1174" style="position:absolute;left:14910;top:9720;width:21583;height:12440" coordsize="21583,1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AutoShape 19" o:spid="_x0000_s1175" type="#_x0000_t32" style="position:absolute;left:5107;top:1070;width:0;height:106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CPK8MAAADcAAAADwAAAGRycy9kb3ducmV2LnhtbERPS0sDMRC+C/6HMIIXabN9otumRSwF&#10;j3bbg96GzXSzbTLZbmJ3/fdGEHqbj+85y3XvrLhSG2rPCkbDDARx6XXNlYLDfjt4BhEiskbrmRT8&#10;UID16v5uibn2He/oWsRKpBAOOSowMTa5lKE05DAMfUOcuKNvHcYE20rqFrsU7qwcZ9lcOqw5NRhs&#10;6M1QeS6+nYIP/zndbF7I+q649OY0eRrbL1Lq8aF/XYCI1Meb+N/9rtP86Qz+nk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LQjyvDAAAA3AAAAA8AAAAAAAAAAAAA&#10;AAAAoQIAAGRycy9kb3ducmV2LnhtbFBLBQYAAAAABAAEAPkAAACRAwAAAAA=&#10;" strokeweight="1.5pt">
                  <v:stroke endarrow="block"/>
                </v:shape>
                <v:shape id="AutoShape 19" o:spid="_x0000_s1176" type="#_x0000_t32" style="position:absolute;left:6260;top:1153;width:0;height:1062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Yo78MAAADcAAAADwAAAGRycy9kb3ducmV2LnhtbERPTWvCQBC9F/wPywheim4UGyV1FRGL&#10;HgpiFHodstNsanY2ZLca/70rFHqbx/ucxaqztbhS6yvHCsajBARx4XTFpYLz6WM4B+EDssbaMSm4&#10;k4fVsveywEy7Gx/pmodSxBD2GSowITSZlL4wZNGPXEMcuW/XWgwRtqXULd5iuK3lJElSabHi2GCw&#10;oY2h4pL/WgWbr8Obmc7S/euu9PPtlgv8WX8qNeh363cQgbrwL/5z73WcP03h+Uy8QC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GKO/DAAAA3AAAAA8AAAAAAAAAAAAA&#10;AAAAoQIAAGRycy9kb3ducmV2LnhtbFBLBQYAAAAABAAEAPkAAACRAwAAAAA=&#10;" strokeweight="1.5pt">
                  <v:stroke startarrow="block"/>
                </v:shape>
                <v:shape id="AutoShape 19" o:spid="_x0000_s1177" type="#_x0000_t32" style="position:absolute;top:659;width:2636;height:36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60x8MAAADcAAAADwAAAGRycy9kb3ducmV2LnhtbERPS08CMRC+m/gfmjHxYqDLI6ALhRgJ&#10;iUdZOOhtsh22C+102VZ2/ffWxITbfPmes1z3zoortaH2rGA0zEAQl17XXCk47LeDZxAhImu0nknB&#10;DwVYr+7vlphr3/GOrkWsRArhkKMCE2OTSxlKQw7D0DfEiTv61mFMsK2kbrFL4c7KcZbNpMOaU4PB&#10;ht4Mlefi2yn48J/TzeaFrO+KS29Ok6ex/SKlHh/61wWISH28if/d7zrNn87h75l0gV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OtMfDAAAA3AAAAA8AAAAAAAAAAAAA&#10;AAAAoQIAAGRycy9kb3ducmV2LnhtbFBLBQYAAAAABAAEAPkAAACRAwAAAAA=&#10;" strokeweight="1.5pt">
                  <v:stroke endarrow="block"/>
                </v:shape>
                <v:shape id="AutoShape 19" o:spid="_x0000_s1178" type="#_x0000_t32" style="position:absolute;left:82;top:8814;width:2711;height:36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pyu8QAAADcAAAADwAAAGRycy9kb3ducmV2LnhtbESPQWvCQBCF7wX/wzIFb3VT0VZSVxFB&#10;EOmhTU3OQ3ZMQrOzIbvR+O87B6G3Gd6b975Zb0fXqiv1ofFs4HWWgCIuvW24MnD+ObysQIWIbLH1&#10;TAbuFGC7mTytMbX+xt90zWKlJIRDigbqGLtU61DW5DDMfEcs2sX3DqOsfaVtjzcJd62eJ8mbdtiw&#10;NNTY0b6m8jcbnIGi4PfPMj/l+bHwQ8bL4X75ImOmz+PuA1SkMf6bH9dHK/gL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mnK7xAAAANwAAAAPAAAAAAAAAAAA&#10;AAAAAKECAABkcnMvZG93bnJldi54bWxQSwUGAAAAAAQABAD5AAAAkgMAAAAA&#10;" strokeweight="1.5pt">
                  <v:stroke startarrow="block"/>
                </v:shape>
                <v:shape id="AutoShape 19" o:spid="_x0000_s1179" type="#_x0000_t32" style="position:absolute;left:988;top:988;width:2636;height:36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gdqsMAAADcAAAADwAAAGRycy9kb3ducmV2LnhtbERPTWsCMRC9C/6HMEIvUrNt1cpqFBGL&#10;HgSpCr0Om3Gzupksm1TXf28Ewds83udMZo0txYVqXzhW8NFLQBBnThecKzjsf95HIHxA1lg6JgU3&#10;8jCbtlsTTLW78i9ddiEXMYR9igpMCFUqpc8MWfQ9VxFH7uhqiyHCOpe6xmsMt6X8TJKhtFhwbDBY&#10;0cJQdt79WwWLv+3A9L+H6+4q96PlkjM8zTdKvXWa+RhEoCa8xE/3Wsf5gy94PBMv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oHarDAAAA3AAAAA8AAAAAAAAAAAAA&#10;AAAAoQIAAGRycy9kb3ducmV2LnhtbFBLBQYAAAAABAAEAPkAAACRAwAAAAA=&#10;" strokeweight="1.5pt">
                  <v:stroke startarrow="block"/>
                </v:shape>
                <v:shape id="AutoShape 19" o:spid="_x0000_s1180" type="#_x0000_t32" style="position:absolute;left:988;top:8484;width:2711;height:36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k9UMQAAADcAAAADwAAAGRycy9kb3ducmV2LnhtbERP32vCMBB+F/wfwgl7EU0dmxvVKCKM&#10;bYjC6urz0ZxtsLmUJtNuf70RBr7dx/fz5svO1uJMrTeOFUzGCQjiwmnDpYLv/dvoFYQPyBprx6Tg&#10;lzwsF/3eHFPtLvxF5yyUIoawT1FBFUKTSumLiiz6sWuII3d0rcUQYVtK3eIlhttaPibJVFo0HBsq&#10;bGhdUXHKfqyCodllG20m+cu7dD7vdtvD599WqYdBt5qBCNSFu/jf/aHj/OcnuD0TL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ST1QxAAAANwAAAAPAAAAAAAAAAAA&#10;AAAAAKECAABkcnMvZG93bnJldi54bWxQSwUGAAAAAAQABAD5AAAAkgMAAAAA&#10;" strokeweight="1.5pt">
                  <v:stroke endarrow="block"/>
                </v:shape>
                <v:shape id="AutoShape 19" o:spid="_x0000_s1181" type="#_x0000_t32" style="position:absolute;left:18040;top:6178;width:3543;height: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hcG8QAAADcAAAADwAAAGRycy9kb3ducmV2LnhtbESPMY/CMAyF95PuP0RGYjtSGBDqERAg&#10;ToKR0oHR15i2onGqJpTCrz8PJ7HZes/vfV6uB9eonrpQezYwnSSgiAtvay4N5OefrwWoEJEtNp7J&#10;wJMCrFefH0tMrX/wifoslkpCOKRooIqxTbUORUUOw8S3xKJdfecwytqV2nb4kHDX6FmSzLXDmqWh&#10;wpZ2FRW37O4M7PJ7n2/7rN2ftpdp2Rz3h99Xbsx4NGy+QUUa4tv8f32wgr8QfHlGJt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FwbxAAAANwAAAAPAAAAAAAAAAAA&#10;AAAAAKECAABkcnMvZG93bnJldi54bWxQSwUGAAAAAAQABAD5AAAAkgMAAAAA&#10;" strokeweight="1.5pt">
                  <v:stroke endarrow="block"/>
                </v:shape>
                <v:shape id="AutoShape 19" o:spid="_x0000_s1182" type="#_x0000_t32" style="position:absolute;left:2224;top:6260;width:69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g8IAAADcAAAADwAAAGRycy9kb3ducmV2LnhtbERPTWuDQBC9B/oflgn0FtcUWoJ1ExKx&#10;YI8aDzlO3alK3VlxN8b213cLhdzm8T4nPSxmEDNNrresYBvFIIgbq3tuFdTnt80OhPPIGgfLpOCb&#10;HBz2D6sUE21vXNJc+VaEEHYJKui8HxMpXdORQRfZkThwn3Yy6AOcWqknvIVwM8inOH6RBnsODR2O&#10;lHXUfFVXoyCrr3N9mqsxL0+XbTu858XHT63U43o5voLwtPi7+N9d6DB/9wx/z4QL5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g8IAAADcAAAADwAAAAAAAAAAAAAA&#10;AAChAgAAZHJzL2Rvd25yZXYueG1sUEsFBgAAAAAEAAQA+QAAAJADAAAAAA==&#10;" strokeweight="1.5pt">
                  <v:stroke endarrow="block"/>
                </v:shape>
                <v:shape id="AutoShape 19" o:spid="_x0000_s1183" type="#_x0000_t32" style="position:absolute;left:9226;width:1730;height:3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HKxsQAAADcAAAADwAAAGRycy9kb3ducmV2LnhtbESPMW/CQAyFdyT+w8mV2OACQ0UDByqI&#10;SnQkzcBociaJyPmi3BFCfz0eKnWz9Z7f+7zeDq5RPXWh9mxgPktAERfe1lwayH++pktQISJbbDyT&#10;gScF2G7GozWm1j/4RH0WSyUhHFI0UMXYplqHoiKHYeZbYtGuvnMYZe1KbTt8SLhr9CJJ3rXDmqWh&#10;wpb2FRW37O4M7PN7n+/6rD2cdud52Xwfjpff3JjJ2/C5AhVpiP/mv+ujFfwPwZdnZAK9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crGxAAAANwAAAAPAAAAAAAAAAAA&#10;AAAAAKECAABkcnMvZG93bnJldi54bWxQSwUGAAAAAAQABAD5AAAAkgMAAAAA&#10;" strokeweight="1.5pt">
                  <v:stroke endarrow="block"/>
                </v:shape>
                <v:shape id="AutoShape 19" o:spid="_x0000_s1184" type="#_x0000_t32" style="position:absolute;left:9226;top:8484;width:1726;height:39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ulb8IAAADcAAAADwAAAGRycy9kb3ducmV2LnhtbERPTWsCMRC9C/0PYQq9iGa1UnQ1SqkU&#10;erRbD3obNuNmbTLZblJ3++9NQfA2j/c5q03vrLhQG2rPCibjDARx6XXNlYL91/toDiJEZI3WMyn4&#10;owCb9cNghbn2HX/SpYiVSCEcclRgYmxyKUNpyGEY+4Y4cSffOowJtpXULXYp3Fk5zbIX6bDm1GCw&#10;oTdD5Xfx6xTs/GG23S7I+q746c35eTi1R1Lq6bF/XYKI1Me7+Ob+0Gn+YgL/z6QL5Po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4ulb8IAAADcAAAADwAAAAAAAAAAAAAA&#10;AAChAgAAZHJzL2Rvd25yZXYueG1sUEsFBgAAAAAEAAQA+QAAAJADAAAAAA==&#10;" strokeweight="1.5pt">
                  <v:stroke endarrow="block"/>
                </v:shape>
              </v:group>
            </v:group>
            <v:group id="Group 203" o:spid="_x0000_s1185" style="position:absolute;left:24136;top:6425;width:14408;height:17952" coordsize="14407,17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rect id="Rectangle 194" o:spid="_x0000_s1186" style="position:absolute;left:3459;width:468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At8IA&#10;AADcAAAADwAAAGRycy9kb3ducmV2LnhtbERP3WrCMBS+H/gO4Qi7m8mkzq0zLeIQhI2Bbg9waI5t&#10;WXNSkljr25uB4N35+H7PqhxtJwbyoXWs4XmmQBBXzrRca/j92T69gggR2WDnmDRcKEBZTB5WmBt3&#10;5j0Nh1iLFMIhRw1NjH0uZagashhmridO3NF5izFBX0vj8ZzCbSfnSr1Iiy2nhgZ72jRU/R1OVsNx&#10;9xG3ar2wqvpyl89Ttvze+6XWj9Nx/Q4i0hjv4pt7Z9L8twz+n0kX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GsC3wgAAANwAAAAPAAAAAAAAAAAAAAAAAJgCAABkcnMvZG93&#10;bnJldi54bWxQSwUGAAAAAAQABAD1AAAAhwMAAAAA&#10;" fillcolor="white [3212]" strokecolor="black [3213]" strokeweight="1pt">
                <v:shadow on="t" color="black" opacity="20971f" offset="0,2.2pt"/>
                <v:textbox style="mso-next-textbox:#Rectangle 194"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PKP1</w:t>
                      </w:r>
                    </w:p>
                  </w:txbxContent>
                </v:textbox>
              </v:rect>
              <v:rect id="Rectangle 196" o:spid="_x0000_s1187" style="position:absolute;left:9720;width:468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7W8IA&#10;AADcAAAADwAAAGRycy9kb3ducmV2LnhtbERP3WrCMBS+F/YO4Qx2p4ljU9eZlrIhCJOBzgc4NMe2&#10;2JyUJNr69stg4N35+H7PuhhtJ67kQ+tYw3ymQBBXzrRcazj+bKYrECEiG+wck4YbBSjyh8kaM+MG&#10;3tP1EGuRQjhkqKGJsc+kDFVDFsPM9cSJOzlvMSboa2k8DincdvJZqYW02HJqaLCnj4aq8+FiNZy2&#10;n3Gjylerqp27fV1elt97v9T66XEs30FEGuNd/O/emjT/bQF/z6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hPtbwgAAANwAAAAPAAAAAAAAAAAAAAAAAJgCAABkcnMvZG93&#10;bnJldi54bWxQSwUGAAAAAAQABAD1AAAAhwMAAAAA&#10;" fillcolor="white [3212]" strokecolor="black [3213]" strokeweight="1pt">
                <v:shadow on="t" color="black" opacity="20971f" offset="0,2.2pt"/>
                <v:textbox style="mso-next-textbox:#Rectangle 196"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PKP2</w:t>
                      </w:r>
                    </w:p>
                  </w:txbxContent>
                </v:textbox>
              </v:rect>
              <v:rect id="Rectangle 197" o:spid="_x0000_s1188" style="position:absolute;left:3542;top:15075;width:468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ewMEA&#10;AADcAAAADwAAAGRycy9kb3ducmV2LnhtbERP22oCMRB9L/gPYQp9q0mlunVrFFEEQRG0fsCwGXeX&#10;biZLEnX9eyMIvs3hXGcy62wjLuRD7VjDV1+BIC6cqbnUcPxbff6ACBHZYOOYNNwowGzae5tgbtyV&#10;93Q5xFKkEA45aqhibHMpQ1GRxdB3LXHiTs5bjAn6UhqP1xRuGzlQaiQt1pwaKmxpUVHxfzhbDaf1&#10;Mq7UfGhVsXW3zfk72+19pvXHezf/BRGpiy/x0702af44g8cz6QI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IXsDBAAAA3AAAAA8AAAAAAAAAAAAAAAAAmAIAAGRycy9kb3du&#10;cmV2LnhtbFBLBQYAAAAABAAEAPUAAACGAwAAAAA=&#10;" fillcolor="white [3212]" strokecolor="black [3213]" strokeweight="1pt">
                <v:shadow on="t" color="black" opacity="20971f" offset="0,2.2pt"/>
                <v:textbox style="mso-next-textbox:#Rectangle 197"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PKP3</w:t>
                      </w:r>
                    </w:p>
                  </w:txbxContent>
                </v:textbox>
              </v:rect>
              <v:rect id="Rectangle 198" o:spid="_x0000_s1189" style="position:absolute;left:9720;top:14992;width:4687;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KssQA&#10;AADcAAAADwAAAGRycy9kb3ducmV2LnhtbESP0WoCMRBF3wv9hzAF32rSorWuRpGKILQIaj9g2Iy7&#10;SzeTJYm6/r3zIPRthnvn3jPzZe9bdaGYmsAW3oYGFHEZXMOVhd/j5vUTVMrIDtvAZOFGCZaL56c5&#10;Fi5ceU+XQ66UhHAq0EKdc1doncqaPKZh6IhFO4XoMcsaK+0iXiXct/rdmA/tsWFpqLGjr5rKv8PZ&#10;Wzht13ljVmNvyp9w+z6PJrt9nFg7eOlXM1CZ+vxvflxvneBPhVaekQn0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XyrLEAAAA3AAAAA8AAAAAAAAAAAAAAAAAmAIAAGRycy9k&#10;b3ducmV2LnhtbFBLBQYAAAAABAAEAPUAAACJAwAAAAA=&#10;" fillcolor="white [3212]" strokecolor="black [3213]" strokeweight="1pt">
                <v:shadow on="t" color="black" opacity="20971f" offset="0,2.2pt"/>
                <v:textbox style="mso-next-textbox:#Rectangle 198" inset="0,0,0,0">
                  <w:txbxContent>
                    <w:p w:rsidR="0023524A" w:rsidRPr="00DA4FE7" w:rsidRDefault="0023524A" w:rsidP="00131677">
                      <w:pPr>
                        <w:jc w:val="center"/>
                        <w:rPr>
                          <w:rFonts w:ascii="Arial" w:hAnsi="Arial" w:cs="Arial"/>
                          <w:b/>
                          <w:color w:val="000000" w:themeColor="text1"/>
                          <w:sz w:val="16"/>
                          <w:szCs w:val="16"/>
                        </w:rPr>
                      </w:pPr>
                      <w:r>
                        <w:rPr>
                          <w:rFonts w:ascii="Arial" w:hAnsi="Arial" w:cs="Arial"/>
                          <w:b/>
                          <w:color w:val="000000" w:themeColor="text1"/>
                          <w:sz w:val="16"/>
                          <w:szCs w:val="16"/>
                        </w:rPr>
                        <w:t>PKP4</w:t>
                      </w:r>
                    </w:p>
                  </w:txbxContent>
                </v:textbox>
              </v:rect>
              <v:shape id="AutoShape 19" o:spid="_x0000_s1190" type="#_x0000_t32" style="position:absolute;left:4695;top:2883;width:984;height:387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2pacMAAADcAAAADwAAAGRycy9kb3ducmV2LnhtbERPTWsCMRC9F/wPYYReSs1qi3RXo0hF&#10;8Gi3HtrbsBk3q8lku0nd7b83hUJv83ifs1wPzoordaHxrGA6yUAQV143XCs4vu8eX0CEiKzReiYF&#10;PxRgvRrdLbHQvuc3upaxFimEQ4EKTIxtIWWoDDkME98SJ+7kO4cxwa6WusM+hTsrZ1k2lw4bTg0G&#10;W3o1VF3Kb6fg4D+et9ucrO/Lr8Gcnx5m9pOUuh8PmwWISEP8F/+59zrNz3P4fS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9qWnDAAAA3AAAAA8AAAAAAAAAAAAA&#10;AAAAoQIAAGRycy9kb3ducmV2LnhtbFBLBQYAAAAABAAEAPkAAACRAwAAAAA=&#10;" strokeweight="1.5pt">
                <v:stroke endarrow="block"/>
              </v:shape>
              <v:shape id="AutoShape 19" o:spid="_x0000_s1191" type="#_x0000_t32" style="position:absolute;left:6178;top:2883;width:6172;height:42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0D8MAAADcAAAADwAAAGRycy9kb3ducmV2LnhtbESPQWsCMRSE7wX/Q3hCL6VmtUXqahSp&#10;FHq0qwe9PTbPzWryst2k7vbfm0LB4zAz3zCLVe+suFIbas8KxqMMBHHpdc2Vgv3u4/kNRIjIGq1n&#10;UvBLAVbLwcMCc+07/qJrESuRIBxyVGBibHIpQ2nIYRj5hjh5J986jEm2ldQtdgnurJxk2VQ6rDkt&#10;GGzo3VB5KX6cgq0/vG42M7K+K757c355mtgjKfU47NdzEJH6eA//tz+1gkSEvzPpCM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9A/DAAAA3AAAAA8AAAAAAAAAAAAA&#10;AAAAoQIAAGRycy9kb3ducmV2LnhtbFBLBQYAAAAABAAEAPkAAACRAwAAAAA=&#10;" strokeweight="1.5pt">
                <v:stroke endarrow="block"/>
              </v:shape>
              <v:shape id="AutoShape 19" o:spid="_x0000_s1192" type="#_x0000_t32" style="position:absolute;left:4695;top:12027;width:984;height:30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KbpsMAAADcAAAADwAAAGRycy9kb3ducmV2LnhtbESPQYvCMBSE78L+h/AWvGlaDyLVtKzi&#10;gh6tPXh827xtyzYvpYm16683guBxmJlvmE02mlYM1LvGsoJ4HoEgLq1uuFJQnL9nKxDOI2tsLZOC&#10;f3KQpR+TDSba3vhEQ+4rESDsElRQe98lUrqyJoNubjvi4P3a3qAPsq+k7vEW4KaViyhaSoMNh4Ua&#10;O9rVVP7lV6NgV1yHYjvk3f60vcRVe9wffu6FUtPP8WsNwtPo3+FX+6AVLKIYnmfCEZD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Sm6bDAAAA3AAAAA8AAAAAAAAAAAAA&#10;AAAAoQIAAGRycy9kb3ducmV2LnhtbFBLBQYAAAAABAAEAPkAAACRAwAAAAA=&#10;" strokeweight="1.5pt">
                <v:stroke endarrow="block"/>
              </v:shape>
              <v:shape id="AutoShape 19" o:spid="_x0000_s1193" type="#_x0000_t32" style="position:absolute;left:6176;top:11852;width:5681;height:3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F0cQAAADcAAAADwAAAGRycy9kb3ducmV2LnhtbESPQWuDQBSE74X+h+UVcmvWeAjFZpUq&#10;KZij1kOPr+6rSt234m6Mza/PBgo9DjPzDXPIVjOKhWY3WFaw20YgiFurB+4UNB/vzy8gnEfWOFom&#10;Bb/kIEsfHw6YaHvhipbadyJA2CWooPd+SqR0bU8G3dZOxMH7trNBH+TcST3jJcDNKOMo2kuDA4eF&#10;Hicqemp/6rNRUDTnpcmXejpW+eeuG0/H8uvaKLV5Wt9eQXha/X/4r11qBXEUw/1MOAIy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gAXRxAAAANwAAAAPAAAAAAAAAAAA&#10;AAAAAKECAABkcnMvZG93bnJldi54bWxQSwUGAAAAAAQABAD5AAAAkgMAAAAA&#10;" strokeweight="1.5pt">
                <v:stroke endarrow="block"/>
              </v:shape>
              <v:oval id="Oval 155" o:spid="_x0000_s1194" style="position:absolute;top:6755;width:8814;height:5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M6qMMA&#10;AADcAAAADwAAAGRycy9kb3ducmV2LnhtbERP3WrCMBS+F/YO4Qy8m+mEFumMsk2FTYQx3QMcmmNT&#10;25yUJtpuT2+EgXfn4/s98+VgG3GhzleOFTxPEhDEhdMVlwp+DpunGQgfkDU2jknBL3lYLh5Gc8y1&#10;6/mbLvtQihjCPkcFJoQ2l9IXhiz6iWuJI3d0ncUQYVdK3WEfw20jp0mSSYsVxwaDLb0bKur92Sqo&#10;TmY1ZNuvdf9X7A70liVb/1krNX4cXl9ABBrCXfzv/tBxfprC7Zl4gV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M6qMMAAADcAAAADwAAAAAAAAAAAAAAAACYAgAAZHJzL2Rv&#10;d25yZXYueG1sUEsFBgAAAAAEAAQA9QAAAIgDAAAAAA==&#10;" fillcolor="white [3212]" strokecolor="black [3213]" strokeweight="1pt">
                <v:shadow on="t" color="black" opacity="20971f" offset="0,2.2pt"/>
                <v:textbox style="mso-next-textbox:#Oval 155" inset="0,0,0,0">
                  <w:txbxContent>
                    <w:p w:rsidR="0023524A" w:rsidRPr="00783985" w:rsidRDefault="0023524A" w:rsidP="00131677">
                      <w:pPr>
                        <w:spacing w:line="240" w:lineRule="auto"/>
                        <w:jc w:val="center"/>
                        <w:rPr>
                          <w:rFonts w:ascii="Times New Roman" w:hAnsi="Times New Roman" w:cs="Times New Roman"/>
                          <w:b/>
                          <w:color w:val="000000" w:themeColor="text1"/>
                          <w:sz w:val="14"/>
                          <w:szCs w:val="16"/>
                        </w:rPr>
                      </w:pPr>
                      <w:r w:rsidRPr="00783985">
                        <w:rPr>
                          <w:rFonts w:ascii="Times New Roman" w:hAnsi="Times New Roman" w:cs="Times New Roman"/>
                          <w:b/>
                          <w:color w:val="000000" w:themeColor="text1"/>
                          <w:sz w:val="14"/>
                          <w:szCs w:val="16"/>
                        </w:rPr>
                        <w:t>Management of Mangrove Coastal Area</w:t>
                      </w:r>
                    </w:p>
                  </w:txbxContent>
                </v:textbox>
              </v:oval>
            </v:group>
          </v:group>
        </w:pict>
      </w:r>
    </w:p>
    <w:p w:rsidR="00001BB5" w:rsidRDefault="00001BB5" w:rsidP="00001BB5">
      <w:pPr>
        <w:spacing w:line="240" w:lineRule="auto"/>
        <w:rPr>
          <w:rFonts w:ascii="Times New Roman" w:hAnsi="Times New Roman" w:cs="Times New Roman"/>
          <w:sz w:val="24"/>
          <w:szCs w:val="24"/>
        </w:rPr>
      </w:pPr>
    </w:p>
    <w:p w:rsidR="005D3E3B" w:rsidRDefault="005D3E3B"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131677" w:rsidRDefault="00131677" w:rsidP="00001BB5">
      <w:pPr>
        <w:spacing w:line="240" w:lineRule="auto"/>
        <w:rPr>
          <w:rFonts w:ascii="Times New Roman" w:hAnsi="Times New Roman" w:cs="Times New Roman"/>
          <w:sz w:val="24"/>
          <w:szCs w:val="24"/>
        </w:rPr>
      </w:pPr>
    </w:p>
    <w:p w:rsidR="007210A0" w:rsidRDefault="007210A0" w:rsidP="00001BB5">
      <w:pPr>
        <w:spacing w:line="240" w:lineRule="auto"/>
        <w:rPr>
          <w:rFonts w:ascii="Times New Roman" w:hAnsi="Times New Roman" w:cs="Times New Roman"/>
          <w:sz w:val="24"/>
          <w:szCs w:val="24"/>
        </w:rPr>
      </w:pPr>
    </w:p>
    <w:p w:rsidR="007210A0" w:rsidRDefault="007210A0" w:rsidP="00001BB5">
      <w:pPr>
        <w:spacing w:line="240" w:lineRule="auto"/>
        <w:rPr>
          <w:rFonts w:ascii="Times New Roman" w:hAnsi="Times New Roman" w:cs="Times New Roman"/>
          <w:sz w:val="24"/>
          <w:szCs w:val="24"/>
        </w:rPr>
      </w:pPr>
    </w:p>
    <w:p w:rsidR="007210A0" w:rsidRDefault="007210A0" w:rsidP="00001BB5">
      <w:pPr>
        <w:spacing w:line="240" w:lineRule="auto"/>
        <w:rPr>
          <w:rFonts w:ascii="Times New Roman" w:hAnsi="Times New Roman" w:cs="Times New Roman"/>
          <w:sz w:val="24"/>
          <w:szCs w:val="24"/>
        </w:rPr>
      </w:pPr>
    </w:p>
    <w:p w:rsidR="00B00915" w:rsidRDefault="00B00915" w:rsidP="005F0EB4">
      <w:pPr>
        <w:spacing w:line="240" w:lineRule="auto"/>
        <w:ind w:left="2410" w:hanging="970"/>
        <w:rPr>
          <w:rFonts w:ascii="Times New Roman" w:hAnsi="Times New Roman" w:cs="Times New Roman"/>
          <w:sz w:val="24"/>
          <w:szCs w:val="24"/>
        </w:rPr>
      </w:pPr>
    </w:p>
    <w:p w:rsidR="00B00915" w:rsidRDefault="00B00915" w:rsidP="005F0EB4">
      <w:pPr>
        <w:spacing w:line="240" w:lineRule="auto"/>
        <w:ind w:left="2410" w:hanging="970"/>
        <w:rPr>
          <w:rFonts w:ascii="Times New Roman" w:hAnsi="Times New Roman" w:cs="Times New Roman"/>
          <w:sz w:val="24"/>
          <w:szCs w:val="24"/>
        </w:rPr>
      </w:pPr>
    </w:p>
    <w:p w:rsidR="00B00915" w:rsidRDefault="00B00915" w:rsidP="005F0EB4">
      <w:pPr>
        <w:spacing w:line="240" w:lineRule="auto"/>
        <w:ind w:left="2410" w:hanging="970"/>
        <w:rPr>
          <w:rFonts w:ascii="Times New Roman" w:hAnsi="Times New Roman" w:cs="Times New Roman"/>
          <w:sz w:val="24"/>
          <w:szCs w:val="24"/>
        </w:rPr>
      </w:pPr>
    </w:p>
    <w:p w:rsidR="007210A0" w:rsidRDefault="00936FCA" w:rsidP="005F0EB4">
      <w:pPr>
        <w:spacing w:line="240" w:lineRule="auto"/>
        <w:ind w:left="2410" w:hanging="970"/>
        <w:rPr>
          <w:rFonts w:ascii="Times New Roman" w:hAnsi="Times New Roman" w:cs="Times New Roman"/>
          <w:sz w:val="24"/>
          <w:szCs w:val="24"/>
        </w:rPr>
      </w:pPr>
      <w:r>
        <w:rPr>
          <w:rFonts w:ascii="Times New Roman" w:hAnsi="Times New Roman" w:cs="Times New Roman"/>
          <w:sz w:val="24"/>
          <w:szCs w:val="24"/>
        </w:rPr>
        <w:t xml:space="preserve">Figure 1: Model of Stakeholders Involvement to support </w:t>
      </w:r>
      <w:r w:rsidR="005F0EB4">
        <w:rPr>
          <w:rFonts w:ascii="Times New Roman" w:hAnsi="Times New Roman" w:cs="Times New Roman"/>
          <w:sz w:val="24"/>
          <w:szCs w:val="24"/>
        </w:rPr>
        <w:t xml:space="preserve">Mangrove </w:t>
      </w:r>
      <w:r>
        <w:rPr>
          <w:rFonts w:ascii="Times New Roman" w:hAnsi="Times New Roman" w:cs="Times New Roman"/>
          <w:sz w:val="24"/>
          <w:szCs w:val="24"/>
        </w:rPr>
        <w:t>ecosystems Sustai</w:t>
      </w:r>
      <w:r w:rsidR="003A2250">
        <w:rPr>
          <w:rFonts w:ascii="Times New Roman" w:hAnsi="Times New Roman" w:cs="Times New Roman"/>
          <w:sz w:val="24"/>
          <w:szCs w:val="24"/>
        </w:rPr>
        <w:t>na</w:t>
      </w:r>
      <w:r>
        <w:rPr>
          <w:rFonts w:ascii="Times New Roman" w:hAnsi="Times New Roman" w:cs="Times New Roman"/>
          <w:sz w:val="24"/>
          <w:szCs w:val="24"/>
        </w:rPr>
        <w:t>bility</w:t>
      </w:r>
    </w:p>
    <w:p w:rsidR="00F41D57" w:rsidRDefault="0082463D" w:rsidP="0082463D">
      <w:pPr>
        <w:spacing w:line="240" w:lineRule="auto"/>
        <w:rPr>
          <w:rFonts w:ascii="Times New Roman" w:hAnsi="Times New Roman" w:cs="Times New Roman"/>
          <w:sz w:val="24"/>
          <w:szCs w:val="24"/>
        </w:rPr>
      </w:pPr>
      <w:r>
        <w:rPr>
          <w:rFonts w:ascii="Times New Roman" w:hAnsi="Times New Roman" w:cs="Times New Roman"/>
          <w:sz w:val="24"/>
          <w:szCs w:val="24"/>
        </w:rPr>
        <w:t>Remarks:</w:t>
      </w:r>
    </w:p>
    <w:p w:rsidR="00131677" w:rsidRPr="00131677" w:rsidRDefault="009E30DD" w:rsidP="00ED7CE2">
      <w:pPr>
        <w:spacing w:line="240" w:lineRule="auto"/>
        <w:jc w:val="center"/>
        <w:rPr>
          <w:rFonts w:ascii="inherit" w:eastAsia="Times New Roman" w:hAnsi="inherit" w:cs="Segoe UI"/>
          <w:color w:val="FFFFFF"/>
          <w:sz w:val="20"/>
          <w:szCs w:val="20"/>
          <w:lang w:eastAsia="en-SG"/>
        </w:rPr>
      </w:pPr>
      <w:r w:rsidRPr="009E30DD">
        <w:rPr>
          <w:rFonts w:ascii="Times New Roman" w:hAnsi="Times New Roman" w:cs="Times New Roman"/>
          <w:noProof/>
          <w:sz w:val="24"/>
          <w:szCs w:val="24"/>
          <w:lang w:eastAsia="en-SG"/>
        </w:rPr>
        <w:pict>
          <v:shape id="_x0000_s1315" type="#_x0000_t202" style="position:absolute;left:0;text-align:left;margin-left:.45pt;margin-top:-.1pt;width:199.05pt;height:213.45pt;z-index:251675648;mso-height-percent:200;mso-height-percent:200;mso-width-relative:margin;mso-height-relative:margin" stroked="f">
            <v:textbox style="mso-next-textbox:#_x0000_s1315;mso-fit-shape-to-text:t">
              <w:txbxContent>
                <w:p w:rsidR="0023524A" w:rsidRPr="002B3543" w:rsidRDefault="0023524A" w:rsidP="00B00915">
                  <w:pPr>
                    <w:spacing w:line="240" w:lineRule="auto"/>
                    <w:rPr>
                      <w:rFonts w:ascii="Times New Roman" w:hAnsi="Times New Roman" w:cs="Times New Roman"/>
                      <w:sz w:val="24"/>
                      <w:szCs w:val="24"/>
                    </w:rPr>
                  </w:pPr>
                  <w:r w:rsidRPr="002B3543">
                    <w:rPr>
                      <w:rFonts w:ascii="Times New Roman" w:hAnsi="Times New Roman" w:cs="Times New Roman"/>
                      <w:sz w:val="24"/>
                      <w:szCs w:val="24"/>
                    </w:rPr>
                    <w:t>PP: The Role of Government</w:t>
                  </w:r>
                  <w:r w:rsidRPr="002B3543">
                    <w:rPr>
                      <w:rFonts w:ascii="Times New Roman" w:hAnsi="Times New Roman" w:cs="Times New Roman"/>
                      <w:sz w:val="24"/>
                      <w:szCs w:val="24"/>
                    </w:rPr>
                    <w:br/>
                    <w:t>PP1: Implementation</w:t>
                  </w:r>
                  <w:r w:rsidRPr="002B3543">
                    <w:rPr>
                      <w:rFonts w:ascii="Times New Roman" w:hAnsi="Times New Roman" w:cs="Times New Roman"/>
                      <w:sz w:val="24"/>
                      <w:szCs w:val="24"/>
                    </w:rPr>
                    <w:br/>
                    <w:t>PP2: Supervision</w:t>
                  </w:r>
                  <w:r w:rsidRPr="002B3543">
                    <w:rPr>
                      <w:rFonts w:ascii="Times New Roman" w:hAnsi="Times New Roman" w:cs="Times New Roman"/>
                      <w:sz w:val="24"/>
                      <w:szCs w:val="24"/>
                    </w:rPr>
                    <w:br/>
                    <w:t>PP3: Evaluation</w:t>
                  </w:r>
                  <w:r w:rsidRPr="002B3543">
                    <w:rPr>
                      <w:rFonts w:ascii="Times New Roman" w:hAnsi="Times New Roman" w:cs="Times New Roman"/>
                      <w:sz w:val="24"/>
                      <w:szCs w:val="24"/>
                    </w:rPr>
                    <w:br/>
                    <w:t>PP4: Planning</w:t>
                  </w:r>
                  <w:r w:rsidRPr="002B3543">
                    <w:rPr>
                      <w:rFonts w:ascii="Times New Roman" w:hAnsi="Times New Roman" w:cs="Times New Roman"/>
                      <w:sz w:val="24"/>
                      <w:szCs w:val="24"/>
                    </w:rPr>
                    <w:br/>
                    <w:t>PM: Role of Civil Society</w:t>
                  </w:r>
                  <w:r w:rsidRPr="002B3543">
                    <w:rPr>
                      <w:rFonts w:ascii="Times New Roman" w:hAnsi="Times New Roman" w:cs="Times New Roman"/>
                      <w:sz w:val="24"/>
                      <w:szCs w:val="24"/>
                    </w:rPr>
                    <w:br/>
                    <w:t>PM1: Implementation</w:t>
                  </w:r>
                  <w:r w:rsidRPr="002B3543">
                    <w:rPr>
                      <w:rFonts w:ascii="Times New Roman" w:hAnsi="Times New Roman" w:cs="Times New Roman"/>
                      <w:sz w:val="24"/>
                      <w:szCs w:val="24"/>
                    </w:rPr>
                    <w:br/>
                    <w:t>PM2: Supervision</w:t>
                  </w:r>
                  <w:r w:rsidRPr="002B3543">
                    <w:rPr>
                      <w:rFonts w:ascii="Times New Roman" w:hAnsi="Times New Roman" w:cs="Times New Roman"/>
                      <w:sz w:val="24"/>
                      <w:szCs w:val="24"/>
                    </w:rPr>
                    <w:br/>
                    <w:t>PS: The Role of Private</w:t>
                  </w:r>
                  <w:r w:rsidRPr="002B3543">
                    <w:rPr>
                      <w:rFonts w:ascii="Times New Roman" w:hAnsi="Times New Roman" w:cs="Times New Roman"/>
                      <w:sz w:val="24"/>
                      <w:szCs w:val="24"/>
                    </w:rPr>
                    <w:br/>
                    <w:t>PS1: Synergy</w:t>
                  </w:r>
                  <w:r w:rsidRPr="002B3543">
                    <w:rPr>
                      <w:rFonts w:ascii="Times New Roman" w:hAnsi="Times New Roman" w:cs="Times New Roman"/>
                      <w:sz w:val="24"/>
                      <w:szCs w:val="24"/>
                    </w:rPr>
                    <w:br/>
                    <w:t>PS2: Preservation</w:t>
                  </w:r>
                  <w:r w:rsidRPr="002B3543">
                    <w:rPr>
                      <w:rFonts w:ascii="Times New Roman" w:hAnsi="Times New Roman" w:cs="Times New Roman"/>
                      <w:sz w:val="24"/>
                      <w:szCs w:val="24"/>
                    </w:rPr>
                    <w:br/>
                    <w:t>PS3: Implementation</w:t>
                  </w:r>
                </w:p>
                <w:p w:rsidR="0023524A" w:rsidRDefault="0023524A" w:rsidP="00AF4974"/>
              </w:txbxContent>
            </v:textbox>
          </v:shape>
        </w:pict>
      </w:r>
      <w:r w:rsidRPr="009E30DD">
        <w:rPr>
          <w:rFonts w:ascii="Times New Roman" w:hAnsi="Times New Roman" w:cs="Times New Roman"/>
          <w:noProof/>
          <w:sz w:val="24"/>
          <w:szCs w:val="24"/>
          <w:lang w:eastAsia="zh-TW"/>
        </w:rPr>
        <w:pict>
          <v:shape id="_x0000_s1314" type="#_x0000_t202" style="position:absolute;left:0;text-align:left;margin-left:213pt;margin-top:.45pt;width:246.75pt;height:255.6pt;z-index:251674624;mso-height-percent:200;mso-height-percent:200;mso-width-relative:margin;mso-height-relative:margin" stroked="f">
            <v:textbox style="mso-next-textbox:#_x0000_s1314;mso-fit-shape-to-text:t">
              <w:txbxContent>
                <w:p w:rsidR="0023524A" w:rsidRDefault="0023524A" w:rsidP="00AF4974">
                  <w:pPr>
                    <w:spacing w:line="240" w:lineRule="auto"/>
                    <w:ind w:left="709" w:hanging="709"/>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PKP  : Coastal zone management</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PKP1: Involvement</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PKP2: Availability of Funds</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PKP3: Synergy</w:t>
                  </w:r>
                  <w:r>
                    <w:rPr>
                      <w:rFonts w:ascii="Times New Roman" w:eastAsia="Times New Roman" w:hAnsi="Times New Roman" w:cs="Times New Roman"/>
                      <w:sz w:val="24"/>
                      <w:szCs w:val="24"/>
                      <w:lang w:eastAsia="en-SG"/>
                    </w:rPr>
                    <w:t xml:space="preserve"> </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PKP4: Monitoring and Evaluation</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KEM: Mangrove Ecosystem Sustainability</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KEM1: Reduced Damage to ecosystems</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KEM2: Small Fish Seed Rises</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KEM3: S</w:t>
                  </w:r>
                  <w:r w:rsidRPr="00AF4974">
                    <w:rPr>
                      <w:rFonts w:ascii="Times New Roman" w:eastAsia="Times New Roman" w:hAnsi="Times New Roman" w:cs="Times New Roman"/>
                      <w:sz w:val="24"/>
                      <w:szCs w:val="24"/>
                      <w:lang w:eastAsia="en-SG"/>
                    </w:rPr>
                    <w:t>age and Responsible Society</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w:t>
                  </w:r>
                  <w:r>
                    <w:rPr>
                      <w:rFonts w:ascii="Times New Roman" w:eastAsia="Times New Roman" w:hAnsi="Times New Roman" w:cs="Times New Roman"/>
                      <w:sz w:val="24"/>
                      <w:szCs w:val="24"/>
                      <w:lang w:eastAsia="en-SG"/>
                    </w:rPr>
                    <w:t>ETT</w:t>
                  </w:r>
                  <w:r w:rsidRPr="00AF4974">
                    <w:rPr>
                      <w:rFonts w:ascii="Times New Roman" w:eastAsia="Times New Roman" w:hAnsi="Times New Roman" w:cs="Times New Roman"/>
                      <w:sz w:val="24"/>
                      <w:szCs w:val="24"/>
                      <w:lang w:eastAsia="en-SG"/>
                    </w:rPr>
                    <w:t>: Coral Reef Ecosystem Sustainability</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KETT1: Cover healthy reef</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KETT2: Coral Reef preserved</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 xml:space="preserve">KEPL: </w:t>
                  </w:r>
                  <w:r>
                    <w:rPr>
                      <w:rFonts w:ascii="Times New Roman" w:eastAsia="Times New Roman" w:hAnsi="Times New Roman" w:cs="Times New Roman"/>
                      <w:sz w:val="24"/>
                      <w:szCs w:val="24"/>
                      <w:lang w:eastAsia="en-SG"/>
                    </w:rPr>
                    <w:t xml:space="preserve"> </w:t>
                  </w:r>
                  <w:r w:rsidRPr="00AF4974">
                    <w:rPr>
                      <w:rFonts w:ascii="Times New Roman" w:eastAsia="Times New Roman" w:hAnsi="Times New Roman" w:cs="Times New Roman"/>
                      <w:sz w:val="24"/>
                      <w:szCs w:val="24"/>
                      <w:lang w:eastAsia="en-SG"/>
                    </w:rPr>
                    <w:t>Seagrass Ecosystems Sustainability</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KEPL1: Seagrass healthy</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KEPL2: Seagrass preserved</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w:t>
                  </w:r>
                  <w:r>
                    <w:rPr>
                      <w:rFonts w:ascii="Times New Roman" w:eastAsia="Times New Roman" w:hAnsi="Times New Roman" w:cs="Times New Roman"/>
                      <w:sz w:val="24"/>
                      <w:szCs w:val="24"/>
                      <w:lang w:eastAsia="en-SG"/>
                    </w:rPr>
                    <w:t>EPP</w:t>
                  </w:r>
                  <w:r w:rsidRPr="00AF4974">
                    <w:rPr>
                      <w:rFonts w:ascii="Times New Roman" w:eastAsia="Times New Roman" w:hAnsi="Times New Roman" w:cs="Times New Roman"/>
                      <w:sz w:val="24"/>
                      <w:szCs w:val="24"/>
                      <w:lang w:eastAsia="en-SG"/>
                    </w:rPr>
                    <w:t xml:space="preserve">: </w:t>
                  </w:r>
                  <w:r>
                    <w:rPr>
                      <w:rFonts w:ascii="Times New Roman" w:eastAsia="Times New Roman" w:hAnsi="Times New Roman" w:cs="Times New Roman"/>
                      <w:sz w:val="24"/>
                      <w:szCs w:val="24"/>
                      <w:lang w:eastAsia="en-SG"/>
                    </w:rPr>
                    <w:t xml:space="preserve"> </w:t>
                  </w:r>
                  <w:r w:rsidRPr="00AF4974">
                    <w:rPr>
                      <w:rFonts w:ascii="Times New Roman" w:eastAsia="Times New Roman" w:hAnsi="Times New Roman" w:cs="Times New Roman"/>
                      <w:sz w:val="24"/>
                      <w:szCs w:val="24"/>
                      <w:lang w:eastAsia="en-SG"/>
                    </w:rPr>
                    <w:t>Ecosystem Sustainability of beach sand</w:t>
                  </w:r>
                </w:p>
                <w:p w:rsidR="0023524A" w:rsidRDefault="0023524A" w:rsidP="00AF4974">
                  <w:pPr>
                    <w:spacing w:line="240" w:lineRule="auto"/>
                    <w:ind w:left="709" w:hanging="709"/>
                    <w:rPr>
                      <w:rFonts w:ascii="Times New Roman" w:eastAsia="Times New Roman" w:hAnsi="Times New Roman" w:cs="Times New Roman"/>
                      <w:sz w:val="24"/>
                      <w:szCs w:val="24"/>
                      <w:lang w:eastAsia="en-SG"/>
                    </w:rPr>
                  </w:pPr>
                  <w:r w:rsidRPr="00AF4974">
                    <w:rPr>
                      <w:rFonts w:ascii="Times New Roman" w:eastAsia="Times New Roman" w:hAnsi="Times New Roman" w:cs="Times New Roman"/>
                      <w:sz w:val="24"/>
                      <w:szCs w:val="24"/>
                      <w:lang w:eastAsia="en-SG"/>
                    </w:rPr>
                    <w:t>KEPP1: Garbage strewn slightly</w:t>
                  </w:r>
                </w:p>
                <w:p w:rsidR="0023524A" w:rsidRDefault="0023524A" w:rsidP="00ED7CE2">
                  <w:pPr>
                    <w:spacing w:line="240" w:lineRule="auto"/>
                    <w:ind w:left="709" w:hanging="709"/>
                  </w:pPr>
                  <w:r w:rsidRPr="00AF4974">
                    <w:rPr>
                      <w:rFonts w:ascii="Times New Roman" w:eastAsia="Times New Roman" w:hAnsi="Times New Roman" w:cs="Times New Roman"/>
                      <w:sz w:val="24"/>
                      <w:szCs w:val="24"/>
                      <w:lang w:eastAsia="en-SG"/>
                    </w:rPr>
                    <w:t>KEPP2: clean sand beach</w:t>
                  </w:r>
                </w:p>
              </w:txbxContent>
            </v:textbox>
          </v:shape>
        </w:pict>
      </w:r>
    </w:p>
    <w:p w:rsidR="00131677" w:rsidRPr="00131677" w:rsidRDefault="00131677" w:rsidP="00131677">
      <w:pPr>
        <w:numPr>
          <w:ilvl w:val="0"/>
          <w:numId w:val="3"/>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 xml:space="preserve">RESTORASI MANGROVE UNTUK PENGELOLAAN KAWASAN PESISIR DI DESA JENU, </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KECAMATAN JENU, KABUPATEN TUBAN, JAWA TIMUR.</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 Identitas Responden</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1.1.1.</w:t>
      </w:r>
      <w:r w:rsidRPr="00131677">
        <w:rPr>
          <w:rFonts w:ascii="pg-1ff37" w:eastAsia="Times New Roman" w:hAnsi="pg-1ff37" w:cs="Segoe UI"/>
          <w:color w:val="000000"/>
          <w:sz w:val="66"/>
          <w:lang w:eastAsia="en-SG"/>
        </w:rPr>
        <w:t xml:space="preserve"> </w:t>
      </w:r>
      <w:r w:rsidRPr="00131677">
        <w:rPr>
          <w:rFonts w:ascii="pg-1ff37" w:eastAsia="Times New Roman" w:hAnsi="pg-1ff37" w:cs="Segoe UI"/>
          <w:color w:val="000000"/>
          <w:sz w:val="66"/>
          <w:szCs w:val="66"/>
          <w:lang w:eastAsia="en-SG"/>
        </w:rPr>
        <w:t>Identitas Responden berdasarkan Usia</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Identitas responden berdasarkan usia dapat dilihat melalui gambar di bawah ini :</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6%</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42%</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52%</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108"/>
          <w:szCs w:val="108"/>
          <w:lang w:eastAsia="en-SG"/>
        </w:rPr>
      </w:pPr>
      <w:r w:rsidRPr="00131677">
        <w:rPr>
          <w:rFonts w:ascii="pg-1ff41" w:eastAsia="Times New Roman" w:hAnsi="pg-1ff41" w:cs="Segoe UI"/>
          <w:color w:val="000000"/>
          <w:sz w:val="108"/>
          <w:szCs w:val="108"/>
          <w:lang w:eastAsia="en-SG"/>
        </w:rPr>
        <w:t>Ages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20 - 30 Years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30 - 40 Years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&gt; 40 Years</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Berdasarkan gambar di atas diketahui bahwa sebagian besar responden berusia lebih dari 40</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 xml:space="preserve">tahun dengan persentase </w:t>
      </w:r>
      <w:r w:rsidRPr="00131677">
        <w:rPr>
          <w:rFonts w:ascii="pg-1ff2d" w:eastAsia="Times New Roman" w:hAnsi="pg-1ff2d" w:cs="Segoe UI"/>
          <w:color w:val="000000"/>
          <w:sz w:val="66"/>
          <w:lang w:eastAsia="en-SG"/>
        </w:rPr>
        <w:t xml:space="preserve"> </w:t>
      </w:r>
      <w:r w:rsidRPr="00131677">
        <w:rPr>
          <w:rFonts w:ascii="pg-1ff2d" w:eastAsia="Times New Roman" w:hAnsi="pg-1ff2d" w:cs="Segoe UI"/>
          <w:color w:val="000000"/>
          <w:sz w:val="66"/>
          <w:szCs w:val="66"/>
          <w:lang w:eastAsia="en-SG"/>
        </w:rPr>
        <w:t>sebesar 51.5%. Kemudian 42.4% berusia 30-40</w:t>
      </w:r>
      <w:r w:rsidRPr="00131677">
        <w:rPr>
          <w:rFonts w:ascii="pg-1ff2d" w:eastAsia="Times New Roman" w:hAnsi="pg-1ff2d" w:cs="Segoe UI"/>
          <w:color w:val="000000"/>
          <w:sz w:val="66"/>
          <w:lang w:eastAsia="en-SG"/>
        </w:rPr>
        <w:t xml:space="preserve"> </w:t>
      </w:r>
      <w:r w:rsidRPr="00131677">
        <w:rPr>
          <w:rFonts w:ascii="pg-1ff2d" w:eastAsia="Times New Roman" w:hAnsi="pg-1ff2d" w:cs="Segoe UI"/>
          <w:color w:val="000000"/>
          <w:sz w:val="66"/>
          <w:szCs w:val="66"/>
          <w:lang w:eastAsia="en-SG"/>
        </w:rPr>
        <w:t xml:space="preserve"> tahun, dan 6.1%</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berusia 20 – 30 tahun.</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1.1.2.</w:t>
      </w:r>
      <w:r w:rsidRPr="00131677">
        <w:rPr>
          <w:rFonts w:ascii="pg-1ff37" w:eastAsia="Times New Roman" w:hAnsi="pg-1ff37" w:cs="Segoe UI"/>
          <w:color w:val="000000"/>
          <w:sz w:val="66"/>
          <w:lang w:eastAsia="en-SG"/>
        </w:rPr>
        <w:t xml:space="preserve"> </w:t>
      </w:r>
      <w:r w:rsidRPr="00131677">
        <w:rPr>
          <w:rFonts w:ascii="pg-1ff37" w:eastAsia="Times New Roman" w:hAnsi="pg-1ff37" w:cs="Segoe UI"/>
          <w:color w:val="000000"/>
          <w:sz w:val="66"/>
          <w:szCs w:val="66"/>
          <w:lang w:eastAsia="en-SG"/>
        </w:rPr>
        <w:t>Identitas Responden berdasarkan Jenis Kelamin</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Identitas responden berdasarkan jenis kelamin dapat dilihat melalui gambar di bawah ini :</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70%</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30%</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108"/>
          <w:szCs w:val="108"/>
          <w:lang w:eastAsia="en-SG"/>
        </w:rPr>
      </w:pPr>
      <w:r w:rsidRPr="00131677">
        <w:rPr>
          <w:rFonts w:ascii="pg-1ff41" w:eastAsia="Times New Roman" w:hAnsi="pg-1ff41" w:cs="Segoe UI"/>
          <w:color w:val="000000"/>
          <w:sz w:val="108"/>
          <w:szCs w:val="108"/>
          <w:lang w:eastAsia="en-SG"/>
        </w:rPr>
        <w:t>Gender</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Male</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Female</w:t>
      </w:r>
    </w:p>
    <w:p w:rsidR="00131677" w:rsidRPr="00131677" w:rsidRDefault="00131677" w:rsidP="00131677">
      <w:pPr>
        <w:numPr>
          <w:ilvl w:val="0"/>
          <w:numId w:val="3"/>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Berdasarkan gambar di atas diketahui bahwa sebagian besar responden berjenis kelamin laki-</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laki dengan persentase sebesar 69.7, dan 30.3% berusia berjenis kelamin perempuan.</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1.1.3.</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Identitas Responden berdasarkan Tingkat Pendidikan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Identitas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responden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berdasarkan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tingkat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pendidikan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dapat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dilihat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melalui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gambar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bawah ini :</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12%</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82%</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6%</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108"/>
          <w:szCs w:val="108"/>
          <w:lang w:eastAsia="en-SG"/>
        </w:rPr>
      </w:pPr>
      <w:r w:rsidRPr="00131677">
        <w:rPr>
          <w:rFonts w:ascii="pg-2ff41" w:eastAsia="Times New Roman" w:hAnsi="pg-2ff41" w:cs="Segoe UI"/>
          <w:color w:val="000000"/>
          <w:sz w:val="108"/>
          <w:szCs w:val="108"/>
          <w:lang w:eastAsia="en-SG"/>
        </w:rPr>
        <w:t>Level of Educa#on</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Senior High School</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Graduated</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Post Graduated</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Berdasarkan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gambar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atas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diketahui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bahwa</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sebagian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besar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responden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memiliki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latar</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belakang</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pendidikan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S1</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dengan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persentase</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sebesar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81.8.</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Kemudian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12.1%</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memiliki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latar</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belakang pendidikan SMA/SMK, dan 6.1% memiliki latar belakang pendidikan S2.</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1.1.4.</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Identitas Responden berdasarkan Asal Responden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Identitas responden berdasarkan asal responden dapat dilihat melalui gambar di bawah</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ini :</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Jenis Responden</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Jumlah Responden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PT. PLTU Tanjung Awar-Awar Tuban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PT. Semen Gresik, Tbk.</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POKMAKWAS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Lingkungan Hidup</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5</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Pertanian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Sosial</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Kelautan dan Perikanan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Pemberdayaan Masyarakat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Perencanaan dan Pembangunan Daerah</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Total</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33</w:t>
      </w:r>
    </w:p>
    <w:p w:rsidR="00131677" w:rsidRPr="00131677" w:rsidRDefault="00131677" w:rsidP="00131677">
      <w:pPr>
        <w:numPr>
          <w:ilvl w:val="0"/>
          <w:numId w:val="3"/>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PM2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M</w:t>
      </w:r>
      <w:r w:rsidRPr="00131677">
        <w:rPr>
          <w:rFonts w:ascii="pg-3ff41" w:eastAsia="Times New Roman" w:hAnsi="pg-3ff41" w:cs="Segoe UI"/>
          <w:color w:val="000000"/>
          <w:sz w:val="48"/>
          <w:lang w:eastAsia="en-SG"/>
        </w:rPr>
        <w:t>asyarakat</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PP1PP2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PP4</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PEM</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PEPP</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PEPP2PEPP1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PETT</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PETT1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PETT2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PEPL</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PEPL1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PEPL2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lang w:eastAsia="en-SG"/>
        </w:rPr>
        <w:t>K</w:t>
      </w:r>
      <w:r w:rsidRPr="00131677">
        <w:rPr>
          <w:rFonts w:ascii="pg-3ff41" w:eastAsia="Times New Roman" w:hAnsi="pg-3ff41" w:cs="Segoe UI"/>
          <w:color w:val="000000"/>
          <w:sz w:val="48"/>
          <w:szCs w:val="48"/>
          <w:lang w:eastAsia="en-SG"/>
        </w:rPr>
        <w:t>elestarian Ekosistem</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PKP1</w:t>
      </w:r>
      <w:r w:rsidRPr="00131677">
        <w:rPr>
          <w:rFonts w:ascii="pg-3ff41" w:eastAsia="Times New Roman" w:hAnsi="pg-3ff41" w:cs="Segoe UI"/>
          <w:color w:val="000000"/>
          <w:sz w:val="48"/>
          <w:lang w:eastAsia="en-SG"/>
        </w:rPr>
        <w:t xml:space="preserve"> </w:t>
      </w:r>
      <w:r w:rsidRPr="00131677">
        <w:rPr>
          <w:rFonts w:ascii="pg-3ff41" w:eastAsia="Times New Roman" w:hAnsi="pg-3ff41" w:cs="Segoe UI"/>
          <w:color w:val="000000"/>
          <w:sz w:val="48"/>
          <w:szCs w:val="48"/>
          <w:lang w:eastAsia="en-SG"/>
        </w:rPr>
        <w:t>PKP2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PKP4</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Pengelolaan Kawasan Pesisir</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Berdasarkan gambar di atas diketahui bahwa sebagian besar responden berasal dari Badan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Lingkungan Hidup dengan jumlah responden sebanyak 5 orang. Kemudian 4 orang berasal dari</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Badan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Perencanaan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Pembangunan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Daerah,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SKPD</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Badan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Pemberdayaan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 xml:space="preserve">POKMAKWAS,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dan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PT. Semen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Gresik, Tbk., dan 3 orang berasal dari Dinas Kelautan dan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Perikanan, Dinas Sosial, Badan Lingkungan Hidup, dan PT. PLTU Tanjung Awar-Awar Tuban.</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1.2. Peran Pemerintah, Masyarakat, dan Swasta dalam Pengelolaan Kawasan Pesisir dan</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Pengaruhnya</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terhadap</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Kelestarian</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Ekosistem</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Mangrove</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di</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Pantai</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Desa</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Jenu,</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Kecamatan Jenu, Kabupaten Tuban.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Pengelolaan kawasan pesisir pantai Desa jenu, Kecamatan Jenu, Kabupaten Tuban tidak</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terlepas dari peran dari pemerintah di tingkat terendah (pemerintah desa) hingga pemerintah</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tingkat   atas   (pemerintah   kabupaten/kota).   Pembangunan   sarana   dan   prasarana,   serta</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terciptanya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regulasi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peraturan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pengelolaan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pesisir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sangat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penting</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dilaksanakan untuk menjaga kelestarian ekosistem. Tidak kalah pentingnya, peran masyarakat</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yang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bijak</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baik</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pemenuhan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kebutuhan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hidup</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maupun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mendukung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program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pemerintah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sangat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diperlukan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demi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menjaga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kelestarian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ekosistem.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Demikian juga peran swasta yang dalam hal ini adalah PT Semen Gresik, dan PT PLTU Awar-</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Awar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yang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terdapat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pantai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Desa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Kecamatan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Kabupaten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Tuban.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Berdasarkan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permasalahan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tersebut,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model</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2.</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pemerintah,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swasta</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dalam   pengelolaan   kawasan   pesisir   dan   pengaruhnya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terhadap   kelestarian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ekosistem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mangrove</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pesisir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pantai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Desa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Kecamatan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Kabupaten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Tuban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adalah</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sebagai berikut :</w:t>
      </w:r>
    </w:p>
    <w:p w:rsidR="00131677" w:rsidRPr="00131677" w:rsidRDefault="00131677" w:rsidP="00131677">
      <w:pPr>
        <w:numPr>
          <w:ilvl w:val="0"/>
          <w:numId w:val="3"/>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PM2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Masyarakat</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PP1PP2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PEM</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PEPP</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PEPP2PEPP1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PETT</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PETT1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PETT2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PEPL</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PEPL1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PEPL2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Kelestarian Ekosistem</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PKP1</w:t>
      </w:r>
      <w:r w:rsidRPr="00131677">
        <w:rPr>
          <w:rFonts w:ascii="pg-4ff41" w:eastAsia="Times New Roman" w:hAnsi="pg-4ff41" w:cs="Segoe UI"/>
          <w:color w:val="000000"/>
          <w:sz w:val="48"/>
          <w:lang w:eastAsia="en-SG"/>
        </w:rPr>
        <w:t xml:space="preserve"> </w:t>
      </w:r>
      <w:r w:rsidRPr="00131677">
        <w:rPr>
          <w:rFonts w:ascii="pg-4ff41" w:eastAsia="Times New Roman" w:hAnsi="pg-4ff41" w:cs="Segoe UI"/>
          <w:color w:val="000000"/>
          <w:sz w:val="48"/>
          <w:szCs w:val="48"/>
          <w:lang w:eastAsia="en-SG"/>
        </w:rPr>
        <w:t>PKP2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Pengelolaan Kawasan Pesisir</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0.897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0.823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0.790</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0.790</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0.815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0.773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0.848</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0.92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0.916</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0.892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0.879</w:t>
      </w:r>
      <w:r w:rsidRPr="00131677">
        <w:rPr>
          <w:rFonts w:ascii="pg-4ff41" w:eastAsia="Times New Roman" w:hAnsi="pg-4ff41" w:cs="Segoe UI"/>
          <w:color w:val="000000"/>
          <w:sz w:val="54"/>
          <w:lang w:eastAsia="en-SG"/>
        </w:rPr>
        <w:t xml:space="preserve"> </w:t>
      </w:r>
      <w:r w:rsidRPr="00131677">
        <w:rPr>
          <w:rFonts w:ascii="pg-4ff41" w:eastAsia="Times New Roman" w:hAnsi="pg-4ff41" w:cs="Segoe UI"/>
          <w:color w:val="000000"/>
          <w:sz w:val="54"/>
          <w:szCs w:val="54"/>
          <w:lang w:eastAsia="en-SG"/>
        </w:rPr>
        <w:t>0.865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0.739</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0.807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0.812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0.878</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0.805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37" w:eastAsia="Times New Roman" w:hAnsi="pg-4ff37" w:cs="Segoe UI"/>
          <w:color w:val="000000"/>
          <w:sz w:val="66"/>
          <w:szCs w:val="66"/>
          <w:lang w:eastAsia="en-SG"/>
        </w:rPr>
      </w:pPr>
      <w:r w:rsidRPr="00131677">
        <w:rPr>
          <w:rFonts w:ascii="pg-4ff37" w:eastAsia="Times New Roman" w:hAnsi="pg-4ff37" w:cs="Segoe UI"/>
          <w:color w:val="000000"/>
          <w:sz w:val="66"/>
          <w:szCs w:val="66"/>
          <w:lang w:eastAsia="en-SG"/>
        </w:rPr>
        <w:t>1.2.1.</w:t>
      </w:r>
      <w:r w:rsidRPr="00131677">
        <w:rPr>
          <w:rFonts w:ascii="pg-4ff37" w:eastAsia="Times New Roman" w:hAnsi="pg-4ff37" w:cs="Segoe UI"/>
          <w:color w:val="000000"/>
          <w:sz w:val="66"/>
          <w:lang w:eastAsia="en-SG"/>
        </w:rPr>
        <w:t xml:space="preserve"> </w:t>
      </w:r>
      <w:r w:rsidRPr="00131677">
        <w:rPr>
          <w:rFonts w:ascii="pg-4ff37" w:eastAsia="Times New Roman" w:hAnsi="pg-4ff37" w:cs="Segoe UI"/>
          <w:color w:val="000000"/>
          <w:sz w:val="66"/>
          <w:szCs w:val="66"/>
          <w:lang w:eastAsia="en-SG"/>
        </w:rPr>
        <w:t>Evaluasi Model Pengukuran</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 xml:space="preserve">Evaluasi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model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pengukuran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ditujukan</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untuk</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mengkonfirmasi</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pengukuran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indikator</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terhadap</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variabel</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latennya.</w:t>
      </w:r>
      <w:r w:rsidRPr="00131677">
        <w:rPr>
          <w:rFonts w:ascii="pg-4ff32" w:eastAsia="Times New Roman" w:hAnsi="pg-4ff32" w:cs="Segoe UI"/>
          <w:color w:val="000000"/>
          <w:sz w:val="66"/>
          <w:lang w:eastAsia="en-SG"/>
        </w:rPr>
        <w:t xml:space="preserve">  </w:t>
      </w:r>
      <w:r w:rsidRPr="00131677">
        <w:rPr>
          <w:rFonts w:ascii="pg-4ff2d" w:eastAsia="Times New Roman" w:hAnsi="pg-4ff2d" w:cs="Segoe UI"/>
          <w:color w:val="000000"/>
          <w:sz w:val="66"/>
          <w:szCs w:val="66"/>
          <w:lang w:eastAsia="en-SG"/>
        </w:rPr>
        <w:t>Pengujian</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validitas</w:t>
      </w:r>
      <w:r w:rsidRPr="00131677">
        <w:rPr>
          <w:rFonts w:ascii="pg-4ff32" w:eastAsia="Times New Roman" w:hAnsi="pg-4ff32" w:cs="Segoe UI"/>
          <w:color w:val="000000"/>
          <w:sz w:val="66"/>
          <w:lang w:eastAsia="en-SG"/>
        </w:rPr>
        <w:t xml:space="preserve">  </w:t>
      </w:r>
      <w:r w:rsidRPr="00131677">
        <w:rPr>
          <w:rFonts w:ascii="pg-4ff2d" w:eastAsia="Times New Roman" w:hAnsi="pg-4ff2d" w:cs="Segoe UI"/>
          <w:color w:val="000000"/>
          <w:sz w:val="66"/>
          <w:szCs w:val="66"/>
          <w:lang w:eastAsia="en-SG"/>
        </w:rPr>
        <w:t>suatu</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indikator</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dalam</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mengukur</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variabel</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latennya ditu</w:t>
      </w:r>
    </w:p>
    <w:p w:rsidR="00131677" w:rsidRPr="00131677" w:rsidRDefault="00131677" w:rsidP="00131677">
      <w:pPr>
        <w:spacing w:line="240" w:lineRule="auto"/>
        <w:jc w:val="center"/>
        <w:rPr>
          <w:rFonts w:ascii="Segoe UI" w:eastAsia="Times New Roman" w:hAnsi="Segoe UI" w:cs="Segoe UI"/>
          <w:color w:val="FFFFFF"/>
          <w:sz w:val="20"/>
          <w:szCs w:val="20"/>
          <w:lang w:eastAsia="en-SG"/>
        </w:rPr>
      </w:pPr>
      <w:r w:rsidRPr="00131677">
        <w:rPr>
          <w:rFonts w:ascii="Segoe UI" w:eastAsia="Times New Roman" w:hAnsi="Segoe UI" w:cs="Segoe UI"/>
          <w:color w:val="FFFFFF"/>
          <w:sz w:val="20"/>
          <w:szCs w:val="20"/>
          <w:lang w:eastAsia="en-SG"/>
        </w:rPr>
        <w:br/>
      </w:r>
    </w:p>
    <w:p w:rsidR="00131677" w:rsidRPr="00131677" w:rsidRDefault="00131677" w:rsidP="00131677">
      <w:pPr>
        <w:numPr>
          <w:ilvl w:val="0"/>
          <w:numId w:val="4"/>
        </w:numPr>
        <w:shd w:val="clear" w:color="auto" w:fill="FAFAFA"/>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numPr>
          <w:ilvl w:val="0"/>
          <w:numId w:val="4"/>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 xml:space="preserve">RESTORASI MANGROVE UNTUK PENGELOLAAN KAWASAN PESISIR DI DESA JENU, </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KECAMATAN JENU, KABUPATEN TUBAN, JAWA TIMUR.</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 Identitas Responden</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1.1.1.</w:t>
      </w:r>
      <w:r w:rsidRPr="00131677">
        <w:rPr>
          <w:rFonts w:ascii="pg-1ff37" w:eastAsia="Times New Roman" w:hAnsi="pg-1ff37" w:cs="Segoe UI"/>
          <w:color w:val="000000"/>
          <w:sz w:val="66"/>
          <w:lang w:eastAsia="en-SG"/>
        </w:rPr>
        <w:t xml:space="preserve"> </w:t>
      </w:r>
      <w:r w:rsidRPr="00131677">
        <w:rPr>
          <w:rFonts w:ascii="pg-1ff37" w:eastAsia="Times New Roman" w:hAnsi="pg-1ff37" w:cs="Segoe UI"/>
          <w:color w:val="000000"/>
          <w:sz w:val="66"/>
          <w:szCs w:val="66"/>
          <w:lang w:eastAsia="en-SG"/>
        </w:rPr>
        <w:t>Identitas Responden berdasarkan Usia</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Identitas responden berdasarkan usia dapat dilihat melalui gambar di bawah ini :</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6%</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42%</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52%</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108"/>
          <w:szCs w:val="108"/>
          <w:lang w:eastAsia="en-SG"/>
        </w:rPr>
      </w:pPr>
      <w:r w:rsidRPr="00131677">
        <w:rPr>
          <w:rFonts w:ascii="pg-1ff41" w:eastAsia="Times New Roman" w:hAnsi="pg-1ff41" w:cs="Segoe UI"/>
          <w:color w:val="000000"/>
          <w:sz w:val="108"/>
          <w:szCs w:val="108"/>
          <w:lang w:eastAsia="en-SG"/>
        </w:rPr>
        <w:t>Ages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20 - 30 Years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30 - 40 Years</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&gt; 40 Years</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Berdasarkan gambar di atas diketahui bahwa sebagian besar responden berusia lebih dari 40</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 xml:space="preserve">tahun dengan persentase </w:t>
      </w:r>
      <w:r w:rsidRPr="00131677">
        <w:rPr>
          <w:rFonts w:ascii="pg-1ff2d" w:eastAsia="Times New Roman" w:hAnsi="pg-1ff2d" w:cs="Segoe UI"/>
          <w:color w:val="000000"/>
          <w:sz w:val="66"/>
          <w:lang w:eastAsia="en-SG"/>
        </w:rPr>
        <w:t xml:space="preserve"> </w:t>
      </w:r>
      <w:r w:rsidRPr="00131677">
        <w:rPr>
          <w:rFonts w:ascii="pg-1ff2d" w:eastAsia="Times New Roman" w:hAnsi="pg-1ff2d" w:cs="Segoe UI"/>
          <w:color w:val="000000"/>
          <w:sz w:val="66"/>
          <w:szCs w:val="66"/>
          <w:lang w:eastAsia="en-SG"/>
        </w:rPr>
        <w:t>sebesar 51.5%. Kemudian 42.4% berusia 30-40</w:t>
      </w:r>
      <w:r w:rsidRPr="00131677">
        <w:rPr>
          <w:rFonts w:ascii="pg-1ff2d" w:eastAsia="Times New Roman" w:hAnsi="pg-1ff2d" w:cs="Segoe UI"/>
          <w:color w:val="000000"/>
          <w:sz w:val="66"/>
          <w:lang w:eastAsia="en-SG"/>
        </w:rPr>
        <w:t xml:space="preserve"> </w:t>
      </w:r>
      <w:r w:rsidRPr="00131677">
        <w:rPr>
          <w:rFonts w:ascii="pg-1ff2d" w:eastAsia="Times New Roman" w:hAnsi="pg-1ff2d" w:cs="Segoe UI"/>
          <w:color w:val="000000"/>
          <w:sz w:val="66"/>
          <w:szCs w:val="66"/>
          <w:lang w:eastAsia="en-SG"/>
        </w:rPr>
        <w:t xml:space="preserve"> tahun, dan 6.1%</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berusia 20 – 30 tahun.</w:t>
      </w:r>
    </w:p>
    <w:p w:rsidR="00131677" w:rsidRPr="00131677" w:rsidRDefault="00131677" w:rsidP="00131677">
      <w:pPr>
        <w:shd w:val="clear" w:color="auto" w:fill="FFFFFF"/>
        <w:spacing w:line="0" w:lineRule="auto"/>
        <w:textAlignment w:val="baseline"/>
        <w:rPr>
          <w:rFonts w:ascii="pg-1ff37" w:eastAsia="Times New Roman" w:hAnsi="pg-1ff37" w:cs="Segoe UI"/>
          <w:color w:val="000000"/>
          <w:sz w:val="66"/>
          <w:szCs w:val="66"/>
          <w:lang w:eastAsia="en-SG"/>
        </w:rPr>
      </w:pPr>
      <w:r w:rsidRPr="00131677">
        <w:rPr>
          <w:rFonts w:ascii="pg-1ff37" w:eastAsia="Times New Roman" w:hAnsi="pg-1ff37" w:cs="Segoe UI"/>
          <w:color w:val="000000"/>
          <w:sz w:val="66"/>
          <w:szCs w:val="66"/>
          <w:lang w:eastAsia="en-SG"/>
        </w:rPr>
        <w:t>1.1.2.</w:t>
      </w:r>
      <w:r w:rsidRPr="00131677">
        <w:rPr>
          <w:rFonts w:ascii="pg-1ff37" w:eastAsia="Times New Roman" w:hAnsi="pg-1ff37" w:cs="Segoe UI"/>
          <w:color w:val="000000"/>
          <w:sz w:val="66"/>
          <w:lang w:eastAsia="en-SG"/>
        </w:rPr>
        <w:t xml:space="preserve"> </w:t>
      </w:r>
      <w:r w:rsidRPr="00131677">
        <w:rPr>
          <w:rFonts w:ascii="pg-1ff37" w:eastAsia="Times New Roman" w:hAnsi="pg-1ff37" w:cs="Segoe UI"/>
          <w:color w:val="000000"/>
          <w:sz w:val="66"/>
          <w:szCs w:val="66"/>
          <w:lang w:eastAsia="en-SG"/>
        </w:rPr>
        <w:t>Identitas Responden berdasarkan Jenis Kelamin</w:t>
      </w:r>
    </w:p>
    <w:p w:rsidR="00131677" w:rsidRPr="00131677" w:rsidRDefault="00131677" w:rsidP="00131677">
      <w:pPr>
        <w:shd w:val="clear" w:color="auto" w:fill="FFFFFF"/>
        <w:spacing w:line="0" w:lineRule="auto"/>
        <w:textAlignment w:val="baseline"/>
        <w:rPr>
          <w:rFonts w:ascii="pg-1ff2d" w:eastAsia="Times New Roman" w:hAnsi="pg-1ff2d" w:cs="Segoe UI"/>
          <w:color w:val="000000"/>
          <w:sz w:val="66"/>
          <w:szCs w:val="66"/>
          <w:lang w:eastAsia="en-SG"/>
        </w:rPr>
      </w:pPr>
      <w:r w:rsidRPr="00131677">
        <w:rPr>
          <w:rFonts w:ascii="pg-1ff2d" w:eastAsia="Times New Roman" w:hAnsi="pg-1ff2d" w:cs="Segoe UI"/>
          <w:color w:val="000000"/>
          <w:sz w:val="66"/>
          <w:szCs w:val="66"/>
          <w:lang w:eastAsia="en-SG"/>
        </w:rPr>
        <w:t>Identitas responden berdasarkan jenis kelamin dapat dilihat melalui gambar di bawah ini :</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70%</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30%</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108"/>
          <w:szCs w:val="108"/>
          <w:lang w:eastAsia="en-SG"/>
        </w:rPr>
      </w:pPr>
      <w:r w:rsidRPr="00131677">
        <w:rPr>
          <w:rFonts w:ascii="pg-1ff41" w:eastAsia="Times New Roman" w:hAnsi="pg-1ff41" w:cs="Segoe UI"/>
          <w:color w:val="000000"/>
          <w:sz w:val="108"/>
          <w:szCs w:val="108"/>
          <w:lang w:eastAsia="en-SG"/>
        </w:rPr>
        <w:t>Gender</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Male</w:t>
      </w:r>
    </w:p>
    <w:p w:rsidR="00131677" w:rsidRPr="00131677" w:rsidRDefault="00131677" w:rsidP="00131677">
      <w:pPr>
        <w:shd w:val="clear" w:color="auto" w:fill="FFFFFF"/>
        <w:spacing w:line="0" w:lineRule="auto"/>
        <w:textAlignment w:val="baseline"/>
        <w:rPr>
          <w:rFonts w:ascii="pg-1ff41" w:eastAsia="Times New Roman" w:hAnsi="pg-1ff41" w:cs="Segoe UI"/>
          <w:color w:val="000000"/>
          <w:sz w:val="60"/>
          <w:szCs w:val="60"/>
          <w:lang w:eastAsia="en-SG"/>
        </w:rPr>
      </w:pPr>
      <w:r w:rsidRPr="00131677">
        <w:rPr>
          <w:rFonts w:ascii="pg-1ff41" w:eastAsia="Times New Roman" w:hAnsi="pg-1ff41" w:cs="Segoe UI"/>
          <w:color w:val="000000"/>
          <w:sz w:val="60"/>
          <w:szCs w:val="60"/>
          <w:lang w:eastAsia="en-SG"/>
        </w:rPr>
        <w:t>Female</w:t>
      </w:r>
    </w:p>
    <w:p w:rsidR="00131677" w:rsidRPr="00131677" w:rsidRDefault="00131677" w:rsidP="00131677">
      <w:pPr>
        <w:numPr>
          <w:ilvl w:val="0"/>
          <w:numId w:val="4"/>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Berdasarkan gambar di atas diketahui bahwa sebagian besar responden berjenis kelamin laki-</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laki dengan persentase sebesar 69.7, dan 30.3% berusia berjenis kelamin perempuan.</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1.1.3.</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Identitas Responden berdasarkan Tingkat Pendidikan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Identitas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responden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berdasarkan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tingkat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pendidikan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dapat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dilihat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melalui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gambar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bawah ini :</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12%</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82%</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6%</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108"/>
          <w:szCs w:val="108"/>
          <w:lang w:eastAsia="en-SG"/>
        </w:rPr>
      </w:pPr>
      <w:r w:rsidRPr="00131677">
        <w:rPr>
          <w:rFonts w:ascii="pg-2ff41" w:eastAsia="Times New Roman" w:hAnsi="pg-2ff41" w:cs="Segoe UI"/>
          <w:color w:val="000000"/>
          <w:sz w:val="108"/>
          <w:szCs w:val="108"/>
          <w:lang w:eastAsia="en-SG"/>
        </w:rPr>
        <w:t>Level of Educa#on</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Senior High School</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Graduated</w:t>
      </w:r>
    </w:p>
    <w:p w:rsidR="00131677" w:rsidRPr="00131677" w:rsidRDefault="00131677" w:rsidP="00131677">
      <w:pPr>
        <w:shd w:val="clear" w:color="auto" w:fill="FFFFFF"/>
        <w:spacing w:line="0" w:lineRule="auto"/>
        <w:textAlignment w:val="baseline"/>
        <w:rPr>
          <w:rFonts w:ascii="pg-2ff41" w:eastAsia="Times New Roman" w:hAnsi="pg-2ff41" w:cs="Segoe UI"/>
          <w:color w:val="000000"/>
          <w:sz w:val="60"/>
          <w:szCs w:val="60"/>
          <w:lang w:eastAsia="en-SG"/>
        </w:rPr>
      </w:pPr>
      <w:r w:rsidRPr="00131677">
        <w:rPr>
          <w:rFonts w:ascii="pg-2ff41" w:eastAsia="Times New Roman" w:hAnsi="pg-2ff41" w:cs="Segoe UI"/>
          <w:color w:val="000000"/>
          <w:sz w:val="60"/>
          <w:szCs w:val="60"/>
          <w:lang w:eastAsia="en-SG"/>
        </w:rPr>
        <w:t>Post Graduated</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Berdasarkan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gambar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atas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diketahui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bahwa</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sebagian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besar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responden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memiliki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latar</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belakang</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pendidikan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S1</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dengan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persentase</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sebesar</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81.8.</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Kemudian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12.1%</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memiliki</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 xml:space="preserve"> </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latar</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belakang pendidikan SMA/SMK, dan 6.1% memiliki latar belakang pendidikan S2.</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1.1.4.</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Identitas Responden berdasarkan Asal Responden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Identitas responden berdasarkan asal responden dapat dilihat melalui gambar di bawah</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ini :</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Jenis Responden</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Jumlah Responden</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PT. PLTU Tanjung Awar-Awar Tuban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PT. Semen Gresik, Tbk.</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POKMAKWAS</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Lingkungan Hidup</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5</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Pertanian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Sosial</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Dinas Kelautan dan Perikanan</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3</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Pemberdayaan Masyarakat</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2d" w:eastAsia="Times New Roman" w:hAnsi="pg-2ff2d" w:cs="Segoe UI"/>
          <w:color w:val="000000"/>
          <w:sz w:val="66"/>
          <w:szCs w:val="66"/>
          <w:lang w:eastAsia="en-SG"/>
        </w:rPr>
      </w:pPr>
      <w:r w:rsidRPr="00131677">
        <w:rPr>
          <w:rFonts w:ascii="pg-2ff2d" w:eastAsia="Times New Roman" w:hAnsi="pg-2ff2d" w:cs="Segoe UI"/>
          <w:color w:val="000000"/>
          <w:sz w:val="66"/>
          <w:szCs w:val="66"/>
          <w:lang w:eastAsia="en-SG"/>
        </w:rPr>
        <w:t>Badan Perencanaan dan Pembangunan Daerah</w:t>
      </w:r>
      <w:r w:rsidRPr="00131677">
        <w:rPr>
          <w:rFonts w:ascii="pg-2ff2d" w:eastAsia="Times New Roman" w:hAnsi="pg-2ff2d" w:cs="Segoe UI"/>
          <w:color w:val="000000"/>
          <w:sz w:val="66"/>
          <w:lang w:eastAsia="en-SG"/>
        </w:rPr>
        <w:t xml:space="preserve"> </w:t>
      </w:r>
      <w:r w:rsidRPr="00131677">
        <w:rPr>
          <w:rFonts w:ascii="pg-2ff2d" w:eastAsia="Times New Roman" w:hAnsi="pg-2ff2d" w:cs="Segoe UI"/>
          <w:color w:val="000000"/>
          <w:sz w:val="66"/>
          <w:szCs w:val="66"/>
          <w:lang w:eastAsia="en-SG"/>
        </w:rPr>
        <w:t>4</w:t>
      </w:r>
    </w:p>
    <w:p w:rsidR="00131677" w:rsidRPr="00131677" w:rsidRDefault="00131677" w:rsidP="00131677">
      <w:pPr>
        <w:shd w:val="clear" w:color="auto" w:fill="FFFFFF"/>
        <w:spacing w:line="0" w:lineRule="auto"/>
        <w:textAlignment w:val="baseline"/>
        <w:rPr>
          <w:rFonts w:ascii="pg-2ff37" w:eastAsia="Times New Roman" w:hAnsi="pg-2ff37" w:cs="Segoe UI"/>
          <w:color w:val="000000"/>
          <w:sz w:val="66"/>
          <w:szCs w:val="66"/>
          <w:lang w:eastAsia="en-SG"/>
        </w:rPr>
      </w:pPr>
      <w:r w:rsidRPr="00131677">
        <w:rPr>
          <w:rFonts w:ascii="pg-2ff37" w:eastAsia="Times New Roman" w:hAnsi="pg-2ff37" w:cs="Segoe UI"/>
          <w:color w:val="000000"/>
          <w:sz w:val="66"/>
          <w:szCs w:val="66"/>
          <w:lang w:eastAsia="en-SG"/>
        </w:rPr>
        <w:t>Total</w:t>
      </w:r>
      <w:r w:rsidRPr="00131677">
        <w:rPr>
          <w:rFonts w:ascii="pg-2ff37" w:eastAsia="Times New Roman" w:hAnsi="pg-2ff37" w:cs="Segoe UI"/>
          <w:color w:val="000000"/>
          <w:sz w:val="66"/>
          <w:lang w:eastAsia="en-SG"/>
        </w:rPr>
        <w:t xml:space="preserve"> </w:t>
      </w:r>
      <w:r w:rsidRPr="00131677">
        <w:rPr>
          <w:rFonts w:ascii="pg-2ff37" w:eastAsia="Times New Roman" w:hAnsi="pg-2ff37" w:cs="Segoe UI"/>
          <w:color w:val="000000"/>
          <w:sz w:val="66"/>
          <w:szCs w:val="66"/>
          <w:lang w:eastAsia="en-SG"/>
        </w:rPr>
        <w:t>33</w:t>
      </w:r>
    </w:p>
    <w:p w:rsidR="00131677" w:rsidRPr="00131677" w:rsidRDefault="00131677" w:rsidP="00131677">
      <w:pPr>
        <w:numPr>
          <w:ilvl w:val="0"/>
          <w:numId w:val="4"/>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PM2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M</w:t>
      </w:r>
      <w:r w:rsidRPr="00131677">
        <w:rPr>
          <w:rFonts w:ascii="pg-3ff41" w:eastAsia="Times New Roman" w:hAnsi="pg-3ff41" w:cs="Segoe UI"/>
          <w:color w:val="000000"/>
          <w:sz w:val="48"/>
          <w:lang w:eastAsia="en-SG"/>
        </w:rPr>
        <w:t>asyarakat</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PP1PP2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PP4</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54"/>
          <w:szCs w:val="54"/>
          <w:lang w:eastAsia="en-SG"/>
        </w:rPr>
      </w:pPr>
      <w:r w:rsidRPr="00131677">
        <w:rPr>
          <w:rFonts w:ascii="pg-3ff41" w:eastAsia="Times New Roman" w:hAnsi="pg-3ff41" w:cs="Segoe UI"/>
          <w:color w:val="000000"/>
          <w:sz w:val="54"/>
          <w:szCs w:val="54"/>
          <w:lang w:eastAsia="en-SG"/>
        </w:rPr>
        <w:t>PS3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PEM</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PEPP</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PEPP2PEPP1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PETT</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PETT1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PETT2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PEPL</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PEPL1</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PEPL2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lang w:eastAsia="en-SG"/>
        </w:rPr>
        <w:t>K</w:t>
      </w:r>
      <w:r w:rsidRPr="00131677">
        <w:rPr>
          <w:rFonts w:ascii="pg-3ff41" w:eastAsia="Times New Roman" w:hAnsi="pg-3ff41" w:cs="Segoe UI"/>
          <w:color w:val="000000"/>
          <w:sz w:val="48"/>
          <w:szCs w:val="48"/>
          <w:lang w:eastAsia="en-SG"/>
        </w:rPr>
        <w:t>elestarian Ekosistem</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PKP1</w:t>
      </w:r>
      <w:r w:rsidRPr="00131677">
        <w:rPr>
          <w:rFonts w:ascii="pg-3ff41" w:eastAsia="Times New Roman" w:hAnsi="pg-3ff41" w:cs="Segoe UI"/>
          <w:color w:val="000000"/>
          <w:sz w:val="48"/>
          <w:lang w:eastAsia="en-SG"/>
        </w:rPr>
        <w:t xml:space="preserve"> </w:t>
      </w:r>
      <w:r w:rsidRPr="00131677">
        <w:rPr>
          <w:rFonts w:ascii="pg-3ff41" w:eastAsia="Times New Roman" w:hAnsi="pg-3ff41" w:cs="Segoe UI"/>
          <w:color w:val="000000"/>
          <w:sz w:val="48"/>
          <w:szCs w:val="48"/>
          <w:lang w:eastAsia="en-SG"/>
        </w:rPr>
        <w:t>PKP2</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PKP3</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8"/>
          <w:szCs w:val="48"/>
          <w:lang w:eastAsia="en-SG"/>
        </w:rPr>
      </w:pPr>
      <w:r w:rsidRPr="00131677">
        <w:rPr>
          <w:rFonts w:ascii="pg-3ff41" w:eastAsia="Times New Roman" w:hAnsi="pg-3ff41" w:cs="Segoe UI"/>
          <w:color w:val="000000"/>
          <w:sz w:val="48"/>
          <w:szCs w:val="48"/>
          <w:lang w:eastAsia="en-SG"/>
        </w:rPr>
        <w:t>PKP4</w:t>
      </w:r>
    </w:p>
    <w:p w:rsidR="00131677" w:rsidRPr="00131677" w:rsidRDefault="00131677" w:rsidP="00131677">
      <w:pPr>
        <w:shd w:val="clear" w:color="auto" w:fill="FFFFFF"/>
        <w:spacing w:line="0" w:lineRule="auto"/>
        <w:textAlignment w:val="baseline"/>
        <w:rPr>
          <w:rFonts w:ascii="pg-3ff41" w:eastAsia="Times New Roman" w:hAnsi="pg-3ff41" w:cs="Segoe UI"/>
          <w:color w:val="000000"/>
          <w:sz w:val="42"/>
          <w:szCs w:val="42"/>
          <w:lang w:eastAsia="en-SG"/>
        </w:rPr>
      </w:pPr>
      <w:r w:rsidRPr="00131677">
        <w:rPr>
          <w:rFonts w:ascii="pg-3ff41" w:eastAsia="Times New Roman" w:hAnsi="pg-3ff41" w:cs="Segoe UI"/>
          <w:color w:val="000000"/>
          <w:sz w:val="42"/>
          <w:szCs w:val="42"/>
          <w:lang w:eastAsia="en-SG"/>
        </w:rPr>
        <w:t>Pengelolaan Kawasan Pesisir</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Berdasarkan gambar di atas diketahui bahwa sebagian besar responden berasal dari Badan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Lingkungan Hidup dengan jumlah responden sebanyak 5 orang. Kemudian 4 orang berasal dari</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Badan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Perencanaan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Pembangunan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Daerah,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SKPD</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Badan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Pemberdayaan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 xml:space="preserve">POKMAKWAS,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dan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PT. Semen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Gresik, Tbk., dan 3 orang berasal dari Dinas Kelautan dan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Perikanan, Dinas Sosial, Badan Lingkungan Hidup, dan PT. PLTU Tanjung Awar-Awar Tuban.</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1.2. Peran Pemerintah, Masyarakat, dan Swasta dalam Pengelolaan Kawasan Pesisir dan</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Pengaruhnya</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terhadap</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Kelestarian</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Ekosistem</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Mangrove</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di</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Pantai</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Desa</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 xml:space="preserve"> </w:t>
      </w:r>
      <w:r w:rsidRPr="00131677">
        <w:rPr>
          <w:rFonts w:ascii="pg-3ff37" w:eastAsia="Times New Roman" w:hAnsi="pg-3ff37" w:cs="Segoe UI"/>
          <w:color w:val="000000"/>
          <w:sz w:val="66"/>
          <w:lang w:eastAsia="en-SG"/>
        </w:rPr>
        <w:t xml:space="preserve"> </w:t>
      </w:r>
      <w:r w:rsidRPr="00131677">
        <w:rPr>
          <w:rFonts w:ascii="pg-3ff37" w:eastAsia="Times New Roman" w:hAnsi="pg-3ff37" w:cs="Segoe UI"/>
          <w:color w:val="000000"/>
          <w:sz w:val="66"/>
          <w:szCs w:val="66"/>
          <w:lang w:eastAsia="en-SG"/>
        </w:rPr>
        <w:t>Jenu,</w:t>
      </w:r>
    </w:p>
    <w:p w:rsidR="00131677" w:rsidRPr="00131677" w:rsidRDefault="00131677" w:rsidP="00131677">
      <w:pPr>
        <w:shd w:val="clear" w:color="auto" w:fill="FFFFFF"/>
        <w:spacing w:line="0" w:lineRule="auto"/>
        <w:textAlignment w:val="baseline"/>
        <w:rPr>
          <w:rFonts w:ascii="pg-3ff37" w:eastAsia="Times New Roman" w:hAnsi="pg-3ff37" w:cs="Segoe UI"/>
          <w:color w:val="000000"/>
          <w:sz w:val="66"/>
          <w:szCs w:val="66"/>
          <w:lang w:eastAsia="en-SG"/>
        </w:rPr>
      </w:pPr>
      <w:r w:rsidRPr="00131677">
        <w:rPr>
          <w:rFonts w:ascii="pg-3ff37" w:eastAsia="Times New Roman" w:hAnsi="pg-3ff37" w:cs="Segoe UI"/>
          <w:color w:val="000000"/>
          <w:sz w:val="66"/>
          <w:szCs w:val="66"/>
          <w:lang w:eastAsia="en-SG"/>
        </w:rPr>
        <w:t>Kecamatan Jenu, Kabupaten Tuban.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Pengelolaan kawasan pesisir pantai Desa jenu, Kecamatan Jenu, Kabupaten Tuban tidak</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terlepas dari peran dari pemerintah di tingkat terendah (pemerintah desa) hingga pemerintah</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tingkat   atas   (pemerintah   kabupaten/kota).   Pembangunan   sarana   dan   prasarana,   serta</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terciptanya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regulasi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peraturan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pengelolaan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pesisir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sangat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penting</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dilaksanakan untuk menjaga kelestarian ekosistem. Tidak kalah pentingnya, peran masyarakat</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yang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bijak</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baik</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pemenuhan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kebutuhan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hidup</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maupun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dalam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mendukung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program</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pemerintah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sangat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diperlukan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demi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menjaga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kelestarian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ekosistem.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Demikian juga peran swasta yang dalam hal ini adalah PT Semen Gresik, dan PT PLTU Awar-</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Awar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yang</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terdapat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pantai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Desa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Kecamatan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Kabupaten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Tuban.</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Berdasarkan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permasalahan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tersebut,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model</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2.</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Peran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pemerintah,</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Masyarakat,</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swasta</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dalam   pengelolaan   kawasan   pesisir   dan   pengaruhnya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terhadap   kelestarian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ekosistem</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mangrove</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kawasan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pesisir</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pantai</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Desa</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Kecamatan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Jenu,</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Kabupaten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Tuban</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 xml:space="preserve"> </w:t>
      </w:r>
      <w:r w:rsidRPr="00131677">
        <w:rPr>
          <w:rFonts w:ascii="pg-3ff2d" w:eastAsia="Times New Roman" w:hAnsi="pg-3ff2d" w:cs="Segoe UI"/>
          <w:color w:val="000000"/>
          <w:sz w:val="66"/>
          <w:lang w:eastAsia="en-SG"/>
        </w:rPr>
        <w:t xml:space="preserve"> </w:t>
      </w:r>
      <w:r w:rsidRPr="00131677">
        <w:rPr>
          <w:rFonts w:ascii="pg-3ff2d" w:eastAsia="Times New Roman" w:hAnsi="pg-3ff2d" w:cs="Segoe UI"/>
          <w:color w:val="000000"/>
          <w:sz w:val="66"/>
          <w:szCs w:val="66"/>
          <w:lang w:eastAsia="en-SG"/>
        </w:rPr>
        <w:t>adalah</w:t>
      </w:r>
    </w:p>
    <w:p w:rsidR="00131677" w:rsidRPr="00131677" w:rsidRDefault="00131677" w:rsidP="00131677">
      <w:pPr>
        <w:shd w:val="clear" w:color="auto" w:fill="FFFFFF"/>
        <w:spacing w:line="0" w:lineRule="auto"/>
        <w:textAlignment w:val="baseline"/>
        <w:rPr>
          <w:rFonts w:ascii="pg-3ff2d" w:eastAsia="Times New Roman" w:hAnsi="pg-3ff2d" w:cs="Segoe UI"/>
          <w:color w:val="000000"/>
          <w:sz w:val="66"/>
          <w:szCs w:val="66"/>
          <w:lang w:eastAsia="en-SG"/>
        </w:rPr>
      </w:pPr>
      <w:r w:rsidRPr="00131677">
        <w:rPr>
          <w:rFonts w:ascii="pg-3ff2d" w:eastAsia="Times New Roman" w:hAnsi="pg-3ff2d" w:cs="Segoe UI"/>
          <w:color w:val="000000"/>
          <w:sz w:val="66"/>
          <w:szCs w:val="66"/>
          <w:lang w:eastAsia="en-SG"/>
        </w:rPr>
        <w:t>sebagai berikut :</w:t>
      </w:r>
    </w:p>
    <w:p w:rsidR="00131677" w:rsidRPr="00131677" w:rsidRDefault="00131677" w:rsidP="00131677">
      <w:pPr>
        <w:numPr>
          <w:ilvl w:val="0"/>
          <w:numId w:val="4"/>
        </w:numPr>
        <w:shd w:val="clear" w:color="auto" w:fill="FFFFFF"/>
        <w:spacing w:line="240" w:lineRule="auto"/>
        <w:ind w:left="0"/>
        <w:textAlignment w:val="baseline"/>
        <w:rPr>
          <w:rFonts w:ascii="inherit" w:eastAsia="Times New Roman" w:hAnsi="inherit" w:cs="Segoe UI"/>
          <w:color w:val="FFFFFF"/>
          <w:sz w:val="20"/>
          <w:szCs w:val="20"/>
          <w:lang w:eastAsia="en-SG"/>
        </w:rPr>
      </w:pP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PM2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Masyarakat</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PP1PP2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PP4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PS3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Peran Pemerintah</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PEM1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PEM</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PEPP</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PEPP2PEPP1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PETT</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PETT1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PETT2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PEPL</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PEPL1</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PEPL2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Kelestarian Ekosistem</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PKP1</w:t>
      </w:r>
      <w:r w:rsidRPr="00131677">
        <w:rPr>
          <w:rFonts w:ascii="pg-4ff41" w:eastAsia="Times New Roman" w:hAnsi="pg-4ff41" w:cs="Segoe UI"/>
          <w:color w:val="000000"/>
          <w:sz w:val="48"/>
          <w:lang w:eastAsia="en-SG"/>
        </w:rPr>
        <w:t xml:space="preserve"> </w:t>
      </w:r>
      <w:r w:rsidRPr="00131677">
        <w:rPr>
          <w:rFonts w:ascii="pg-4ff41" w:eastAsia="Times New Roman" w:hAnsi="pg-4ff41" w:cs="Segoe UI"/>
          <w:color w:val="000000"/>
          <w:sz w:val="48"/>
          <w:szCs w:val="48"/>
          <w:lang w:eastAsia="en-SG"/>
        </w:rPr>
        <w:t>PKP2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8"/>
          <w:szCs w:val="48"/>
          <w:lang w:eastAsia="en-SG"/>
        </w:rPr>
      </w:pPr>
      <w:r w:rsidRPr="00131677">
        <w:rPr>
          <w:rFonts w:ascii="pg-4ff41" w:eastAsia="Times New Roman" w:hAnsi="pg-4ff41" w:cs="Segoe UI"/>
          <w:color w:val="000000"/>
          <w:sz w:val="48"/>
          <w:szCs w:val="48"/>
          <w:lang w:eastAsia="en-SG"/>
        </w:rPr>
        <w:t>PKP4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42"/>
          <w:szCs w:val="42"/>
          <w:lang w:eastAsia="en-SG"/>
        </w:rPr>
      </w:pPr>
      <w:r w:rsidRPr="00131677">
        <w:rPr>
          <w:rFonts w:ascii="pg-4ff41" w:eastAsia="Times New Roman" w:hAnsi="pg-4ff41" w:cs="Segoe UI"/>
          <w:color w:val="000000"/>
          <w:sz w:val="42"/>
          <w:szCs w:val="42"/>
          <w:lang w:eastAsia="en-SG"/>
        </w:rPr>
        <w:t>Pengelolaan Kawasan Pesisir</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0.897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0.823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0.790</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0.790</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0.815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0.773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0.848</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0.834</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0.92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0.916</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0.892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0.879</w:t>
      </w:r>
      <w:r w:rsidRPr="00131677">
        <w:rPr>
          <w:rFonts w:ascii="pg-4ff41" w:eastAsia="Times New Roman" w:hAnsi="pg-4ff41" w:cs="Segoe UI"/>
          <w:color w:val="000000"/>
          <w:sz w:val="54"/>
          <w:lang w:eastAsia="en-SG"/>
        </w:rPr>
        <w:t xml:space="preserve"> </w:t>
      </w:r>
      <w:r w:rsidRPr="00131677">
        <w:rPr>
          <w:rFonts w:ascii="pg-4ff41" w:eastAsia="Times New Roman" w:hAnsi="pg-4ff41" w:cs="Segoe UI"/>
          <w:color w:val="000000"/>
          <w:sz w:val="54"/>
          <w:szCs w:val="54"/>
          <w:lang w:eastAsia="en-SG"/>
        </w:rPr>
        <w:t>0.865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0.739</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0.807</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0.812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0.878</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0.872</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0.805</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0.863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41" w:eastAsia="Times New Roman" w:hAnsi="pg-4ff41" w:cs="Segoe UI"/>
          <w:color w:val="000000"/>
          <w:sz w:val="54"/>
          <w:szCs w:val="54"/>
          <w:lang w:eastAsia="en-SG"/>
        </w:rPr>
      </w:pPr>
      <w:r w:rsidRPr="00131677">
        <w:rPr>
          <w:rFonts w:ascii="pg-4ff41" w:eastAsia="Times New Roman" w:hAnsi="pg-4ff41" w:cs="Segoe UI"/>
          <w:color w:val="000000"/>
          <w:sz w:val="54"/>
          <w:szCs w:val="54"/>
          <w:lang w:eastAsia="en-SG"/>
        </w:rPr>
        <w:t>0.833</w:t>
      </w:r>
    </w:p>
    <w:p w:rsidR="00131677" w:rsidRPr="00131677" w:rsidRDefault="00131677" w:rsidP="00131677">
      <w:pPr>
        <w:shd w:val="clear" w:color="auto" w:fill="FFFFFF"/>
        <w:spacing w:line="0" w:lineRule="auto"/>
        <w:textAlignment w:val="baseline"/>
        <w:rPr>
          <w:rFonts w:ascii="pg-4ff37" w:eastAsia="Times New Roman" w:hAnsi="pg-4ff37" w:cs="Segoe UI"/>
          <w:color w:val="000000"/>
          <w:sz w:val="66"/>
          <w:szCs w:val="66"/>
          <w:lang w:eastAsia="en-SG"/>
        </w:rPr>
      </w:pPr>
      <w:r w:rsidRPr="00131677">
        <w:rPr>
          <w:rFonts w:ascii="pg-4ff37" w:eastAsia="Times New Roman" w:hAnsi="pg-4ff37" w:cs="Segoe UI"/>
          <w:color w:val="000000"/>
          <w:sz w:val="66"/>
          <w:szCs w:val="66"/>
          <w:lang w:eastAsia="en-SG"/>
        </w:rPr>
        <w:t>1.2.1.</w:t>
      </w:r>
      <w:r w:rsidRPr="00131677">
        <w:rPr>
          <w:rFonts w:ascii="pg-4ff37" w:eastAsia="Times New Roman" w:hAnsi="pg-4ff37" w:cs="Segoe UI"/>
          <w:color w:val="000000"/>
          <w:sz w:val="66"/>
          <w:lang w:eastAsia="en-SG"/>
        </w:rPr>
        <w:t xml:space="preserve"> </w:t>
      </w:r>
      <w:r w:rsidRPr="00131677">
        <w:rPr>
          <w:rFonts w:ascii="pg-4ff37" w:eastAsia="Times New Roman" w:hAnsi="pg-4ff37" w:cs="Segoe UI"/>
          <w:color w:val="000000"/>
          <w:sz w:val="66"/>
          <w:szCs w:val="66"/>
          <w:lang w:eastAsia="en-SG"/>
        </w:rPr>
        <w:t>Evaluasi Model Pengukuran</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 xml:space="preserve">Evaluasi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model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pengukuran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ditujukan</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untuk</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mengkonfirmasi</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pengukuran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indikator</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terhadap</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variabel</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latennya.</w:t>
      </w:r>
      <w:r w:rsidRPr="00131677">
        <w:rPr>
          <w:rFonts w:ascii="pg-4ff32" w:eastAsia="Times New Roman" w:hAnsi="pg-4ff32" w:cs="Segoe UI"/>
          <w:color w:val="000000"/>
          <w:sz w:val="66"/>
          <w:lang w:eastAsia="en-SG"/>
        </w:rPr>
        <w:t xml:space="preserve">  </w:t>
      </w:r>
      <w:r w:rsidRPr="00131677">
        <w:rPr>
          <w:rFonts w:ascii="pg-4ff2d" w:eastAsia="Times New Roman" w:hAnsi="pg-4ff2d" w:cs="Segoe UI"/>
          <w:color w:val="000000"/>
          <w:sz w:val="66"/>
          <w:szCs w:val="66"/>
          <w:lang w:eastAsia="en-SG"/>
        </w:rPr>
        <w:t>Pengujian</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validitas</w:t>
      </w:r>
      <w:r w:rsidRPr="00131677">
        <w:rPr>
          <w:rFonts w:ascii="pg-4ff32" w:eastAsia="Times New Roman" w:hAnsi="pg-4ff32" w:cs="Segoe UI"/>
          <w:color w:val="000000"/>
          <w:sz w:val="66"/>
          <w:lang w:eastAsia="en-SG"/>
        </w:rPr>
        <w:t xml:space="preserve">  </w:t>
      </w:r>
      <w:r w:rsidRPr="00131677">
        <w:rPr>
          <w:rFonts w:ascii="pg-4ff2d" w:eastAsia="Times New Roman" w:hAnsi="pg-4ff2d" w:cs="Segoe UI"/>
          <w:color w:val="000000"/>
          <w:sz w:val="66"/>
          <w:szCs w:val="66"/>
          <w:lang w:eastAsia="en-SG"/>
        </w:rPr>
        <w:t>suatu</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indikator</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dalam</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mengukur</w:t>
      </w:r>
      <w:r w:rsidRPr="00131677">
        <w:rPr>
          <w:rFonts w:ascii="pg-4ff2d" w:eastAsia="Times New Roman" w:hAnsi="pg-4ff2d" w:cs="Segoe UI"/>
          <w:color w:val="000000"/>
          <w:sz w:val="66"/>
          <w:lang w:eastAsia="en-SG"/>
        </w:rPr>
        <w:t xml:space="preserve"> </w:t>
      </w:r>
      <w:r w:rsidRPr="00131677">
        <w:rPr>
          <w:rFonts w:ascii="pg-4ff2d" w:eastAsia="Times New Roman" w:hAnsi="pg-4ff2d" w:cs="Segoe UI"/>
          <w:color w:val="000000"/>
          <w:sz w:val="66"/>
          <w:szCs w:val="66"/>
          <w:lang w:eastAsia="en-SG"/>
        </w:rPr>
        <w:t xml:space="preserve"> variabel</w:t>
      </w:r>
    </w:p>
    <w:p w:rsidR="00131677" w:rsidRPr="00131677" w:rsidRDefault="00131677" w:rsidP="00131677">
      <w:pPr>
        <w:shd w:val="clear" w:color="auto" w:fill="FFFFFF"/>
        <w:spacing w:line="0" w:lineRule="auto"/>
        <w:textAlignment w:val="baseline"/>
        <w:rPr>
          <w:rFonts w:ascii="pg-4ff2d" w:eastAsia="Times New Roman" w:hAnsi="pg-4ff2d" w:cs="Segoe UI"/>
          <w:color w:val="000000"/>
          <w:sz w:val="66"/>
          <w:szCs w:val="66"/>
          <w:lang w:eastAsia="en-SG"/>
        </w:rPr>
      </w:pPr>
      <w:r w:rsidRPr="00131677">
        <w:rPr>
          <w:rFonts w:ascii="pg-4ff2d" w:eastAsia="Times New Roman" w:hAnsi="pg-4ff2d" w:cs="Segoe UI"/>
          <w:color w:val="000000"/>
          <w:sz w:val="66"/>
          <w:szCs w:val="66"/>
          <w:lang w:eastAsia="en-SG"/>
        </w:rPr>
        <w:t>latennya ditu</w:t>
      </w:r>
    </w:p>
    <w:p w:rsidR="00001BB5" w:rsidRDefault="00001BB5" w:rsidP="00001BB5">
      <w:pPr>
        <w:spacing w:line="240" w:lineRule="auto"/>
        <w:rPr>
          <w:rFonts w:ascii="Times New Roman" w:hAnsi="Times New Roman" w:cs="Times New Roman"/>
          <w:sz w:val="24"/>
          <w:szCs w:val="24"/>
        </w:rPr>
      </w:pPr>
    </w:p>
    <w:p w:rsidR="005D3E3B" w:rsidRDefault="005D3E3B" w:rsidP="005D3E3B">
      <w:pPr>
        <w:spacing w:line="360" w:lineRule="auto"/>
        <w:ind w:firstLine="567"/>
        <w:jc w:val="both"/>
        <w:rPr>
          <w:rFonts w:ascii="Arial" w:hAnsi="Arial" w:cs="Arial"/>
          <w:color w:val="000000" w:themeColor="text1"/>
          <w:lang w:eastAsia="ja-JP"/>
        </w:rPr>
      </w:pPr>
    </w:p>
    <w:p w:rsidR="005D3E3B" w:rsidRDefault="005D3E3B" w:rsidP="005D3E3B">
      <w:pPr>
        <w:spacing w:line="360" w:lineRule="auto"/>
        <w:ind w:firstLine="567"/>
        <w:jc w:val="both"/>
        <w:rPr>
          <w:rFonts w:ascii="Times New Roman" w:hAnsi="Times New Roman" w:cs="Times New Roman"/>
          <w:sz w:val="24"/>
          <w:szCs w:val="24"/>
        </w:rPr>
      </w:pPr>
    </w:p>
    <w:p w:rsidR="005D3E3B" w:rsidRDefault="005D3E3B" w:rsidP="005D3E3B">
      <w:pPr>
        <w:spacing w:line="360" w:lineRule="auto"/>
        <w:ind w:firstLine="567"/>
        <w:jc w:val="both"/>
        <w:rPr>
          <w:rFonts w:ascii="Times New Roman" w:hAnsi="Times New Roman" w:cs="Times New Roman"/>
          <w:sz w:val="24"/>
          <w:szCs w:val="24"/>
        </w:rPr>
      </w:pPr>
    </w:p>
    <w:p w:rsidR="005D3E3B" w:rsidRDefault="005D3E3B" w:rsidP="00AF4974">
      <w:pPr>
        <w:spacing w:line="360" w:lineRule="auto"/>
        <w:jc w:val="both"/>
        <w:rPr>
          <w:rFonts w:ascii="Times New Roman" w:hAnsi="Times New Roman" w:cs="Times New Roman"/>
          <w:sz w:val="24"/>
          <w:szCs w:val="24"/>
        </w:rPr>
      </w:pPr>
    </w:p>
    <w:p w:rsidR="00C448A8" w:rsidRDefault="00C448A8" w:rsidP="00A977CC">
      <w:pPr>
        <w:shd w:val="clear" w:color="auto" w:fill="FFFFFF"/>
        <w:spacing w:line="240" w:lineRule="auto"/>
        <w:ind w:firstLine="851"/>
        <w:jc w:val="both"/>
        <w:rPr>
          <w:rFonts w:ascii="Times New Roman" w:eastAsia="Times New Roman" w:hAnsi="Times New Roman" w:cs="Times New Roman"/>
          <w:sz w:val="24"/>
          <w:szCs w:val="24"/>
          <w:lang w:eastAsia="en-SG"/>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0F69B5" w:rsidRDefault="000F69B5" w:rsidP="00A977CC">
      <w:pPr>
        <w:shd w:val="clear" w:color="auto" w:fill="FFFFFF"/>
        <w:spacing w:line="240" w:lineRule="auto"/>
        <w:ind w:firstLine="851"/>
        <w:jc w:val="both"/>
        <w:rPr>
          <w:rFonts w:ascii="Times New Roman" w:eastAsia="Times New Roman" w:hAnsi="Times New Roman" w:cs="Times New Roman"/>
          <w:sz w:val="24"/>
          <w:szCs w:val="24"/>
        </w:rPr>
      </w:pPr>
    </w:p>
    <w:p w:rsidR="00AF4974" w:rsidRDefault="00FD4D91" w:rsidP="00A977CC">
      <w:pPr>
        <w:shd w:val="clear" w:color="auto" w:fill="FFFFFF"/>
        <w:spacing w:line="240" w:lineRule="auto"/>
        <w:ind w:firstLine="851"/>
        <w:jc w:val="both"/>
        <w:rPr>
          <w:rFonts w:ascii="Times New Roman" w:hAnsi="Times New Roman" w:cs="Times New Roman"/>
          <w:sz w:val="24"/>
          <w:szCs w:val="24"/>
        </w:rPr>
      </w:pPr>
      <w:r w:rsidRPr="00E55EA0">
        <w:rPr>
          <w:rFonts w:ascii="Times New Roman" w:eastAsia="Times New Roman" w:hAnsi="Times New Roman" w:cs="Times New Roman"/>
          <w:sz w:val="24"/>
          <w:szCs w:val="24"/>
        </w:rPr>
        <w:lastRenderedPageBreak/>
        <w:br/>
      </w:r>
      <w:r w:rsidR="00AF4974">
        <w:rPr>
          <w:rFonts w:ascii="Times New Roman" w:hAnsi="Times New Roman" w:cs="Times New Roman"/>
          <w:sz w:val="24"/>
          <w:szCs w:val="24"/>
        </w:rPr>
        <w:t>4. Results</w:t>
      </w:r>
      <w:r w:rsidR="0082463D">
        <w:rPr>
          <w:rFonts w:ascii="Times New Roman" w:hAnsi="Times New Roman" w:cs="Times New Roman"/>
          <w:sz w:val="24"/>
          <w:szCs w:val="24"/>
        </w:rPr>
        <w:t xml:space="preserve"> and Discussion</w:t>
      </w:r>
    </w:p>
    <w:p w:rsidR="00F22FCB" w:rsidRDefault="0023524A" w:rsidP="0088433E">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23524A">
        <w:rPr>
          <w:rFonts w:ascii="Times New Roman" w:hAnsi="Times New Roman" w:cs="Times New Roman"/>
          <w:sz w:val="24"/>
          <w:szCs w:val="24"/>
        </w:rPr>
        <w:t xml:space="preserve">fter measuring the mangrove type, both the density and the mangrove species including the level of damage and the measurement of the quality of the waters either pH, salinity, DO and temperature, it can be concluded that mangrove condition in the village of Jenu has a very poor quality. For that required mangrove restoration to restore the condition of mangrove forest as before, although </w:t>
      </w:r>
      <w:r>
        <w:rPr>
          <w:rFonts w:ascii="Times New Roman" w:hAnsi="Times New Roman" w:cs="Times New Roman"/>
          <w:sz w:val="24"/>
          <w:szCs w:val="24"/>
        </w:rPr>
        <w:t xml:space="preserve">it is very </w:t>
      </w:r>
      <w:r w:rsidRPr="0023524A">
        <w:rPr>
          <w:rFonts w:ascii="Times New Roman" w:hAnsi="Times New Roman" w:cs="Times New Roman"/>
          <w:sz w:val="24"/>
          <w:szCs w:val="24"/>
        </w:rPr>
        <w:t xml:space="preserve">difficult to be realized. </w:t>
      </w:r>
      <w:r w:rsidR="00D675B3">
        <w:rPr>
          <w:rFonts w:ascii="Times New Roman" w:hAnsi="Times New Roman" w:cs="Times New Roman"/>
          <w:sz w:val="24"/>
          <w:szCs w:val="24"/>
        </w:rPr>
        <w:t xml:space="preserve">This caused serious salinisation of the coastal land soil </w:t>
      </w:r>
      <w:r w:rsidR="00D675B3" w:rsidRPr="00D675B3">
        <w:rPr>
          <w:rFonts w:ascii="Times New Roman" w:hAnsi="Times New Roman" w:cs="Times New Roman"/>
          <w:sz w:val="24"/>
          <w:szCs w:val="24"/>
        </w:rPr>
        <w:t>tha</w:t>
      </w:r>
      <w:r w:rsidR="00D675B3">
        <w:rPr>
          <w:rFonts w:ascii="Times New Roman" w:hAnsi="Times New Roman" w:cs="Times New Roman"/>
          <w:sz w:val="24"/>
          <w:szCs w:val="24"/>
        </w:rPr>
        <w:t xml:space="preserve">t will last for years, destroyed crops and forced many local people to </w:t>
      </w:r>
    </w:p>
    <w:p w:rsidR="0082463D" w:rsidRDefault="00F22FCB" w:rsidP="00F5732B">
      <w:pPr>
        <w:shd w:val="clear" w:color="auto" w:fill="FFFFFF"/>
        <w:spacing w:line="240" w:lineRule="auto"/>
        <w:jc w:val="both"/>
        <w:rPr>
          <w:rFonts w:ascii="Times New Roman" w:hAnsi="Times New Roman" w:cs="Times New Roman"/>
          <w:sz w:val="24"/>
          <w:szCs w:val="24"/>
        </w:rPr>
      </w:pPr>
      <w:r w:rsidRPr="00F22FCB">
        <w:rPr>
          <w:rFonts w:ascii="Times New Roman" w:hAnsi="Times New Roman" w:cs="Times New Roman"/>
          <w:sz w:val="24"/>
          <w:szCs w:val="24"/>
        </w:rPr>
        <w:t>looking for additional work alternatives</w:t>
      </w:r>
      <w:r>
        <w:rPr>
          <w:rFonts w:ascii="Times New Roman" w:hAnsi="Times New Roman" w:cs="Times New Roman"/>
          <w:sz w:val="24"/>
          <w:szCs w:val="24"/>
        </w:rPr>
        <w:t xml:space="preserve"> </w:t>
      </w:r>
      <w:r w:rsidR="00D675B3">
        <w:rPr>
          <w:rFonts w:ascii="Times New Roman" w:hAnsi="Times New Roman" w:cs="Times New Roman"/>
          <w:sz w:val="24"/>
          <w:szCs w:val="24"/>
        </w:rPr>
        <w:t xml:space="preserve">elsewhere. </w:t>
      </w:r>
      <w:r>
        <w:rPr>
          <w:rFonts w:ascii="Times New Roman" w:hAnsi="Times New Roman" w:cs="Times New Roman"/>
          <w:sz w:val="24"/>
          <w:szCs w:val="24"/>
        </w:rPr>
        <w:t>Fisheries</w:t>
      </w:r>
      <w:r w:rsidRPr="00F22FCB">
        <w:rPr>
          <w:rFonts w:ascii="Times New Roman" w:hAnsi="Times New Roman" w:cs="Times New Roman"/>
          <w:sz w:val="24"/>
          <w:szCs w:val="24"/>
        </w:rPr>
        <w:t xml:space="preserve"> products are declining, and fishermen are trapped in poverty</w:t>
      </w:r>
      <w:r>
        <w:rPr>
          <w:rFonts w:ascii="Times New Roman" w:hAnsi="Times New Roman" w:cs="Times New Roman"/>
          <w:sz w:val="24"/>
          <w:szCs w:val="24"/>
        </w:rPr>
        <w:t xml:space="preserve">. </w:t>
      </w:r>
      <w:r w:rsidR="005D4BDC" w:rsidRPr="005D4BDC">
        <w:rPr>
          <w:rFonts w:ascii="Times New Roman" w:hAnsi="Times New Roman" w:cs="Times New Roman"/>
          <w:sz w:val="24"/>
          <w:szCs w:val="24"/>
        </w:rPr>
        <w:t>To overcome the problem of poverty in the coastal areas, required cooperation of all parties.</w:t>
      </w:r>
      <w:r w:rsidR="005D4BDC">
        <w:rPr>
          <w:rFonts w:ascii="Times New Roman" w:hAnsi="Times New Roman" w:cs="Times New Roman"/>
          <w:sz w:val="24"/>
          <w:szCs w:val="24"/>
        </w:rPr>
        <w:t xml:space="preserve"> </w:t>
      </w:r>
      <w:r w:rsidR="005D4BDC" w:rsidRPr="005D4BDC">
        <w:rPr>
          <w:rFonts w:ascii="Times New Roman" w:hAnsi="Times New Roman" w:cs="Times New Roman"/>
          <w:sz w:val="24"/>
          <w:szCs w:val="24"/>
        </w:rPr>
        <w:t>Mangrove restoration and management is one such endeavor that could result in a multitude of environmental, social, and economic benefits to the</w:t>
      </w:r>
      <w:r w:rsidR="005D4BDC">
        <w:rPr>
          <w:rFonts w:ascii="Times New Roman" w:hAnsi="Times New Roman" w:cs="Times New Roman"/>
          <w:sz w:val="24"/>
          <w:szCs w:val="24"/>
        </w:rPr>
        <w:t xml:space="preserve"> coastal communities (Wietsen, 2012)</w:t>
      </w:r>
      <w:r w:rsidR="005D4BDC" w:rsidRPr="005D4BDC">
        <w:rPr>
          <w:rFonts w:ascii="Times New Roman" w:hAnsi="Times New Roman" w:cs="Times New Roman"/>
          <w:sz w:val="24"/>
          <w:szCs w:val="24"/>
        </w:rPr>
        <w:t>.</w:t>
      </w:r>
      <w:r w:rsidR="00F5732B">
        <w:rPr>
          <w:rFonts w:ascii="Times New Roman" w:hAnsi="Times New Roman" w:cs="Times New Roman"/>
          <w:sz w:val="24"/>
          <w:szCs w:val="24"/>
        </w:rPr>
        <w:t xml:space="preserve"> </w:t>
      </w:r>
      <w:r w:rsidR="00241D0F" w:rsidRPr="00241D0F">
        <w:rPr>
          <w:rFonts w:ascii="Times New Roman" w:hAnsi="Times New Roman" w:cs="Times New Roman"/>
          <w:sz w:val="24"/>
          <w:szCs w:val="24"/>
        </w:rPr>
        <w:t>As stated by Berkes (1989) and Pomeroy and Williams (1994) mentioned that Co-management is an evolving method of managing natural resources that involves the sharing of management responsibility and/or authority of a resource between the government as owners of the resource, and the local community as users of the resource.</w:t>
      </w:r>
      <w:r w:rsidR="00F5732B">
        <w:rPr>
          <w:rFonts w:ascii="Times New Roman" w:hAnsi="Times New Roman" w:cs="Times New Roman"/>
          <w:sz w:val="24"/>
          <w:szCs w:val="24"/>
        </w:rPr>
        <w:t xml:space="preserve"> The location of the result study as seen below.</w:t>
      </w:r>
    </w:p>
    <w:p w:rsidR="008974EA" w:rsidRDefault="009E30DD" w:rsidP="00A6699D">
      <w:pPr>
        <w:spacing w:line="240" w:lineRule="auto"/>
        <w:rPr>
          <w:rFonts w:ascii="Times New Roman" w:hAnsi="Times New Roman" w:cs="Times New Roman"/>
          <w:sz w:val="24"/>
          <w:szCs w:val="24"/>
        </w:rPr>
      </w:pPr>
      <w:r w:rsidRPr="009E30DD">
        <w:rPr>
          <w:rFonts w:ascii="Times New Roman" w:hAnsi="Times New Roman" w:cs="Times New Roman"/>
          <w:noProof/>
          <w:sz w:val="24"/>
          <w:szCs w:val="24"/>
          <w:lang w:val="en-US" w:eastAsia="zh-TW"/>
        </w:rPr>
        <w:pict>
          <v:shape id="_x0000_s1669" type="#_x0000_t202" style="position:absolute;margin-left:53.35pt;margin-top:11.95pt;width:329.45pt;height:205.5pt;z-index:251679744;mso-width-relative:margin;mso-height-relative:margin" stroked="f">
            <v:textbox style="mso-next-textbox:#_x0000_s1669">
              <w:txbxContent>
                <w:p w:rsidR="0023524A" w:rsidRDefault="0023524A">
                  <w:r>
                    <w:rPr>
                      <w:noProof/>
                      <w:lang w:eastAsia="en-SG"/>
                    </w:rPr>
                    <w:drawing>
                      <wp:inline distT="0" distB="0" distL="0" distR="0">
                        <wp:extent cx="3876675" cy="2486025"/>
                        <wp:effectExtent l="19050" t="0" r="0" b="0"/>
                        <wp:docPr id="1" name="Picture 1" descr="http://2.bp.blogspot.com/-Ab1BL7B6BWo/TfbLImKiJAI/AAAAAAAAAsQ/pCyxlGG7QTU/s1600/peta_jawa_tim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Ab1BL7B6BWo/TfbLImKiJAI/AAAAAAAAAsQ/pCyxlGG7QTU/s1600/peta_jawa_timur.JPG"/>
                                <pic:cNvPicPr>
                                  <a:picLocks noChangeAspect="1" noChangeArrowheads="1"/>
                                </pic:cNvPicPr>
                              </pic:nvPicPr>
                              <pic:blipFill>
                                <a:blip r:embed="rId9"/>
                                <a:srcRect/>
                                <a:stretch>
                                  <a:fillRect/>
                                </a:stretch>
                              </pic:blipFill>
                              <pic:spPr bwMode="auto">
                                <a:xfrm>
                                  <a:off x="0" y="0"/>
                                  <a:ext cx="3884437" cy="2491003"/>
                                </a:xfrm>
                                <a:prstGeom prst="rect">
                                  <a:avLst/>
                                </a:prstGeom>
                                <a:noFill/>
                                <a:ln w="9525">
                                  <a:noFill/>
                                  <a:miter lim="800000"/>
                                  <a:headEnd/>
                                  <a:tailEnd/>
                                </a:ln>
                              </pic:spPr>
                            </pic:pic>
                          </a:graphicData>
                        </a:graphic>
                      </wp:inline>
                    </w:drawing>
                  </w:r>
                </w:p>
              </w:txbxContent>
            </v:textbox>
          </v:shape>
        </w:pict>
      </w: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9E30DD" w:rsidP="00A6699D">
      <w:pPr>
        <w:spacing w:line="240" w:lineRule="auto"/>
        <w:rPr>
          <w:rFonts w:ascii="Times New Roman" w:hAnsi="Times New Roman" w:cs="Times New Roman"/>
          <w:sz w:val="24"/>
          <w:szCs w:val="24"/>
        </w:rPr>
      </w:pPr>
      <w:r>
        <w:rPr>
          <w:rFonts w:ascii="Times New Roman" w:hAnsi="Times New Roman" w:cs="Times New Roman"/>
          <w:noProof/>
          <w:sz w:val="24"/>
          <w:szCs w:val="24"/>
          <w:lang w:eastAsia="en-SG"/>
        </w:rPr>
        <w:pict>
          <v:shape id="_x0000_s1670" type="#_x0000_t32" style="position:absolute;margin-left:144.1pt;margin-top:3.7pt;width:111.3pt;height:148.5pt;flip:x y;z-index:251680768" o:connectortype="straight">
            <v:stroke endarrow="block"/>
          </v:shape>
        </w:pict>
      </w: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A6699D">
      <w:pPr>
        <w:spacing w:line="240" w:lineRule="auto"/>
        <w:rPr>
          <w:rFonts w:ascii="Times New Roman" w:hAnsi="Times New Roman" w:cs="Times New Roman"/>
          <w:sz w:val="24"/>
          <w:szCs w:val="24"/>
        </w:rPr>
      </w:pPr>
    </w:p>
    <w:p w:rsidR="008974EA" w:rsidRDefault="008974EA" w:rsidP="005F0EB4">
      <w:pPr>
        <w:spacing w:line="240" w:lineRule="auto"/>
        <w:ind w:firstLine="851"/>
        <w:jc w:val="both"/>
        <w:rPr>
          <w:rFonts w:ascii="Times New Roman" w:hAnsi="Times New Roman" w:cs="Times New Roman"/>
          <w:sz w:val="24"/>
          <w:szCs w:val="24"/>
        </w:rPr>
      </w:pPr>
    </w:p>
    <w:p w:rsidR="008974EA" w:rsidRDefault="008974EA" w:rsidP="005F0EB4">
      <w:pPr>
        <w:spacing w:line="240" w:lineRule="auto"/>
        <w:ind w:firstLine="851"/>
        <w:jc w:val="both"/>
        <w:rPr>
          <w:rFonts w:ascii="Times New Roman" w:hAnsi="Times New Roman" w:cs="Times New Roman"/>
          <w:sz w:val="24"/>
          <w:szCs w:val="24"/>
        </w:rPr>
      </w:pPr>
    </w:p>
    <w:p w:rsidR="008974EA" w:rsidRDefault="008974EA" w:rsidP="005F0EB4">
      <w:pPr>
        <w:spacing w:line="240" w:lineRule="auto"/>
        <w:ind w:firstLine="851"/>
        <w:jc w:val="both"/>
        <w:rPr>
          <w:rFonts w:ascii="Times New Roman" w:hAnsi="Times New Roman" w:cs="Times New Roman"/>
          <w:sz w:val="24"/>
          <w:szCs w:val="24"/>
        </w:rPr>
      </w:pPr>
    </w:p>
    <w:p w:rsidR="008974EA" w:rsidRDefault="008974EA" w:rsidP="005F0EB4">
      <w:pPr>
        <w:spacing w:line="240" w:lineRule="auto"/>
        <w:ind w:firstLine="851"/>
        <w:jc w:val="both"/>
        <w:rPr>
          <w:rFonts w:ascii="Times New Roman" w:hAnsi="Times New Roman" w:cs="Times New Roman"/>
          <w:sz w:val="24"/>
          <w:szCs w:val="24"/>
        </w:rPr>
      </w:pPr>
    </w:p>
    <w:p w:rsidR="008974EA" w:rsidRDefault="008974EA" w:rsidP="008974EA">
      <w:pPr>
        <w:spacing w:line="240" w:lineRule="auto"/>
        <w:ind w:firstLine="851"/>
        <w:jc w:val="center"/>
        <w:rPr>
          <w:rFonts w:ascii="Times New Roman" w:hAnsi="Times New Roman" w:cs="Times New Roman"/>
          <w:sz w:val="24"/>
          <w:szCs w:val="24"/>
        </w:rPr>
      </w:pPr>
      <w:r>
        <w:rPr>
          <w:rFonts w:ascii="Times New Roman" w:hAnsi="Times New Roman" w:cs="Times New Roman"/>
          <w:sz w:val="24"/>
          <w:szCs w:val="24"/>
        </w:rPr>
        <w:t>Figure 2 : Map of Research Location</w:t>
      </w:r>
    </w:p>
    <w:p w:rsidR="008974EA" w:rsidRDefault="008974EA" w:rsidP="005F0EB4">
      <w:pPr>
        <w:spacing w:line="240" w:lineRule="auto"/>
        <w:ind w:firstLine="851"/>
        <w:jc w:val="both"/>
        <w:rPr>
          <w:rFonts w:ascii="Times New Roman" w:hAnsi="Times New Roman" w:cs="Times New Roman"/>
          <w:sz w:val="24"/>
          <w:szCs w:val="24"/>
        </w:rPr>
      </w:pPr>
    </w:p>
    <w:p w:rsidR="00B90FC8" w:rsidRDefault="00F50CA2" w:rsidP="00CC7BDF">
      <w:pPr>
        <w:spacing w:line="240" w:lineRule="auto"/>
        <w:ind w:firstLine="851"/>
        <w:jc w:val="both"/>
        <w:rPr>
          <w:rFonts w:ascii="Arial" w:hAnsi="Arial" w:cs="Arial"/>
          <w:color w:val="000000" w:themeColor="text1"/>
        </w:rPr>
      </w:pPr>
      <w:r w:rsidRPr="00F50CA2">
        <w:rPr>
          <w:rFonts w:ascii="Times New Roman" w:hAnsi="Times New Roman" w:cs="Times New Roman"/>
          <w:sz w:val="24"/>
          <w:szCs w:val="24"/>
        </w:rPr>
        <w:t xml:space="preserve">The following </w:t>
      </w:r>
      <w:r w:rsidR="00E21F0E">
        <w:rPr>
          <w:rFonts w:ascii="Times New Roman" w:hAnsi="Times New Roman" w:cs="Times New Roman"/>
          <w:sz w:val="24"/>
          <w:szCs w:val="24"/>
        </w:rPr>
        <w:t xml:space="preserve">are the results of </w:t>
      </w:r>
      <w:r w:rsidRPr="00F50CA2">
        <w:rPr>
          <w:rFonts w:ascii="Times New Roman" w:hAnsi="Times New Roman" w:cs="Times New Roman"/>
          <w:sz w:val="24"/>
          <w:szCs w:val="24"/>
        </w:rPr>
        <w:t>GSCA</w:t>
      </w:r>
      <w:r w:rsidR="00E21F0E">
        <w:rPr>
          <w:rFonts w:ascii="Times New Roman" w:hAnsi="Times New Roman" w:cs="Times New Roman"/>
          <w:sz w:val="24"/>
          <w:szCs w:val="24"/>
        </w:rPr>
        <w:t xml:space="preserve"> analysis</w:t>
      </w:r>
      <w:r w:rsidR="00CD6C36">
        <w:rPr>
          <w:rFonts w:ascii="Times New Roman" w:hAnsi="Times New Roman" w:cs="Times New Roman"/>
          <w:sz w:val="24"/>
          <w:szCs w:val="24"/>
        </w:rPr>
        <w:t xml:space="preserve"> to address issues at the coast</w:t>
      </w:r>
      <w:r w:rsidRPr="00F50CA2">
        <w:rPr>
          <w:rFonts w:ascii="Times New Roman" w:hAnsi="Times New Roman" w:cs="Times New Roman"/>
          <w:sz w:val="24"/>
          <w:szCs w:val="24"/>
        </w:rPr>
        <w:t xml:space="preserve"> </w:t>
      </w:r>
      <w:r w:rsidR="00E21F0E">
        <w:rPr>
          <w:rFonts w:ascii="Times New Roman" w:hAnsi="Times New Roman" w:cs="Times New Roman"/>
          <w:sz w:val="24"/>
          <w:szCs w:val="24"/>
        </w:rPr>
        <w:t xml:space="preserve">of </w:t>
      </w:r>
      <w:r w:rsidRPr="00F50CA2">
        <w:rPr>
          <w:rFonts w:ascii="Times New Roman" w:hAnsi="Times New Roman" w:cs="Times New Roman"/>
          <w:sz w:val="24"/>
          <w:szCs w:val="24"/>
        </w:rPr>
        <w:t xml:space="preserve">Jenu. The main problem is the destruction of mangroves that grew massively as a result of anthropogenic </w:t>
      </w:r>
      <w:r>
        <w:rPr>
          <w:rFonts w:ascii="Times New Roman" w:hAnsi="Times New Roman" w:cs="Times New Roman"/>
          <w:sz w:val="24"/>
          <w:szCs w:val="24"/>
        </w:rPr>
        <w:t xml:space="preserve">and natural factors. </w:t>
      </w:r>
    </w:p>
    <w:p w:rsidR="00B90FC8" w:rsidRDefault="00CC7BDF" w:rsidP="00B90FC8">
      <w:pPr>
        <w:spacing w:line="360" w:lineRule="auto"/>
        <w:ind w:firstLine="567"/>
        <w:jc w:val="both"/>
        <w:rPr>
          <w:rFonts w:ascii="Arial" w:hAnsi="Arial" w:cs="Arial"/>
          <w:color w:val="000000" w:themeColor="text1"/>
        </w:rPr>
      </w:pPr>
      <w:r>
        <w:rPr>
          <w:rFonts w:ascii="Arial" w:hAnsi="Arial" w:cs="Arial"/>
          <w:noProof/>
          <w:color w:val="000000" w:themeColor="text1"/>
          <w:lang w:eastAsia="en-SG"/>
        </w:rPr>
        <w:pict>
          <v:group id="Group 264" o:spid="_x0000_s1551" style="position:absolute;left:0;text-align:left;margin-left:-16.1pt;margin-top:10.7pt;width:478.65pt;height:211.75pt;z-index:251677696" coordsize="60788,3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">
            <v:group id="Group 2" o:spid="_x0000_s1552" style="position:absolute;width:60788;height:31794" coordsize="60792,31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3" o:spid="_x0000_s1553" style="position:absolute;width:60792;height:31797" coordsize="60792,31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5" o:spid="_x0000_s1554" style="position:absolute;top:12933;width:16886;height:6260" coordsize="16886,6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555" style="position:absolute;width:4692;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f68UA&#10;AADaAAAADwAAAGRycy9kb3ducmV2LnhtbESPQWvCQBSE7wX/w/IEL6Vu9FAldRURpAHpIWoP3h7Z&#10;1yTt7tuwu03iv+8WCj0OM/MNs9mN1oiefGgdK1jMMxDEldMt1wqul+PTGkSIyBqNY1JwpwC77eRh&#10;g7l2A5fUn2MtEoRDjgqaGLtcylA1ZDHMXUecvA/nLcYkfS21xyHBrZHLLHuWFltOCw12dGio+jp/&#10;WwWv5dv18fbujv62Np/BXFbFoj4pNZuO+xcQkcb4H/5rF1rBCn6vpB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RR/rxQAAANoAAAAPAAAAAAAAAAAAAAAAAJgCAABkcnMv&#10;ZG93bnJldi54bWxQSwUGAAAAAAQABAD1AAAAigM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sidRPr="00860A1F">
                            <w:rPr>
                              <w:rFonts w:ascii="Arial" w:hAnsi="Arial" w:cs="Arial"/>
                              <w:b/>
                              <w:color w:val="000000" w:themeColor="text1"/>
                              <w:sz w:val="18"/>
                              <w:szCs w:val="18"/>
                            </w:rPr>
                            <w:t>PM1</w:t>
                          </w:r>
                        </w:p>
                      </w:txbxContent>
                    </v:textbox>
                  </v:rect>
                  <v:rect id="Rectangle 9" o:spid="_x0000_s1556" style="position:absolute;top:3377;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YuAsQA&#10;AADaAAAADwAAAGRycy9kb3ducmV2LnhtbESPT2sCMRTE74LfITzBi2hWD1a3RhFBKogH//Tg7bF5&#10;3d02eVmSVNdvb4RCj8PM/IZZrFprxI18qB0rGI8yEMSF0zWXCi7n7XAGIkRkjcYxKXhQgNWy21lg&#10;rt2dj3Q7xVIkCIccFVQxNrmUoajIYhi5hjh5X85bjEn6UmqP9wS3Rk6ybCot1pwWKmxoU1Hxc/q1&#10;Cj6Oh8vg+um2/joz38Gc33bjcq9Uv9eu30FEauN/+K+90wrm8LqSb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WLgLEAAAA2gAAAA8AAAAAAAAAAAAAAAAAmAIAAGRycy9k&#10;b3ducmV2LnhtbFBLBQYAAAAABAAEAPUAAACJAw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sidRPr="00860A1F">
                            <w:rPr>
                              <w:rFonts w:ascii="Arial" w:hAnsi="Arial" w:cs="Arial"/>
                              <w:b/>
                              <w:color w:val="000000" w:themeColor="text1"/>
                              <w:sz w:val="18"/>
                              <w:szCs w:val="18"/>
                            </w:rPr>
                            <w:t>PM</w:t>
                          </w:r>
                          <w:r>
                            <w:rPr>
                              <w:rFonts w:ascii="Arial" w:hAnsi="Arial" w:cs="Arial"/>
                              <w:b/>
                              <w:color w:val="000000" w:themeColor="text1"/>
                              <w:sz w:val="18"/>
                              <w:szCs w:val="18"/>
                            </w:rPr>
                            <w:t>2</w:t>
                          </w:r>
                        </w:p>
                      </w:txbxContent>
                    </v:textbox>
                  </v:rect>
                  <v:shape id="AutoShape 19" o:spid="_x0000_s1557" type="#_x0000_t32" style="position:absolute;left:4777;top:1153;width:3810;height:984;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uI8UAAADbAAAADwAAAGRycy9kb3ducmV2LnhtbESPQWvCQBCF74L/YRmhl6Ibe2gldRUp&#10;lLaIgmn1PGSnyWJ2NmS3GvvrnYPgbYb35r1v5sveN+pEXXSBDUwnGSjiMljHlYGf7/fxDFRMyBab&#10;wGTgQhGWi+FgjrkNZ97RqUiVkhCOORqoU2pzrWNZk8c4CS2xaL+h85hk7SptOzxLuG/0U5Y9a4+O&#10;paHGlt5qKo/Fnzfw6LbF2rrp/uVDh7jvt5vD1//GmIdRv3oFlahPd/Pt+tMKvtDLLzKAXl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kuI8UAAADbAAAADwAAAAAAAAAA&#10;AAAAAAChAgAAZHJzL2Rvd25yZXYueG1sUEsFBgAAAAAEAAQA+QAAAJMDAAAAAA==&#10;" strokeweight="1.5pt">
                    <v:stroke endarrow="block"/>
                  </v:shape>
                  <v:shape id="AutoShape 19" o:spid="_x0000_s1558" type="#_x0000_t32" style="position:absolute;left:4777;top:4118;width:3810;height:57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kS4cEAAADbAAAADwAAAGRycy9kb3ducmV2LnhtbERPTWsCMRC9F/wPYQQvRbPaUuzWKKII&#10;Huu2B70Nm+lmazJZN9Hd/vtGKPQ2j/c5i1XvrLhRG2rPCqaTDARx6XXNlYLPj914DiJEZI3WMyn4&#10;oQCr5eBhgbn2HR/oVsRKpBAOOSowMTa5lKE05DBMfEOcuC/fOowJtpXULXYp3Fk5y7IX6bDm1GCw&#10;oY2h8lxcnYJ3f3zebl/J+q649Ob76XFmT6TUaNiv30BE6uO/+M+912n+FO6/p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LhwQAAANsAAAAPAAAAAAAAAAAAAAAA&#10;AKECAABkcnMvZG93bnJldi54bWxQSwUGAAAAAAQABAD5AAAAjwMAAAAA&#10;" strokeweight="1.5pt">
                    <v:stroke endarrow="block"/>
                  </v:shape>
                  <v:oval id="Oval 12" o:spid="_x0000_s1559" style="position:absolute;left:8073;top:576;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a8EA&#10;AADbAAAADwAAAGRycy9kb3ducmV2LnhtbERPzWrCQBC+F3yHZQre6qYegkRXsVWhilCMfYAhO81G&#10;s7MhuzXRp3eFgrf5+H5ntuhtLS7U+sqxgvdRAoK4cLriUsHPcfM2AeEDssbaMSm4kofFfPAyw0y7&#10;jg90yUMpYgj7DBWYEJpMSl8YsuhHriGO3K9rLYYI21LqFrsYbms5TpJUWqw4Nhhs6NNQcc7/rILq&#10;ZFZ9uvted7dif6SPNNn57Vmp4Wu/nIII1Ien+N/9peP8MTx+iQ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f72vBAAAA2wAAAA8AAAAAAAAAAAAAAAAAmAIAAGRycy9kb3du&#10;cmV2LnhtbFBLBQYAAAAABAAEAPUAAACGAwAAAAA=&#10;" fillcolor="white [3212]" strokecolor="black [3213]" strokeweight="1pt">
                    <v:shadow on="t" color="black" opacity="20971f" offset="0,2.2pt"/>
                    <v:textbox inset="0,0,0,0">
                      <w:txbxContent>
                        <w:p w:rsidR="0023524A" w:rsidRPr="00F50CA2" w:rsidRDefault="0023524A" w:rsidP="00F50CA2">
                          <w:pPr>
                            <w:spacing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Role of Community</w:t>
                          </w:r>
                        </w:p>
                      </w:txbxContent>
                    </v:textbox>
                  </v:oval>
                </v:group>
                <v:group id="Group 13" o:spid="_x0000_s1560" style="position:absolute;left:6919;top:576;width:17958;height:10709" coordsize="17957,107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561" style="position:absolute;left:6425;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K3cIA&#10;AADbAAAADwAAAGRycy9kb3ducmV2LnhtbERPS2sCMRC+F/wPYQQvRbNKqbIapRREQXrwdfA2bMbd&#10;1WSyJFHXf98UCt7m43vObNFaI+7kQ+1YwXCQgSAunK65VHDYL/sTECEiazSOScGTAizmnbcZ5to9&#10;eEv3XSxFCuGQo4IqxiaXMhQVWQwD1xAn7uy8xZigL6X2+Ejh1shRln1KizWnhgob+q6ouO5uVsFq&#10;+3N4Px3d0p8m5hLMfrwelhulet32awoiUhtf4n/3Wqf5H/D3Szp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4rdwgAAANsAAAAPAAAAAAAAAAAAAAAAAJgCAABkcnMvZG93&#10;bnJldi54bWxQSwUGAAAAAAQABAD1AAAAhwM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sidRPr="00860A1F">
                            <w:rPr>
                              <w:rFonts w:ascii="Arial" w:hAnsi="Arial" w:cs="Arial"/>
                              <w:b/>
                              <w:color w:val="000000" w:themeColor="text1"/>
                              <w:sz w:val="18"/>
                              <w:szCs w:val="18"/>
                            </w:rPr>
                            <w:t>P</w:t>
                          </w:r>
                          <w:r>
                            <w:rPr>
                              <w:rFonts w:ascii="Arial" w:hAnsi="Arial" w:cs="Arial"/>
                              <w:b/>
                              <w:color w:val="000000" w:themeColor="text1"/>
                              <w:sz w:val="18"/>
                              <w:szCs w:val="18"/>
                            </w:rPr>
                            <w:t>P</w:t>
                          </w:r>
                          <w:r w:rsidRPr="00860A1F">
                            <w:rPr>
                              <w:rFonts w:ascii="Arial" w:hAnsi="Arial" w:cs="Arial"/>
                              <w:b/>
                              <w:color w:val="000000" w:themeColor="text1"/>
                              <w:sz w:val="18"/>
                              <w:szCs w:val="18"/>
                            </w:rPr>
                            <w:t>1</w:t>
                          </w:r>
                        </w:p>
                      </w:txbxContent>
                    </v:textbox>
                  </v:rect>
                  <v:rect id="Rectangle 15" o:spid="_x0000_s1562" style="position:absolute;left:82;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cvRsIA&#10;AADbAAAADwAAAGRycy9kb3ducmV2LnhtbERPS2sCMRC+F/wPYQQvRbMKrbIapRREQXrwdfA2bMbd&#10;1WSyJFHXf98UCt7m43vObNFaI+7kQ+1YwXCQgSAunK65VHDYL/sTECEiazSOScGTAizmnbcZ5to9&#10;eEv3XSxFCuGQo4IqxiaXMhQVWQwD1xAn7uy8xZigL6X2+Ejh1shRln1KizWnhgob+q6ouO5uVsFq&#10;+3N4Px3d0p8m5hLMfrwelhulet32awoiUhtf4n/3Wqf5H/D3SzpAz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y9GwgAAANsAAAAPAAAAAAAAAAAAAAAAAJgCAABkcnMvZG93&#10;bnJldi54bWxQSwUGAAAAAAQABAD1AAAAhwM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Pr>
                              <w:rFonts w:ascii="Arial" w:hAnsi="Arial" w:cs="Arial"/>
                              <w:b/>
                              <w:color w:val="000000" w:themeColor="text1"/>
                              <w:sz w:val="18"/>
                              <w:szCs w:val="18"/>
                            </w:rPr>
                            <w:t>PP2</w:t>
                          </w:r>
                        </w:p>
                      </w:txbxContent>
                    </v:textbox>
                  </v:rect>
                  <v:rect id="Rectangle 16" o:spid="_x0000_s1563" style="position:absolute;top:3954;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WxMcQA&#10;AADbAAAADwAAAGRycy9kb3ducmV2LnhtbERPO2vDMBDeC/kP4gJZSiMngxvcKCEEQg2lQx4dsh3W&#10;1XYrnYyk2u6/rwKBbvfxPW+9Ha0RPfnQOlawmGcgiCunW64VXM6HpxWIEJE1Gsek4JcCbDeThzUW&#10;2g18pP4Ua5FCOBSooImxK6QMVUMWw9x1xIn7dN5iTNDXUnscUrg1cpllubTYcmposKN9Q9X36ccq&#10;eD2+Xx6vH+7gryvzFcz5uVzUb0rNpuPuBUSkMf6L7+5Sp/k53H5J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1sTHEAAAA2wAAAA8AAAAAAAAAAAAAAAAAmAIAAGRycy9k&#10;b3ducmV2LnhtbFBLBQYAAAAABAAEAPUAAACJAw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Pr>
                              <w:rFonts w:ascii="Arial" w:hAnsi="Arial" w:cs="Arial"/>
                              <w:b/>
                              <w:color w:val="000000" w:themeColor="text1"/>
                              <w:sz w:val="18"/>
                              <w:szCs w:val="18"/>
                            </w:rPr>
                            <w:t>PP3</w:t>
                          </w:r>
                        </w:p>
                      </w:txbxContent>
                    </v:textbox>
                  </v:rect>
                  <v:rect id="Rectangle 17" o:spid="_x0000_s1564" style="position:absolute;top:7825;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kUqsIA&#10;AADbAAAADwAAAGRycy9kb3ducmV2LnhtbERPS4vCMBC+C/sfwizsRTR1DyrVKMuCKCwefB28Dc3Y&#10;VpNJSaJ2/70RBG/z8T1nOm+tETfyoXasYNDPQBAXTtdcKtjvFr0xiBCRNRrHpOCfAsxnH50p5trd&#10;eUO3bSxFCuGQo4IqxiaXMhQVWQx91xAn7uS8xZigL6X2eE/h1sjvLBtKizWnhgob+q2ouGyvVsFy&#10;s953jwe38MexOQezG60G5Z9SX5/tzwREpDa+xS/3Sqf5I3j+k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RSqwgAAANsAAAAPAAAAAAAAAAAAAAAAAJgCAABkcnMvZG93&#10;bnJldi54bWxQSwUGAAAAAAQABAD1AAAAhwM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Pr>
                              <w:rFonts w:ascii="Arial" w:hAnsi="Arial" w:cs="Arial"/>
                              <w:b/>
                              <w:color w:val="000000" w:themeColor="text1"/>
                              <w:sz w:val="18"/>
                              <w:szCs w:val="18"/>
                            </w:rPr>
                            <w:t>PP4</w:t>
                          </w:r>
                        </w:p>
                      </w:txbxContent>
                    </v:textbox>
                  </v:rect>
                  <v:oval id="Oval 18" o:spid="_x0000_s1565" style="position:absolute;left:9144;top:4860;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YgcUA&#10;AADbAAAADwAAAGRycy9kb3ducmV2LnhtbESP3WrCQBCF7wu+wzKCd3XTXoQSXaVWCyqF4s8DDNlp&#10;NpqdDdnVpH36zkWhdzOcM+d8M18OvlF36mId2MDTNANFXAZbc2XgfHp/fAEVE7LFJjAZ+KYIy8Xo&#10;YY6FDT0f6H5MlZIQjgUacCm1hdaxdOQxTkNLLNpX6DwmWbtK2w57CfeNfs6yXHusWRoctvTmqLwe&#10;b95AfXHrId9/bvqf8uNEqzzbx93VmMl4eJ2BSjSkf/Pf9dYKvsDKLzK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9iBxQAAANsAAAAPAAAAAAAAAAAAAAAAAJgCAABkcnMv&#10;ZG93bnJldi54bWxQSwUGAAAAAAQABAD1AAAAigMAAAAA&#10;" fillcolor="white [3212]" strokecolor="black [3213]" strokeweight="1pt">
                    <v:shadow on="t" color="black" opacity="20971f" offset="0,2.2pt"/>
                    <v:textbox inset="0,0,0,0">
                      <w:txbxContent>
                        <w:p w:rsidR="0023524A" w:rsidRPr="00F50CA2" w:rsidRDefault="0023524A" w:rsidP="00F50CA2">
                          <w:pPr>
                            <w:spacing w:line="240" w:lineRule="auto"/>
                            <w:jc w:val="center"/>
                            <w:rPr>
                              <w:rFonts w:ascii="Times New Roman" w:hAnsi="Times New Roman" w:cs="Times New Roman"/>
                              <w:b/>
                              <w:color w:val="000000" w:themeColor="text1"/>
                              <w:sz w:val="16"/>
                              <w:szCs w:val="16"/>
                            </w:rPr>
                          </w:pPr>
                          <w:r w:rsidRPr="00F50CA2">
                            <w:rPr>
                              <w:rFonts w:ascii="Times New Roman" w:hAnsi="Times New Roman" w:cs="Times New Roman"/>
                              <w:b/>
                              <w:color w:val="000000" w:themeColor="text1"/>
                              <w:sz w:val="16"/>
                              <w:szCs w:val="16"/>
                            </w:rPr>
                            <w:t>Role of Government</w:t>
                          </w:r>
                        </w:p>
                      </w:txbxContent>
                    </v:textbox>
                  </v:oval>
                  <v:shape id="AutoShape 19" o:spid="_x0000_s1566" type="#_x0000_t32" style="position:absolute;left:4695;top:5684;width:4636;height:164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OHvsIAAADbAAAADwAAAGRycy9kb3ducmV2LnhtbERPTWsCMRC9F/wPYYRepGb1UO1qFBFE&#10;RRS61p6Hzbgb3EyWTapbf70RCr3N433OdN7aSlyp8caxgkE/AUGcO224UPB1XL2NQfiArLFyTAp+&#10;ycN81nmZYqrdjT/pmoVCxBD2KSooQ6hTKX1ekkXfdzVx5M6usRgibAqpG7zFcFvJYZK8S4uGY0OJ&#10;NS1Lyi/Zj1XQM4dsp83gNFpL50/tYf+9ve+Veu22iwmIQG34F/+5NzrO/4DnL/E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OHvsIAAADbAAAADwAAAAAAAAAAAAAA&#10;AAChAgAAZHJzL2Rvd25yZXYueG1sUEsFBgAAAAAEAAQA+QAAAJADAAAAAA==&#10;" strokeweight="1.5pt">
                    <v:stroke endarrow="block"/>
                  </v:shape>
                  <v:shape id="AutoShape 19" o:spid="_x0000_s1567" type="#_x0000_t32" style="position:absolute;left:4777;top:8649;width:4553;height:57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l9x8EAAADbAAAADwAAAGRycy9kb3ducmV2LnhtbERPz2vCMBS+C/sfwhN2kZmuDpnVKGMi&#10;eNyqh+32aJ5NNXnpmmi7/345DDx+fL9Xm8FZcaMuNJ4VPE8zEMSV1w3XCo6H3dMriBCRNVrPpOCX&#10;AmzWD6MVFtr3/Em3MtYihXAoUIGJsS2kDJUhh2HqW+LEnXznMCbY1VJ32KdwZ2WeZXPpsOHUYLCl&#10;d0PVpbw6BR/+62W7XZD1ffkzmPNskttvUupxPLwtQUQa4l38795rBXlan76k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2X3HwQAAANsAAAAPAAAAAAAAAAAAAAAA&#10;AKECAABkcnMvZG93bnJldi54bWxQSwUGAAAAAAQABAD5AAAAjwMAAAAA&#10;" strokeweight="1.5pt">
                    <v:stroke endarrow="block"/>
                  </v:shape>
                  <v:shape id="AutoShape 19" o:spid="_x0000_s1568" type="#_x0000_t32" style="position:absolute;left:4695;top:3048;width:5107;height:313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lBBcUAAADbAAAADwAAAGRycy9kb3ducmV2LnhtbESPT2vCQBTE70K/w/IKXopu4qFKdJVS&#10;KCpFwfjn/Mg+k6XZtyG7auyn7woFj8PM/IaZLTpbiyu13jhWkA4TEMSF04ZLBYf912ACwgdkjbVj&#10;UnAnD4v5S2+GmXY33tE1D6WIEPYZKqhCaDIpfVGRRT90DXH0zq61GKJsS6lbvEW4reUoSd6lRcNx&#10;ocKGPisqfvKLVfBmtvm3NulxvJTOH7vt5rT+3SjVf+0+piACdeEZ/m+vtIJRCo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UlBBcUAAADbAAAADwAAAAAAAAAA&#10;AAAAAAChAgAAZHJzL2Rvd25yZXYueG1sUEsFBgAAAAAEAAQA+QAAAJMDAAAAAA==&#10;" strokeweight="1.5pt">
                    <v:stroke endarrow="block"/>
                  </v:shape>
                  <v:shape id="AutoShape 19" o:spid="_x0000_s1569" type="#_x0000_t32" style="position:absolute;left:8649;top:2965;width:2165;height:2719;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vfcsUAAADbAAAADwAAAGRycy9kb3ducmV2LnhtbESPQWvCQBSE7wX/w/KEXkQ3ycGW1DWI&#10;IG0RhabV8yP7mixm34bsVlN/vVsQehxm5htmUQy2FWfqvXGsIJ0lIIgrpw3XCr4+N9NnED4ga2wd&#10;k4Jf8lAsRw8LzLW78Aedy1CLCGGfo4ImhC6X0lcNWfQz1xFH79v1FkOUfS11j5cIt63MkmQuLRqO&#10;Cw12tG6oOpU/VsHE7MutNunh6VU6fxj2u+P7dafU43hYvYAINIT/8L39phVkG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ZvfcsUAAADbAAAADwAAAAAAAAAA&#10;AAAAAAChAgAAZHJzL2Rvd25yZXYueG1sUEsFBgAAAAAEAAQA+QAAAJMDAAAAAA==&#10;" strokeweight="1.5pt">
                    <v:stroke endarrow="block"/>
                  </v:shape>
                </v:group>
                <v:group id="Group 23" o:spid="_x0000_s1570" style="position:absolute;left:7002;top:21171;width:18205;height:10544" coordsize="18204,10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4" o:spid="_x0000_s1571" style="position:absolute;left:82;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dAYMQA&#10;AADbAAAADwAAAGRycy9kb3ducmV2LnhtbESPT2sCMRTE74LfITzBi2hWKVVWo0hBFEoP/jt4e2ye&#10;u6vJy5Kkuv32TaHgcZiZ3zCLVWuNeJAPtWMF41EGgrhwuuZSwem4Gc5AhIis0TgmBT8UYLXsdhaY&#10;a/fkPT0OsRQJwiFHBVWMTS5lKCqyGEauIU7e1XmLMUlfSu3xmeDWyEmWvUuLNaeFChv6qKi4H76t&#10;gu3+6zS4nN3GX2bmFsxxuhuXn0r1e+16DiJSG1/h//ZOK5i8wd+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HQGDEAAAA2wAAAA8AAAAAAAAAAAAAAAAAmAIAAGRycy9k&#10;b3ducmV2LnhtbFBLBQYAAAAABAAEAPUAAACJAw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sidRPr="00860A1F">
                            <w:rPr>
                              <w:rFonts w:ascii="Arial" w:hAnsi="Arial" w:cs="Arial"/>
                              <w:b/>
                              <w:color w:val="000000" w:themeColor="text1"/>
                              <w:sz w:val="18"/>
                              <w:szCs w:val="18"/>
                            </w:rPr>
                            <w:t>P</w:t>
                          </w:r>
                          <w:r>
                            <w:rPr>
                              <w:rFonts w:ascii="Arial" w:hAnsi="Arial" w:cs="Arial"/>
                              <w:b/>
                              <w:color w:val="000000" w:themeColor="text1"/>
                              <w:sz w:val="18"/>
                              <w:szCs w:val="18"/>
                            </w:rPr>
                            <w:t>S</w:t>
                          </w:r>
                          <w:r w:rsidRPr="00860A1F">
                            <w:rPr>
                              <w:rFonts w:ascii="Arial" w:hAnsi="Arial" w:cs="Arial"/>
                              <w:b/>
                              <w:color w:val="000000" w:themeColor="text1"/>
                              <w:sz w:val="18"/>
                              <w:szCs w:val="18"/>
                            </w:rPr>
                            <w:t>1</w:t>
                          </w:r>
                        </w:p>
                      </w:txbxContent>
                    </v:textbox>
                  </v:rect>
                  <v:rect id="Rectangle 25" o:spid="_x0000_s1572" style="position:absolute;left:82;top:3707;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vl+8QA&#10;AADbAAAADwAAAGRycy9kb3ducmV2LnhtbESPT2sCMRTE74LfITzBi2hWoVVWo0hBFEoP/jt4e2ye&#10;u6vJy5Kkuv32TaHgcZiZ3zCLVWuNeJAPtWMF41EGgrhwuuZSwem4Gc5AhIis0TgmBT8UYLXsdhaY&#10;a/fkPT0OsRQJwiFHBVWMTS5lKCqyGEauIU7e1XmLMUlfSu3xmeDWyEmWvUuLNaeFChv6qKi4H76t&#10;gu3+6zS4nN3GX2bmFsxxuhuXn0r1e+16DiJSG1/h//ZOK5i8wd+X9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L5fvEAAAA2wAAAA8AAAAAAAAAAAAAAAAAmAIAAGRycy9k&#10;b3ducmV2LnhtbFBLBQYAAAAABAAEAPUAAACJAw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Pr>
                              <w:rFonts w:ascii="Arial" w:hAnsi="Arial" w:cs="Arial"/>
                              <w:b/>
                              <w:color w:val="000000" w:themeColor="text1"/>
                              <w:sz w:val="18"/>
                              <w:szCs w:val="18"/>
                            </w:rPr>
                            <w:t>PS2</w:t>
                          </w:r>
                        </w:p>
                      </w:txbxContent>
                    </v:textbox>
                  </v:rect>
                  <v:rect id="Rectangle 26" o:spid="_x0000_s1573" style="position:absolute;top:7661;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7jMQA&#10;AADbAAAADwAAAGRycy9kb3ducmV2LnhtbESPzYoCMRCE7wu+Q2jBy6IZPaiMRhFBFJY9+Hfw1kx6&#10;Z2ZNOkMSdfbtN4Lgsaiqr6j5srVG3MmH2rGC4SADQVw4XXOp4HTc9KcgQkTWaByTgj8KsFx0PuaY&#10;a/fgPd0PsRQJwiFHBVWMTS5lKCqyGAauIU7ej/MWY5K+lNrjI8GtkaMsG0uLNaeFChtaV1RcDzer&#10;YLv/Pn1ezm7jL1PzG8xxshuWX0r1uu1qBiJSG9/hV3unFYzG8Py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Ze4zEAAAA2wAAAA8AAAAAAAAAAAAAAAAAmAIAAGRycy9k&#10;b3ducmV2LnhtbFBLBQYAAAAABAAEAPUAAACJAwAAAAA=&#10;" fillcolor="white [3212]" strokecolor="black [3213]" strokeweight="1pt">
                    <v:shadow on="t" color="black" opacity="20971f" offset="0,2.2pt"/>
                    <v:textbox>
                      <w:txbxContent>
                        <w:p w:rsidR="0023524A" w:rsidRPr="00860A1F" w:rsidRDefault="0023524A" w:rsidP="00B90FC8">
                          <w:pPr>
                            <w:jc w:val="center"/>
                            <w:rPr>
                              <w:rFonts w:ascii="Arial" w:hAnsi="Arial" w:cs="Arial"/>
                              <w:b/>
                              <w:color w:val="000000" w:themeColor="text1"/>
                              <w:sz w:val="18"/>
                              <w:szCs w:val="18"/>
                            </w:rPr>
                          </w:pPr>
                          <w:r>
                            <w:rPr>
                              <w:rFonts w:ascii="Arial" w:hAnsi="Arial" w:cs="Arial"/>
                              <w:b/>
                              <w:color w:val="000000" w:themeColor="text1"/>
                              <w:sz w:val="18"/>
                              <w:szCs w:val="18"/>
                            </w:rPr>
                            <w:t>PS3</w:t>
                          </w:r>
                        </w:p>
                      </w:txbxContent>
                    </v:textbox>
                  </v:rect>
                  <v:oval id="Oval 27" o:spid="_x0000_s1574" style="position:absolute;left:9391;top:247;width:8813;height:5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GTsQA&#10;AADbAAAADwAAAGRycy9kb3ducmV2LnhtbESP0WrCQBRE3wv+w3IF3+pGH2KJrqK2gkqhVP2AS/aa&#10;jWbvhuxqol/fLRT6OMzMGWa26Gwl7tT40rGC0TABQZw7XXKh4HTcvL6B8AFZY+WYFDzIw2Lee5lh&#10;pl3L33Q/hEJECPsMFZgQ6kxKnxuy6IeuJo7e2TUWQ5RNIXWDbYTbSo6TJJUWS44LBmtaG8qvh5tV&#10;UF7Me5fuvz7aZ/55pFWa7P3uqtSg3y2nIAJ14T/8195qBeMJ/H6JP0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Ehk7EAAAA2wAAAA8AAAAAAAAAAAAAAAAAmAIAAGRycy9k&#10;b3ducmV2LnhtbFBLBQYAAAAABAAEAPUAAACJAwAAAAA=&#10;" fillcolor="white [3212]" strokecolor="black [3213]" strokeweight="1pt">
                    <v:shadow on="t" color="black" opacity="20971f" offset="0,2.2pt"/>
                    <v:textbox inset="0,0,0,0">
                      <w:txbxContent>
                        <w:p w:rsidR="0023524A" w:rsidRPr="00F50CA2" w:rsidRDefault="0023524A" w:rsidP="00F50CA2">
                          <w:pPr>
                            <w:spacing w:line="240" w:lineRule="auto"/>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Role of Private</w:t>
                          </w:r>
                        </w:p>
                      </w:txbxContent>
                    </v:textbox>
                  </v:oval>
                  <v:shape id="AutoShape 19" o:spid="_x0000_s1575" type="#_x0000_t32" style="position:absolute;left:4775;top:2920;width:4616;height:22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9xwcEAAADbAAAADwAAAGRycy9kb3ducmV2LnhtbERPz2vCMBS+C/sfwhN2kZmuDpnVKGMi&#10;eNyqh+32aJ5NNXnpmmi7/345DDx+fL9Xm8FZcaMuNJ4VPE8zEMSV1w3XCo6H3dMriBCRNVrPpOCX&#10;AmzWD6MVFtr3/Em3MtYihXAoUIGJsS2kDJUhh2HqW+LEnXznMCbY1VJ32KdwZ2WeZXPpsOHUYLCl&#10;d0PVpbw6BR/+62W7XZD1ffkzmPNskttvUupxPLwtQUQa4l38795rBXkam76kHyD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3HBwQAAANsAAAAPAAAAAAAAAAAAAAAA&#10;AKECAABkcnMvZG93bnJldi54bWxQSwUGAAAAAAQABAD5AAAAjwMAAAAA&#10;" strokeweight="1.5pt">
                    <v:stroke endarrow="block"/>
                  </v:shape>
                  <v:shape id="AutoShape 19" o:spid="_x0000_s1576" type="#_x0000_t32" style="position:absolute;left:4695;top:3954;width:5188;height:535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UWsQAAADbAAAADwAAAGRycy9kb3ducmV2LnhtbESPQWsCMRSE7wX/Q3iCl6JZt0Xq1ihS&#10;KfRotx7q7bF53awmL9tNdLf/3hQKPQ4z8w2z2gzOiit1ofGsYD7LQBBXXjdcKzh8vE6fQISIrNF6&#10;JgU/FGCzHt2tsNC+53e6lrEWCcKhQAUmxraQMlSGHIaZb4mT9+U7hzHJrpa6wz7BnZV5li2kw4bT&#10;gsGWXgxV5/LiFOz95+NutyTr+/J7MKeH+9weSanJeNg+g4g0xP/wX/tNK8iX8Ps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49RaxAAAANsAAAAPAAAAAAAAAAAA&#10;AAAAAKECAABkcnMvZG93bnJldi54bWxQSwUGAAAAAAQABAD5AAAAkgMAAAAA&#10;" strokeweight="1.5pt">
                    <v:stroke endarrow="block"/>
                  </v:shape>
                  <v:shape id="AutoShape 19" o:spid="_x0000_s1577" type="#_x0000_t32" style="position:absolute;left:4777;top:1318;width:4941;height:901;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yQ8IAAADbAAAADwAAAGRycy9kb3ducmV2LnhtbERPXWvCMBR9H/gfwhX2MjR1g21U0yKC&#10;uCEK66zPl+auDWtuSpNp9debh4GPh/O9yAfbihP13jhWMJsmIIgrpw3XCg7f68k7CB+QNbaOScGF&#10;POTZ6GGBqXZn/qJTEWoRQ9inqKAJoUul9FVDFv3UdcSR+3G9xRBhX0vd4zmG21Y+J8mrtGg4NjTY&#10;0aqh6rf4swqezL7YajMr3zbS+XLY746f151Sj+NhOQcRaAh38b/7Qyt4ievjl/gDZH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yQ8IAAADbAAAADwAAAAAAAAAAAAAA&#10;AAChAgAAZHJzL2Rvd25yZXYueG1sUEsFBgAAAAAEAAQA+QAAAJADAAAAAA==&#10;" strokeweight="1.5pt">
                    <v:stroke endarrow="block"/>
                  </v:shape>
                </v:group>
                <v:group id="Group 31" o:spid="_x0000_s1578" style="position:absolute;left:36493;width:24299;height:31797" coordsize="24298,31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96" o:spid="_x0000_s1579" style="position:absolute;left:5601;width:15567;height:9881" coordsize="15566,98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AutoShape 19" o:spid="_x0000_s1580" type="#_x0000_t32" style="position:absolute;left:7825;top:3048;width:0;height:263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8sVMUAAADbAAAADwAAAGRycy9kb3ducmV2LnhtbESPT2sCMRTE7wW/Q3iFXopmtcU/q1FK&#10;pdBjXT3o7bF5btYmL9tN6m6/fVMoeBxm5jfMatM7K67UhtqzgvEoA0Fcel1zpeCwfxvOQYSIrNF6&#10;JgU/FGCzHtytMNe+4x1di1iJBOGQowITY5NLGUpDDsPIN8TJO/vWYUyyraRusUtwZ+Uky6bSYc1p&#10;wWBDr4bKz+LbKfjwx+ftdkHWd8VXby5PjxN7IqUe7vuXJYhIfbyF/9vvWsFiBn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8sVMUAAADbAAAADwAAAAAAAAAA&#10;AAAAAAChAgAAZHJzL2Rvd25yZXYueG1sUEsFBgAAAAAEAAQA+QAAAJMDAAAAAA==&#10;" strokeweight="1.5pt">
                      <v:stroke endarrow="block"/>
                    </v:shape>
                    <v:rect id="Rectangle 98" o:spid="_x0000_s1581" style="position:absolute;left:5436;top:82;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VP8EA&#10;AADbAAAADwAAAGRycy9kb3ducmV2LnhtbERP3WrCMBS+H/gO4Qi7m4myTa1GEUdB2Bi08wEOzbEt&#10;Niclidq+/XIx2OXH97/dD7YTd/KhdaxhPlMgiCtnWq41nH/ylxWIEJENdo5Jw0gB9rvJ0xYz4x5c&#10;0L2MtUghHDLU0MTYZ1KGqiGLYeZ64sRdnLcYE/S1NB4fKdx2cqHUu7TYcmposKdjQ9W1vFkNl9NH&#10;zNXhzarqy42ft9fld+GXWj9Ph8MGRKQh/ov/3CejYZ3Gpi/p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LVT/BAAAA2wAAAA8AAAAAAAAAAAAAAAAAmAIAAGRycy9kb3du&#10;cmV2LnhtbFBLBQYAAAAABAAEAPUAAACG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w:t>
                            </w:r>
                            <w:r w:rsidRPr="00DA4FE7">
                              <w:rPr>
                                <w:rFonts w:ascii="Arial" w:hAnsi="Arial" w:cs="Arial"/>
                                <w:b/>
                                <w:color w:val="000000" w:themeColor="text1"/>
                                <w:sz w:val="16"/>
                                <w:szCs w:val="16"/>
                              </w:rPr>
                              <w:t>EM2</w:t>
                            </w:r>
                          </w:p>
                        </w:txbxContent>
                      </v:textbox>
                    </v:rect>
                    <v:rect id="Rectangle 99" o:spid="_x0000_s1582" style="position:absolute;width:4692;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wpMIA&#10;AADbAAAADwAAAGRycy9kb3ducmV2LnhtbESP3WoCMRSE74W+QziF3mnSUv9Wo0iLICiCPw9w2Bx3&#10;FzcnSxJ1fXsjCF4OM/MNM523thZX8qFyrOG7p0AQ585UXGg4HpbdEYgQkQ3WjknDnQLMZx+dKWbG&#10;3XhH130sRIJwyFBDGWOTSRnykiyGnmuIk3dy3mJM0hfSeLwluK3lj1IDabHitFBiQ38l5ef9xWo4&#10;rf7jUi36VuUbd19ffofbnR9q/fXZLiYgIrXxHX61V0bDeAzPL+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CkwgAAANs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w:t>
                            </w:r>
                            <w:r w:rsidRPr="00DA4FE7">
                              <w:rPr>
                                <w:rFonts w:ascii="Arial" w:hAnsi="Arial" w:cs="Arial"/>
                                <w:b/>
                                <w:color w:val="000000" w:themeColor="text1"/>
                                <w:sz w:val="16"/>
                                <w:szCs w:val="16"/>
                              </w:rPr>
                              <w:t>EM1</w:t>
                            </w:r>
                          </w:p>
                        </w:txbxContent>
                      </v:textbox>
                    </v:rect>
                    <v:rect id="Rectangle 100" o:spid="_x0000_s1583" style="position:absolute;left:10873;top:82;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TM8QA&#10;AADcAAAADwAAAGRycy9kb3ducmV2LnhtbESP0WoCMRBF3wv9hzCCbzVRtJatUaQiCBVB7QcMm3F3&#10;6WayJFHXv+88CH2b4d6598xi1ftW3SimJrCF8ciAIi6Da7iy8HPevn2AShnZYRuYLDwowWr5+rLA&#10;woU7H+l2ypWSEE4FWqhz7gqtU1mTxzQKHbFolxA9ZlljpV3Eu4T7Vk+MedceG5aGGjv6qqn8PV29&#10;hctuk7dmPfOm3IfH93U6Pxzj3NrhoF9/gsrU53/z83rnBN8IvjwjE+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rUzPEAAAA3AAAAA8AAAAAAAAAAAAAAAAAmAIAAGRycy9k&#10;b3ducmV2LnhtbFBLBQYAAAAABAAEAPUAAACJ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w:t>
                            </w:r>
                            <w:r w:rsidRPr="00DA4FE7">
                              <w:rPr>
                                <w:rFonts w:ascii="Arial" w:hAnsi="Arial" w:cs="Arial"/>
                                <w:b/>
                                <w:color w:val="000000" w:themeColor="text1"/>
                                <w:sz w:val="16"/>
                                <w:szCs w:val="16"/>
                              </w:rPr>
                              <w:t>EM1</w:t>
                            </w:r>
                          </w:p>
                        </w:txbxContent>
                      </v:textbox>
                    </v:rect>
                    <v:shape id="AutoShape 19" o:spid="_x0000_s1584" type="#_x0000_t32" style="position:absolute;left:1894;top:3048;width:5842;height:303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2x1cMAAADcAAAADwAAAGRycy9kb3ducmV2LnhtbERPTWvCQBC9F/wPyxS8iG7ioZboKkUo&#10;rRQFU/U8ZMdkMTsbsluN/npXEHqbx/uc2aKztThT641jBekoAUFcOG24VLD7/Ry+g/ABWWPtmBRc&#10;ycNi3nuZYabdhbd0zkMpYgj7DBVUITSZlL6oyKIfuYY4ckfXWgwRtqXULV5iuK3lOEnepEXDsaHC&#10;hpYVFaf8zyoYmE3+o026n3xJ5/fdZn1Y3dZK9V+7jymIQF34Fz/d3zrOT1J4PBMv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NsdXDAAAA3AAAAA8AAAAAAAAAAAAA&#10;AAAAoQIAAGRycy9kb3ducmV2LnhtbFBLBQYAAAAABAAEAPkAAACRAwAAAAA=&#10;" strokeweight="1.5pt">
                      <v:stroke endarrow="block"/>
                    </v:shape>
                    <v:shape id="AutoShape 19" o:spid="_x0000_s1585" type="#_x0000_t32" style="position:absolute;left:7825;top:3048;width:5430;height:3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Oun8MAAADcAAAADwAAAGRycy9kb3ducmV2LnhtbERPTWsCMRC9F/wPYQQvRbPdlqKrUUpF&#10;8NhuPeht2IybbZPJdhPd7b9vCgVv83ifs9oMzoordaHxrOBhloEgrrxuuFZw+NhN5yBCRNZoPZOC&#10;HwqwWY/uVlho3/M7XctYixTCoUAFJsa2kDJUhhyGmW+JE3f2ncOYYFdL3WGfwp2VeZY9S4cNpwaD&#10;Lb0aqr7Ki1Pw5o9P2+2CrO/L78F8Pt7n9kRKTcbDyxJEpCHexP/uvU7zsxz+nkkXyP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Trp/DAAAA3AAAAA8AAAAAAAAAAAAA&#10;AAAAoQIAAGRycy9kb3ducmV2LnhtbFBLBQYAAAAABAAEAPkAAACRAwAAAAA=&#10;" strokeweight="1.5pt">
                      <v:stroke endarrow="block"/>
                    </v:shape>
                    <v:oval id="Oval 103" o:spid="_x0000_s1586" style="position:absolute;left:4695;top:5766;width:6331;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oWsIA&#10;AADcAAAADwAAAGRycy9kb3ducmV2LnhtbERP3WrCMBS+H+wdwhl4p4kKZXRG0U3ByUCme4BDc9ZU&#10;m5PSRFv39MtA2N35+H7PbNG7WlypDZVnDeORAkFceFNxqeHruBk+gwgR2WDtmTTcKMBi/vgww9z4&#10;jj/peoilSCEcctRgY2xyKUNhyWEY+YY4cd++dRgTbEtpWuxSuKvlRKlMOqw4NVhs6NVScT5cnIbq&#10;ZN/6bLdfdz/Fx5FWmdqF97PWg6d++QIiUh//xXf31qT5agp/z6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hShawgAAANw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4"/>
                                <w:szCs w:val="14"/>
                              </w:rPr>
                            </w:pPr>
                            <w:r>
                              <w:rPr>
                                <w:rFonts w:ascii="Arial" w:hAnsi="Arial" w:cs="Arial"/>
                                <w:b/>
                                <w:color w:val="000000" w:themeColor="text1"/>
                                <w:sz w:val="14"/>
                                <w:szCs w:val="14"/>
                              </w:rPr>
                              <w:t>KEM</w:t>
                            </w:r>
                          </w:p>
                        </w:txbxContent>
                      </v:textbox>
                    </v:oval>
                  </v:group>
                  <v:group id="Group 104" o:spid="_x0000_s1587" style="position:absolute;left:8649;top:22654;width:10212;height:9143" coordsize="10212,9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AutoShape 19" o:spid="_x0000_s1588" type="#_x0000_t32" style="position:absolute;left:5189;top:4036;width:2788;height:2223;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k5cIAAADcAAAADwAAAGRycy9kb3ducmV2LnhtbERPS2vCQBC+C/0PyxR6042FaEmzihQK&#10;Unqoscl5yE4eNDsbshsT/31XELzNx/ecdD+bTlxocK1lBetVBIK4tLrlWsHv+XP5BsJ5ZI2dZVJw&#10;JQf73dMixUTbiU90yXwtQgi7BBU03veJlK5syKBb2Z44cJUdDPoAh1rqAacQbjr5GkUbabDl0NBg&#10;Tx8NlX/ZaBQUBW+/y/wrz4+FHTOOx2v1Q0q9PM+HdxCeZv8Q391HHeZHMdyeCRfI3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Fk5cIAAADcAAAADwAAAAAAAAAAAAAA&#10;AAChAgAAZHJzL2Rvd25yZXYueG1sUEsFBgAAAAAEAAQA+QAAAJADAAAAAA==&#10;" strokeweight="1.5pt">
                      <v:stroke startarrow="block"/>
                    </v:shape>
                    <v:oval id="Oval 106" o:spid="_x0000_s1589" style="position:absolute;left:1812;width:6331;height:41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LwsIA&#10;AADcAAAADwAAAGRycy9kb3ducmV2LnhtbERP22oCMRB9L/gPYQTfalIflrIaxVaFKkLx8gHDZtxs&#10;3UyWTepu+/WNUPBtDuc6s0XvanGjNlSeNbyMFQjiwpuKSw3n0+b5FUSIyAZrz6ThhwIs5oOnGebG&#10;d3yg2zGWIoVwyFGDjbHJpQyFJYdh7BvixF186zAm2JbStNilcFfLiVKZdFhxarDY0Lul4nr8dhqq&#10;L7vqs93nuvst9id6y9QubK9aj4b9cgoiUh8f4n/3h0nzVQb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ovCwgAAANw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4"/>
                                <w:szCs w:val="14"/>
                              </w:rPr>
                            </w:pPr>
                            <w:r>
                              <w:rPr>
                                <w:rFonts w:ascii="Arial" w:hAnsi="Arial" w:cs="Arial"/>
                                <w:b/>
                                <w:color w:val="000000" w:themeColor="text1"/>
                                <w:sz w:val="14"/>
                                <w:szCs w:val="14"/>
                              </w:rPr>
                              <w:t>KEPP</w:t>
                            </w:r>
                          </w:p>
                        </w:txbxContent>
                      </v:textbox>
                    </v:oval>
                    <v:rect id="Rectangle 107" o:spid="_x0000_s1590" style="position:absolute;left:5519;top:6260;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LR8IA&#10;AADcAAAADwAAAGRycy9kb3ducmV2LnhtbERP22oCMRB9L/gPYYS+dRPFdst2syKKILQUtP2AYTN7&#10;wc1kSaKuf98UCn2bw7lOuZ7sIK7kQ+9YwyJTIIhrZ3puNXx/7Z9eQYSIbHBwTBruFGBdzR5KLIy7&#10;8ZGup9iKFMKhQA1djGMhZag7shgyNxInrnHeYkzQt9J4vKVwO8ilUi/SYs+pocORth3V59PFamgO&#10;u7hXm2er6g93f7+s8s+jz7V+nE+bNxCRpvgv/nMfTJqvcvh9Jl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wstHwgAAANw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KEPP</w:t>
                            </w:r>
                            <w:r w:rsidRPr="00DA4FE7">
                              <w:rPr>
                                <w:rFonts w:ascii="Arial" w:hAnsi="Arial" w:cs="Arial"/>
                                <w:b/>
                                <w:color w:val="000000" w:themeColor="text1"/>
                                <w:sz w:val="16"/>
                                <w:szCs w:val="16"/>
                              </w:rPr>
                              <w:t>2</w:t>
                            </w:r>
                          </w:p>
                        </w:txbxContent>
                      </v:textbox>
                    </v:rect>
                    <v:rect id="Rectangle 108" o:spid="_x0000_s1591" style="position:absolute;top:6260;width:4692;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1fNcQA&#10;AADcAAAADwAAAGRycy9kb3ducmV2LnhtbESP0WoCMRBF3wv9hzCCbzVRtJatUaQiCBVB7QcMm3F3&#10;6WayJFHXv+88CH2b4d6598xi1ftW3SimJrCF8ciAIi6Da7iy8HPevn2AShnZYRuYLDwowWr5+rLA&#10;woU7H+l2ypWSEE4FWqhz7gqtU1mTxzQKHbFolxA9ZlljpV3Eu4T7Vk+MedceG5aGGjv6qqn8PV29&#10;hctuk7dmPfOm3IfH93U6Pxzj3NrhoF9/gsrU53/z83rnBN8IrTwjE+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XzXEAAAA3AAAAA8AAAAAAAAAAAAAAAAAmAIAAGRycy9k&#10;b3ducmV2LnhtbFBLBQYAAAAABAAEAPUAAACJ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w:t>
                            </w:r>
                            <w:r w:rsidRPr="00DA4FE7">
                              <w:rPr>
                                <w:rFonts w:ascii="Arial" w:hAnsi="Arial" w:cs="Arial"/>
                                <w:b/>
                                <w:color w:val="000000" w:themeColor="text1"/>
                                <w:sz w:val="16"/>
                                <w:szCs w:val="16"/>
                              </w:rPr>
                              <w:t>E</w:t>
                            </w:r>
                            <w:r>
                              <w:rPr>
                                <w:rFonts w:ascii="Arial" w:hAnsi="Arial" w:cs="Arial"/>
                                <w:b/>
                                <w:color w:val="000000" w:themeColor="text1"/>
                                <w:sz w:val="16"/>
                                <w:szCs w:val="16"/>
                              </w:rPr>
                              <w:t>PP</w:t>
                            </w:r>
                            <w:r w:rsidRPr="00DA4FE7">
                              <w:rPr>
                                <w:rFonts w:ascii="Arial" w:hAnsi="Arial" w:cs="Arial"/>
                                <w:b/>
                                <w:color w:val="000000" w:themeColor="text1"/>
                                <w:sz w:val="16"/>
                                <w:szCs w:val="16"/>
                              </w:rPr>
                              <w:t>1</w:t>
                            </w:r>
                          </w:p>
                        </w:txbxContent>
                      </v:textbox>
                    </v:rect>
                    <v:shape id="AutoShape 19" o:spid="_x0000_s1592" type="#_x0000_t32" style="position:absolute;left:1894;top:4118;width:3295;height:2142;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MFXcQAAADcAAAADwAAAGRycy9kb3ducmV2LnhtbERPTWvCQBC9F/oflhG8lLpRWqsxGxGx&#10;6KFQmha8DtkxG5udDdlV4793hUJv83ifky1724gzdb52rGA8SkAQl07XXCn4+X5/noHwAVlj45gU&#10;XMnDMn98yDDV7sJfdC5CJWII+xQVmBDaVEpfGrLoR64ljtzBdRZDhF0ldYeXGG4bOUmSqbRYc2ww&#10;2NLaUPlbnKyC9f7z1by8TXdP28rPNhsu8bj6UGo46FcLEIH68C/+c+90nJ/M4f5MvED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MwVdxAAAANwAAAAPAAAAAAAAAAAA&#10;AAAAAKECAABkcnMvZG93bnJldi54bWxQSwUGAAAAAAQABAD5AAAAkgMAAAAA&#10;" strokeweight="1.5pt">
                      <v:stroke startarrow="block"/>
                    </v:shape>
                  </v:group>
                  <v:group id="Group 110" o:spid="_x0000_s1593" style="position:absolute;left:10462;top:8732;width:13754;height:6342" coordsize="13754,6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oval id="Oval 111" o:spid="_x0000_s1594" style="position:absolute;top:1729;width:6330;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KFa8MA&#10;AADcAAAADwAAAGRycy9kb3ducmV2LnhtbERPS2rDMBDdF3IHMYHuGtldmOJENknaQhoKJZ8DDNbE&#10;cmKNjKXEbk9fFQrZzeN9Z1GOthU36n3jWEE6S0AQV043XCs4Ht6fXkD4gKyxdUwKvslDWUweFphr&#10;N/CObvtQixjCPkcFJoQul9JXhiz6meuII3dyvcUQYV9L3eMQw20rn5MkkxYbjg0GO1obqi77q1XQ&#10;nM3rmG2/3oaf6vNAqyzZ+o+LUo/TcTkHEWgMd/G/e6Pj/DSFv2fiB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KFa8MAAADcAAAADwAAAAAAAAAAAAAAAACYAgAAZHJzL2Rv&#10;d25yZXYueG1sUEsFBgAAAAAEAAQA9QAAAIgDA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4"/>
                                <w:szCs w:val="14"/>
                              </w:rPr>
                            </w:pPr>
                            <w:r>
                              <w:rPr>
                                <w:rFonts w:ascii="Arial" w:hAnsi="Arial" w:cs="Arial"/>
                                <w:b/>
                                <w:color w:val="000000" w:themeColor="text1"/>
                                <w:sz w:val="14"/>
                                <w:szCs w:val="14"/>
                              </w:rPr>
                              <w:t>KETT</w:t>
                            </w:r>
                          </w:p>
                        </w:txbxContent>
                      </v:textbox>
                    </v:oval>
                    <v:rect id="Rectangle 112" o:spid="_x0000_s1595" style="position:absolute;left:9061;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AsIA&#10;AADcAAAADwAAAGRycy9kb3ducmV2LnhtbERP3WrCMBS+H/gO4Qy8m4llrqMzSnEIgmNgtwc4NMe2&#10;rDkpSdT69kYQdnc+vt+zXI+2F2fyoXOsYT5TIIhrZzpuNPz+bF/eQYSIbLB3TBquFGC9mjwtsTDu&#10;wgc6V7ERKYRDgRraGIdCylC3ZDHM3ECcuKPzFmOCvpHG4yWF215mSr1Jix2nhhYH2rRU/1Unq+G4&#10;+4xbVS6sqr/cdX96zb8PPtd6+jyWHyAijfFf/HDvTJo/z+D+TLp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P4CwgAAANw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KETT1</w:t>
                            </w:r>
                          </w:p>
                        </w:txbxContent>
                      </v:textbox>
                    </v:rect>
                    <v:rect id="Rectangle 113" o:spid="_x0000_s1596" style="position:absolute;left:9061;top:3459;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bmcEA&#10;AADcAAAADwAAAGRycy9kb3ducmV2LnhtbERP24rCMBB9F/YfwizsmybueqMaRXYRBEXw8gFDM7Zl&#10;m0lJota/N4Lg2xzOdWaL1tbiSj5UjjX0ewoEce5MxYWG03HVnYAIEdlg7Zg03CnAYv7RmWFm3I33&#10;dD3EQqQQDhlqKGNsMilDXpLF0HMNceLOzluMCfpCGo+3FG5r+a3USFqsODWU2NBvSfn/4WI1nNd/&#10;caWWQ6vyrbtvLoPxbu/HWn99tsspiEhtfItf7rVJ8/s/8HwmXS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gW5nBAAAA3AAAAA8AAAAAAAAAAAAAAAAAmAIAAGRycy9kb3du&#10;cmV2LnhtbFBLBQYAAAAABAAEAPUAAACG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KETT2</w:t>
                            </w:r>
                          </w:p>
                        </w:txbxContent>
                      </v:textbox>
                    </v:rect>
                    <v:shape id="AutoShape 19" o:spid="_x0000_s1597" type="#_x0000_t32" style="position:absolute;left:6343;top:1153;width:2800;height:288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8FrcIAAADcAAAADwAAAGRycy9kb3ducmV2LnhtbERPTWsCMRC9F/wPYQQvRbNaEd0apShC&#10;j+3qQW/DZrrZNplsN9Hd/vumUPA2j/c5623vrLhRG2rPCqaTDARx6XXNlYLT8TBegggRWaP1TAp+&#10;KMB2M3hYY659x+90K2IlUgiHHBWYGJtcylAachgmviFO3IdvHcYE20rqFrsU7qycZdlCOqw5NRhs&#10;aGeo/CquTsGbP8/3+xVZ3xXfvfl8epzZCyk1GvYvzyAi9fEu/ne/6jR/Ooe/Z9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8FrcIAAADcAAAADwAAAAAAAAAAAAAA&#10;AAChAgAAZHJzL2Rvd25yZXYueG1sUEsFBgAAAAAEAAQA+QAAAJADAAAAAA==&#10;" strokeweight="1.5pt">
                      <v:stroke endarrow="block"/>
                    </v:shape>
                    <v:shape id="AutoShape 19" o:spid="_x0000_s1598" type="#_x0000_t32" style="position:absolute;left:6507;top:3954;width:2553;height:13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VqBMIAAADcAAAADwAAAGRycy9kb3ducmV2LnhtbERPTWvCQBC9F/oflin0VjcRWkrMRlQU&#10;7NF0Dz1Os2MSzM6G7Bqjv75bELzN431OvpxsJ0YafOtYQTpLQBBXzrRcK9Dfu7dPED4gG+wck4Ir&#10;eVgWz085ZsZd+EBjGWoRQ9hnqKAJoc+k9FVDFv3M9cSRO7rBYohwqKUZ8BLDbSfnSfIhLbYcGxrs&#10;adNQdSrPVsFGn0e9Hst+e1j/pHX3td3/3rRSry/TagEi0BQe4rt7b+L89B3+n4kX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VqBMIAAADcAAAADwAAAAAAAAAAAAAA&#10;AAChAgAAZHJzL2Rvd25yZXYueG1sUEsFBgAAAAAEAAQA+QAAAJADAAAAAA==&#10;" strokeweight="1.5pt">
                      <v:stroke endarrow="block"/>
                    </v:shape>
                  </v:group>
                  <v:group id="Group 116" o:spid="_x0000_s1599" style="position:absolute;left:10544;top:15981;width:13754;height:6507" coordsize="13754,65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oval id="Oval 118" o:spid="_x0000_s1600" style="position:absolute;top:823;width:6330;height:411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gs9sYA&#10;AADcAAAADwAAAGRycy9kb3ducmV2LnhtbESP3WrCQBCF7wu+wzJC7+rGXgSJrlJ/ClYKRe0DDNlp&#10;NjU7G7KrSfv0zkWhdzOcM+d8s1gNvlE36mId2MB0koEiLoOtuTLweX59moGKCdliE5gM/FCE1XL0&#10;sMDChp6PdDulSkkIxwINuJTaQutYOvIYJ6ElFu0rdB6TrF2lbYe9hPtGP2dZrj3WLA0OW9o4Ki+n&#10;qzdQf7vtkB8+dv1v+X6mdZ4d4tvFmMfx8DIHlWhI/+a/670V/KnQyjMygV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gs9sYAAADcAAAADwAAAAAAAAAAAAAAAACYAgAAZHJz&#10;L2Rvd25yZXYueG1sUEsFBgAAAAAEAAQA9QAAAIsDA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4"/>
                                <w:szCs w:val="14"/>
                              </w:rPr>
                            </w:pPr>
                            <w:r>
                              <w:rPr>
                                <w:rFonts w:ascii="Arial" w:hAnsi="Arial" w:cs="Arial"/>
                                <w:b/>
                                <w:color w:val="000000" w:themeColor="text1"/>
                                <w:sz w:val="14"/>
                                <w:szCs w:val="14"/>
                              </w:rPr>
                              <w:t>KEPL</w:t>
                            </w:r>
                          </w:p>
                        </w:txbxContent>
                      </v:textbox>
                    </v:oval>
                    <v:rect id="Rectangle 135" o:spid="_x0000_s1601" style="position:absolute;left:9061;width:4693;height:2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6FsEA&#10;AADcAAAADwAAAGRycy9kb3ducmV2LnhtbERP24rCMBB9F/yHMMK+aaKr69I1irgIgrLg5QOGZmyL&#10;zaQkUevfbwTBtzmc68wWra3FjXyoHGsYDhQI4tyZigsNp+O6/w0iRGSDtWPS8KAAi3m3M8PMuDvv&#10;6XaIhUghHDLUUMbYZFKGvCSLYeAa4sSdnbcYE/SFNB7vKdzWcqTUl7RYcWoosaFVSfnlcLUazpvf&#10;uFbLiVX5zj221/H0b++nWn/02uUPiEhtfItf7o1J8z8n8HwmXS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wOhbBAAAA3AAAAA8AAAAAAAAAAAAAAAAAmAIAAGRycy9kb3du&#10;cmV2LnhtbFBLBQYAAAAABAAEAPUAAACG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KEPL1</w:t>
                            </w:r>
                          </w:p>
                        </w:txbxContent>
                      </v:textbox>
                    </v:rect>
                    <v:rect id="Rectangle 140" o:spid="_x0000_s1602" style="position:absolute;left:9061;top:3624;width:4693;height:28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Hq88QA&#10;AADcAAAADwAAAGRycy9kb3ducmV2LnhtbESP0WoCMRBF34X+Q5hC32pi0Vq2RpEWQVAEbT9g2Iy7&#10;i5vJkkRd/955EHyb4d6598xs0ftWXSimJrCF0dCAIi6Da7iy8P+3ev8ClTKywzYwWbhRgsX8ZTDD&#10;woUr7+lyyJWSEE4FWqhz7gqtU1mTxzQMHbFoxxA9ZlljpV3Eq4T7Vn8Y86k9NiwNNXb0U1N5Opy9&#10;heP6N6/McuJNuQ23zXk83e3j1Nq31375DSpTn5/mx/XaCf5Y8OUZmUDP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B6vPEAAAA3AAAAA8AAAAAAAAAAAAAAAAAmAIAAGRycy9k&#10;b3ducmV2LnhtbFBLBQYAAAAABAAEAPUAAACJ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KEPL2</w:t>
                            </w:r>
                          </w:p>
                        </w:txbxContent>
                      </v:textbox>
                    </v:rect>
                    <v:shape id="AutoShape 19" o:spid="_x0000_s1603" type="#_x0000_t32" style="position:absolute;left:6343;top:1070;width:2800;height:20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uJKMIAAADcAAAADwAAAGRycy9kb3ducmV2LnhtbERPTWsCMRC9F/wPYQQvRbNaEd0apShC&#10;j+3qQW/DZrrZNplsN9Hd/vumUPA2j/c5623vrLhRG2rPCqaTDARx6XXNlYLT8TBegggRWaP1TAp+&#10;KMB2M3hYY659x+90K2IlUgiHHBWYGJtcylAachgmviFO3IdvHcYE20rqFrsU7qycZdlCOqw5NRhs&#10;aGeo/CquTsGbP8/3+xVZ3xXfvfl8epzZCyk1GvYvzyAi9fEu/ne/6jR/PoW/Z9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uJKMIAAADcAAAADwAAAAAAAAAAAAAA&#10;AAChAgAAZHJzL2Rvd25yZXYueG1sUEsFBgAAAAAEAAQA+QAAAJADAAAAAA==&#10;" strokeweight="1.5pt">
                      <v:stroke endarrow="block"/>
                    </v:shape>
                    <v:shape id="AutoShape 19" o:spid="_x0000_s1604" type="#_x0000_t32" style="position:absolute;left:6507;top:2965;width:2636;height:19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dbcAAAADcAAAADwAAAGRycy9kb3ducmV2LnhtbERPTYvCMBC9C/6HMMLeNFUWWapRVBT0&#10;aLcHj2MztsVmUppYq7/eCIK3ebzPmS87U4mWGldaVjAeRSCIM6tLzhWk/7vhHwjnkTVWlknBgxws&#10;F/3eHGNt73ykNvG5CCHsYlRQeF/HUrqsIINuZGviwF1sY9AH2ORSN3gP4aaSkyiaSoMlh4YCa9oU&#10;lF2Tm1GwSW9tum6Tentcn8Z5ddjuz89UqZ9Bt5qB8NT5r/jj3usw/3cC72fCBXLx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P3W3AAAAA3AAAAA8AAAAAAAAAAAAAAAAA&#10;oQIAAGRycy9kb3ducmV2LnhtbFBLBQYAAAAABAAEAPkAAACOAwAAAAA=&#10;" strokeweight="1.5pt">
                      <v:stroke endarrow="block"/>
                    </v:shape>
                  </v:group>
                  <v:shape id="AutoShape 19" o:spid="_x0000_s1605" type="#_x0000_t32" style="position:absolute;left:8814;top:12686;width:1648;height:23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WyxMIAAADcAAAADwAAAGRycy9kb3ducmV2LnhtbERPTWsCMRC9F/wPYQQvRbNVEd0apSiF&#10;HtvVg96GzXSzbTJZN9Hd/vumUPA2j/c5623vrLhRG2rPCp4mGQji0uuaKwXHw+t4CSJEZI3WMyn4&#10;oQDbzeBhjbn2HX/QrYiVSCEcclRgYmxyKUNpyGGY+IY4cZ++dRgTbCupW+xSuLNymmUL6bDm1GCw&#10;oZ2h8ru4OgXv/jTf71dkfVdcevM1e5zaMyk1GvYvzyAi9fEu/ne/6TR/PoO/Z9IFcvM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WyxMIAAADcAAAADwAAAAAAAAAAAAAA&#10;AAChAgAAZHJzL2Rvd25yZXYueG1sUEsFBgAAAAAEAAQA+QAAAJADAAAAAA==&#10;" strokeweight="1.5pt">
                    <v:stroke endarrow="block"/>
                  </v:shape>
                  <v:shape id="AutoShape 19" o:spid="_x0000_s1606" type="#_x0000_t32" style="position:absolute;left:8649;top:16310;width:1895;height:263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rggsEAAADcAAAADwAAAGRycy9kb3ducmV2LnhtbERPTYvCMBC9C/sfwgjeNHURka6pqCjo&#10;0dqDx9lmti3bTEqT1u7+eiMI3ubxPme9GUwtempdZVnBfBaBIM6trrhQkF2P0xUI55E11pZJwR85&#10;2CQfozXG2t75Qn3qCxFC2MWooPS+iaV0eUkG3cw2xIH7sa1BH2BbSN3iPYSbWn5G0VIarDg0lNjQ&#10;vqT8N+2Mgn3W9dmuT5vDZXebF/X5cPr+z5SajIftFwhPg3+LX+6TDvMXC3g+Ey6Qy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auCCwQAAANwAAAAPAAAAAAAAAAAAAAAA&#10;AKECAABkcnMvZG93bnJldi54bWxQSwUGAAAAAAQABAD5AAAAjwMAAAAA&#10;" strokeweight="1.5pt">
                    <v:stroke endarrow="block"/>
                  </v:shape>
                  <v:shape id="AutoShape 19" o:spid="_x0000_s1607" type="#_x0000_t32" style="position:absolute;left:7496;top:7908;width:2798;height:609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2FLsIAAADcAAAADwAAAGRycy9kb3ducmV2LnhtbERPTWsCMRC9C/6HMIIX0WytiG6NIkqh&#10;x3b1YG/DZrrZmky2m9Td/vumUPA2j/c5m13vrLhRG2rPCh5mGQji0uuaKwXn0/N0BSJEZI3WMyn4&#10;oQC77XCwwVz7jt/oVsRKpBAOOSowMTa5lKE05DDMfEOcuA/fOowJtpXULXYp3Fk5z7KldFhzajDY&#10;0MFQeS2+nYJXf1kcj2uyviu+evP5OJnbd1JqPOr3TyAi9fEu/ne/6DR/sYa/Z9IF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52FLsIAAADcAAAADwAAAAAAAAAAAAAA&#10;AAChAgAAZHJzL2Rvd25yZXYueG1sUEsFBgAAAAAEAAQA+QAAAJADAAAAAA==&#10;" strokeweight="1.5pt">
                    <v:stroke endarrow="block"/>
                  </v:shape>
                  <v:shape id="AutoShape 19" o:spid="_x0000_s1608" type="#_x0000_t32" style="position:absolute;left:7496;top:17052;width:3042;height:699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wXMQAAADcAAAADwAAAGRycy9kb3ducmV2LnhtbESPQWvCQBCF74L/YZmCN90oVEp0lSoW&#10;7NE0B49jdkyC2dmQXWPsr3cOhd5meG/e+2a9HVyjeupC7dnAfJaAIi68rbk0kP98TT9AhYhssfFM&#10;Bp4UYLsZj9aYWv/gE/VZLJWEcEjRQBVjm2odioochplviUW7+s5hlLUrte3wIeGu0YskWWqHNUtD&#10;hS3tKypu2d0Z2Of3Pt/1WXs47c7zsvk+HC+/uTGTt+FzBSrSEP/Nf9dHK/jvgi/PyAR68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iHBcxAAAANwAAAAPAAAAAAAAAAAA&#10;AAAAAKECAABkcnMvZG93bnJldi54bWxQSwUGAAAAAAQABAD5AAAAkgMAAAAA&#10;" strokeweight="1.5pt">
                    <v:stroke endarrow="block"/>
                  </v:shape>
                  <v:oval id="Oval 181" o:spid="_x0000_s1609" style="position:absolute;top:12933;width:8813;height:53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Q7MIA&#10;AADcAAAADwAAAGRycy9kb3ducmV2LnhtbERP24rCMBB9X/Afwgi+rak+FKlG8QquLCyrfsDQjE21&#10;mZQm2q5fbxYW9m0O5zqzRWcr8aDGl44VjIYJCOLc6ZILBefT7n0CwgdkjZVjUvBDHhbz3tsMM+1a&#10;/qbHMRQihrDPUIEJoc6k9Lkhi37oauLIXVxjMUTYFFI32MZwW8lxkqTSYsmxwWBNa0P57Xi3Csqr&#10;2XTp4WvbPvPPE63S5OA/bkoN+t1yCiJQF/7Ff+69jvMnI/h9Jl4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yBDswgAAANwAAAAPAAAAAAAAAAAAAAAAAJgCAABkcnMvZG93&#10;bnJldi54bWxQSwUGAAAAAAQABAD1AAAAhwMAAAAA&#10;" fillcolor="white [3212]" strokecolor="black [3213]" strokeweight="1pt">
                    <v:shadow on="t" color="black" opacity="20971f" offset="0,2.2pt"/>
                    <v:textbox inset="0,0,0,0">
                      <w:txbxContent>
                        <w:p w:rsidR="0023524A" w:rsidRPr="00F50CA2" w:rsidRDefault="0023524A" w:rsidP="00F50CA2">
                          <w:pPr>
                            <w:spacing w:line="240" w:lineRule="auto"/>
                            <w:jc w:val="center"/>
                            <w:rPr>
                              <w:rFonts w:ascii="Times New Roman" w:hAnsi="Times New Roman" w:cs="Times New Roman"/>
                              <w:b/>
                              <w:color w:val="000000" w:themeColor="text1"/>
                              <w:sz w:val="16"/>
                              <w:szCs w:val="16"/>
                            </w:rPr>
                          </w:pPr>
                          <w:r w:rsidRPr="00F50CA2">
                            <w:rPr>
                              <w:rFonts w:ascii="Times New Roman" w:hAnsi="Times New Roman" w:cs="Times New Roman"/>
                              <w:b/>
                              <w:color w:val="000000" w:themeColor="text1"/>
                              <w:sz w:val="16"/>
                              <w:szCs w:val="16"/>
                            </w:rPr>
                            <w:t>Ecosystem Preservation</w:t>
                          </w:r>
                        </w:p>
                      </w:txbxContent>
                    </v:textbox>
                  </v:oval>
                </v:group>
                <v:group id="Group 195" o:spid="_x0000_s1610" style="position:absolute;left:14910;top:9720;width:21583;height:12440" coordsize="21583,1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AutoShape 19" o:spid="_x0000_s1611" type="#_x0000_t32" style="position:absolute;left:5107;top:1070;width:0;height:106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Fse8UAAADcAAAADwAAAGRycy9kb3ducmV2LnhtbESPQU8CMRSE7yT+h+aZcCHQdTWAK4UY&#10;iAlHXTjA7WX73K62r+u2suu/pyYmHicz801mtRmcFRfqQuNZwd0sA0Fced1wreB4eJkuQYSIrNF6&#10;JgU/FGCzvhmtsNC+5ze6lLEWCcKhQAUmxraQMlSGHIaZb4mT9+47hzHJrpa6wz7BnZV5ls2lw4bT&#10;gsGWtoaqz/LbKXj1p4fd7pGs78uvwXzcT3J7JqXGt8PzE4hIQ/wP/7X3WkGeLeD3TDoCcn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Fse8UAAADcAAAADwAAAAAAAAAA&#10;AAAAAAChAgAAZHJzL2Rvd25yZXYueG1sUEsFBgAAAAAEAAQA+QAAAJMDAAAAAA==&#10;" strokeweight="1.5pt">
                    <v:stroke endarrow="block"/>
                  </v:shape>
                  <v:shape id="AutoShape 19" o:spid="_x0000_s1612" type="#_x0000_t32" style="position:absolute;left:6260;top:1153;width:0;height:1062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rBusMAAADcAAAADwAAAGRycy9kb3ducmV2LnhtbERPz2vCMBS+D/wfwhO8DJtaNpXOKCKV&#10;eRiIdbDro3lrqs1LaaJ2//1yGOz48f1ebQbbijv1vnGsYJakIIgrpxuuFXye99MlCB+QNbaOScEP&#10;edisR08rzLV78InuZahFDGGfowITQpdL6StDFn3iOuLIfbveYoiwr6Xu8RHDbSuzNJ1Liw3HBoMd&#10;7QxV1/JmFey+jq/mZTE/PL/XflkUXOFl+6HUZDxs30AEGsK/+M990AqyNK6NZ+IR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awbrDAAAA3AAAAA8AAAAAAAAAAAAA&#10;AAAAoQIAAGRycy9kb3ducmV2LnhtbFBLBQYAAAAABAAEAPkAAACRAwAAAAA=&#10;" strokeweight="1.5pt">
                    <v:stroke startarrow="block"/>
                  </v:shape>
                  <v:shape id="AutoShape 19" o:spid="_x0000_s1613" type="#_x0000_t32" style="position:absolute;top:659;width:2636;height:36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JdksUAAADcAAAADwAAAGRycy9kb3ducmV2LnhtbESPQWsCMRSE74X+h/AKvRTNupaiq1FE&#10;KfRotz3o7bF5brZNXtZN6q7/3hQKPQ4z8w2zXA/Oigt1ofGsYDLOQBBXXjdcK/j8eB3NQISIrNF6&#10;JgVXCrBe3d8tsdC+53e6lLEWCcKhQAUmxraQMlSGHIaxb4mTd/Kdw5hkV0vdYZ/gzso8y16kw4bT&#10;gsGWtoaq7/LHKdj7w/NuNyfr+/I8mK/pU26PpNTjw7BZgIg0xP/wX/tNK8izOfye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tJdksUAAADcAAAADwAAAAAAAAAA&#10;AAAAAAChAgAAZHJzL2Rvd25yZXYueG1sUEsFBgAAAAAEAAQA+QAAAJMDAAAAAA==&#10;" strokeweight="1.5pt">
                    <v:stroke endarrow="block"/>
                  </v:shape>
                  <v:shape id="AutoShape 19" o:spid="_x0000_s1614" type="#_x0000_t32" style="position:absolute;left:82;top:8814;width:2711;height:36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ow3L8AAADcAAAADwAAAGRycy9kb3ducmV2LnhtbERPy4rCMBTdC/5DuII7TRV8UI0igiAy&#10;C62260tzbYvNTWlSrX8/WQzM8nDe231vavGm1lWWFcymEQji3OqKCwWP+2myBuE8ssbaMin4koP9&#10;bjjYYqzth2/0TnwhQgi7GBWU3jexlC4vyaCb2oY4cE/bGvQBtoXULX5CuKnlPIqW0mDFoaHEho4l&#10;5a+kMwqyjFc/eXpJ03Nmu4QX3fd5JaXGo/6wAeGp9//iP/dZK5jPwvxwJhwBufs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How3L8AAADcAAAADwAAAAAAAAAAAAAAAACh&#10;AgAAZHJzL2Rvd25yZXYueG1sUEsFBgAAAAAEAAQA+QAAAI0DAAAAAA==&#10;" strokeweight="1.5pt">
                    <v:stroke startarrow="block"/>
                  </v:shape>
                  <v:shape id="AutoShape 19" o:spid="_x0000_s1615" type="#_x0000_t32" style="position:absolute;left:988;top:988;width:2636;height:362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n++sUAAADcAAAADwAAAGRycy9kb3ducmV2LnhtbESPQWvCQBSE74X+h+UVeil1E7E2xKwi&#10;ouihILWC10f2mY1m34bsVuO/d4VCj8PMfMMUs9424kKdrx0rSAcJCOLS6ZorBfuf1XsGwgdkjY1j&#10;UnAjD7Pp81OBuXZX/qbLLlQiQtjnqMCE0OZS+tKQRT9wLXH0jq6zGKLsKqk7vEa4beQwScbSYs1x&#10;wWBLC0PlefdrFSwO2w8z+hxv3taVz5ZLLvE0/1Lq9aWfT0AE6sN/+K+90QqGaQqPM/EIyO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7n++sUAAADcAAAADwAAAAAAAAAA&#10;AAAAAAChAgAAZHJzL2Rvd25yZXYueG1sUEsFBgAAAAAEAAQA+QAAAJMDAAAAAA==&#10;" strokeweight="1.5pt">
                    <v:stroke startarrow="block"/>
                  </v:shape>
                  <v:shape id="AutoShape 19" o:spid="_x0000_s1616" type="#_x0000_t32" style="position:absolute;left:988;top:8484;width:2711;height:3626;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YA8UAAADcAAAADwAAAGRycy9kb3ducmV2LnhtbESPQWvCQBSE7wX/w/KEXqRukoNK6ipS&#10;KLaIglF7fmRfk8Xs25BdNe2v7wpCj8PMfMPMl71txJU6bxwrSMcJCOLSacOVguPh/WUGwgdkjY1j&#10;UvBDHpaLwdMcc+1uvKdrESoRIexzVFCH0OZS+rImi37sWuLofbvOYoiyq6Tu8BbhtpFZkkykRcNx&#10;ocaW3moqz8XFKhiZXbHRJj1N19L5U7/bfn3+bpV6HvarVxCB+vAffrQ/tIIsze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qPYA8UAAADcAAAADwAAAAAAAAAA&#10;AAAAAAChAgAAZHJzL2Rvd25yZXYueG1sUEsFBgAAAAAEAAQA+QAAAJMDAAAAAA==&#10;" strokeweight="1.5pt">
                    <v:stroke endarrow="block"/>
                  </v:shape>
                  <v:shape id="AutoShape 19" o:spid="_x0000_s1617" type="#_x0000_t32" style="position:absolute;left:18040;top:6178;width:3543;height:8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U2l8UAAADcAAAADwAAAGRycy9kb3ducmV2LnhtbESPQWuDQBSE74X8h+UVcqurBkqx2YRG&#10;DKTHWA85vrqvKnXfirsak1/fLRR6HGbmG2a7X0wvZhpdZ1lBEsUgiGurO24UVB/HpxcQziNr7C2T&#10;ghs52O9WD1vMtL3ymebSNyJA2GWooPV+yKR0dUsGXWQH4uB92dGgD3JspB7xGuCml2kcP0uDHYeF&#10;FgfKW6q/y8koyKtprg5zORTnwyVp+vfi9HmvlFo/Lm+vIDwt/j/81z5pBWmy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U2l8UAAADcAAAADwAAAAAAAAAA&#10;AAAAAAChAgAAZHJzL2Rvd25yZXYueG1sUEsFBgAAAAAEAAQA+QAAAJMDAAAAAA==&#10;" strokeweight="1.5pt">
                    <v:stroke endarrow="block"/>
                  </v:shape>
                  <v:shape id="AutoShape 19" o:spid="_x0000_s1618" type="#_x0000_t32" style="position:absolute;left:2224;top:6260;width:699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yu48UAAADcAAAADwAAAGRycy9kb3ducmV2LnhtbESPQWuDQBSE74X8h+UVcqurEkqx2YRG&#10;DKTHWA85vrqvKnXfirsak1/fLRR6HGbmG2a7X0wvZhpdZ1lBEsUgiGurO24UVB/HpxcQziNr7C2T&#10;ghs52O9WD1vMtL3ymebSNyJA2GWooPV+yKR0dUsGXWQH4uB92dGgD3JspB7xGuCml2kcP0uDHYeF&#10;FgfKW6q/y8koyKtprg5zORTnwyVp+vfi9HmvlFo/Lm+vIDwt/j/81z5pBWmy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yu48UAAADcAAAADwAAAAAAAAAA&#10;AAAAAAChAgAAZHJzL2Rvd25yZXYueG1sUEsFBgAAAAAEAAQA+QAAAJMDAAAAAA==&#10;" strokeweight="1.5pt">
                    <v:stroke endarrow="block"/>
                  </v:shape>
                  <v:shape id="AutoShape 19" o:spid="_x0000_s1619" type="#_x0000_t32" style="position:absolute;left:9226;width:1730;height:378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ALeMUAAADcAAAADwAAAGRycy9kb3ducmV2LnhtbESPQWuDQBSE74X8h+UVcqurQkqx2YRG&#10;DKTHWA85vrqvKnXfirsak1/fLRR6HGbmG2a7X0wvZhpdZ1lBEsUgiGurO24UVB/HpxcQziNr7C2T&#10;ghs52O9WD1vMtL3ymebSNyJA2GWooPV+yKR0dUsGXWQH4uB92dGgD3JspB7xGuCml2kcP0uDHYeF&#10;FgfKW6q/y8koyKtprg5zORTnwyVp+vfi9HmvlFo/Lm+vIDwt/j/81z5pBWmygd8z4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ALeMUAAADcAAAADwAAAAAAAAAA&#10;AAAAAAChAgAAZHJzL2Rvd25yZXYueG1sUEsFBgAAAAAEAAQA+QAAAJMDAAAAAA==&#10;" strokeweight="1.5pt">
                    <v:stroke endarrow="block"/>
                  </v:shape>
                  <v:shape id="AutoShape 19" o:spid="_x0000_s1620" type="#_x0000_t32" style="position:absolute;left:9226;top:8484;width:1726;height:39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fPcUAAADcAAAADwAAAGRycy9kb3ducmV2LnhtbESPQWsCMRSE7wX/Q3hCL6VmXUXarVGk&#10;UujRrh7a22PzutmavGw3qbv+e1MQPA4z8w2zXA/OihN1ofGsYDrJQBBXXjdcKzjs3x6fQISIrNF6&#10;JgVnCrBeje6WWGjf8wedyliLBOFQoAITY1tIGSpDDsPEt8TJ+/adw5hkV0vdYZ/gzso8yxbSYcNp&#10;wWBLr4aqY/nnFOz853y7fSbr+/J3MD+zh9x+kVL342HzAiLSEG/ha/tdK8inC/g/k46AX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fPcUAAADcAAAADwAAAAAAAAAA&#10;AAAAAAChAgAAZHJzL2Rvd25yZXYueG1sUEsFBgAAAAAEAAQA+QAAAJMDAAAAAA==&#10;" strokeweight="1.5pt">
                    <v:stroke endarrow="block"/>
                  </v:shape>
                </v:group>
              </v:group>
              <v:group id="Group 217" o:spid="_x0000_s1621" style="position:absolute;left:24136;top:6425;width:14408;height:17952" coordsize="14407,17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rect id="Rectangle 218" o:spid="_x0000_s1622" style="position:absolute;left:3459;width:468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GolMEA&#10;AADcAAAADwAAAGRycy9kb3ducmV2LnhtbERPy2oCMRTdC/2HcAvdaaK0WqYTRVoGhJaC2g+4TO48&#10;6ORmSOI8/r5ZFFwezjs/TLYTA/nQOtawXikQxKUzLdcafq7F8hVEiMgGO8ekYaYAh/3DIsfMuJHP&#10;NFxiLVIIhww1NDH2mZShbMhiWLmeOHGV8xZjgr6WxuOYwm0nN0ptpcWWU0ODPb03VP5eblZDdfqI&#10;hTq+WFV+ufnz9rz7Pvud1k+P0/ENRKQp3sX/7pPRsFmntelMOg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qJTBAAAA3AAAAA8AAAAAAAAAAAAAAAAAmAIAAGRycy9kb3du&#10;cmV2LnhtbFBLBQYAAAAABAAEAPUAAACGAw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PKP1</w:t>
                        </w:r>
                      </w:p>
                    </w:txbxContent>
                  </v:textbox>
                </v:rect>
                <v:rect id="Rectangle 219" o:spid="_x0000_s1623" style="position:absolute;left:9720;width:4687;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0ND8MA&#10;AADcAAAADwAAAGRycy9kb3ducmV2LnhtbESP3WoCMRSE7wt9h3AK3tVE0aqrUaRFECyCPw9w2Bx3&#10;FzcnSxJ1fXsjCF4OM/MNM1u0thZX8qFyrKHXVSCIc2cqLjQcD6vvMYgQkQ3WjknDnQIs5p8fM8yM&#10;u/GOrvtYiAThkKGGMsYmkzLkJVkMXdcQJ+/kvMWYpC+k8XhLcFvLvlI/0mLFaaHEhn5Lys/7i9Vw&#10;Wv/FlVoOrcr/3X1zGYy2Oz/SuvPVLqcgIrXxHX6110ZDvzeB55l0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0ND8MAAADcAAAADwAAAAAAAAAAAAAAAACYAgAAZHJzL2Rv&#10;d25yZXYueG1sUEsFBgAAAAAEAAQA9QAAAIgDA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PKP2</w:t>
                        </w:r>
                      </w:p>
                    </w:txbxContent>
                  </v:textbox>
                </v:rect>
                <v:rect id="Rectangle 220" o:spid="_x0000_s1624" style="position:absolute;left:3542;top:15075;width:4686;height:28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tuL8IA&#10;AADcAAAADwAAAGRycy9kb3ducmV2LnhtbERP3WrCMBS+F/YO4Qx2p8nKZkdnFNkoCBuDVh/g0Bzb&#10;suakJNHWt18uBl5+fP+b3WwHcSUfescanlcKBHHjTM+thtOxXL6BCBHZ4OCYNNwowG77sNhgYdzE&#10;FV3r2IoUwqFADV2MYyFlaDqyGFZuJE7c2XmLMUHfSuNxSuF2kJlSa2mx59TQ4UgfHTW/9cVqOB8+&#10;Y6n2r1Y13+72dXnJfyqfa/30OO/fQUSa41387z4YDVmW5qcz6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24vwgAAANwAAAAPAAAAAAAAAAAAAAAAAJgCAABkcnMvZG93&#10;bnJldi54bWxQSwUGAAAAAAQABAD1AAAAhwM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PKP3</w:t>
                        </w:r>
                      </w:p>
                    </w:txbxContent>
                  </v:textbox>
                </v:rect>
                <v:rect id="Rectangle 221" o:spid="_x0000_s1625" style="position:absolute;left:9720;top:14992;width:4687;height:28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LtMMA&#10;AADcAAAADwAAAGRycy9kb3ducmV2LnhtbESP0YrCMBRE3xf8h3AF39bEsq5SjSIugqAs6O4HXJpr&#10;W2xuShK1/r0RBB+HmTnDzJedbcSVfKgdaxgNFQjiwpmaSw3/f5vPKYgQkQ02jknDnQIsF72POebG&#10;3fhA12MsRYJwyFFDFWObSxmKiiyGoWuJk3dy3mJM0pfSeLwluG1kptS3tFhzWqiwpXVFxfl4sRpO&#10;25+4UauxVcXe3XeXr8nvwU+0HvS71QxEpC6+w6/21mjIshE8z6Qj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fLtMMAAADcAAAADwAAAAAAAAAAAAAAAACYAgAAZHJzL2Rv&#10;d25yZXYueG1sUEsFBgAAAAAEAAQA9QAAAIgDAAAAAA==&#10;" fillcolor="white [3212]" strokecolor="black [3213]" strokeweight="1pt">
                  <v:shadow on="t" color="black" opacity="20971f" offset="0,2.2pt"/>
                  <v:textbox inset="0,0,0,0">
                    <w:txbxContent>
                      <w:p w:rsidR="0023524A" w:rsidRPr="00DA4FE7" w:rsidRDefault="0023524A" w:rsidP="00B90FC8">
                        <w:pPr>
                          <w:jc w:val="center"/>
                          <w:rPr>
                            <w:rFonts w:ascii="Arial" w:hAnsi="Arial" w:cs="Arial"/>
                            <w:b/>
                            <w:color w:val="000000" w:themeColor="text1"/>
                            <w:sz w:val="16"/>
                            <w:szCs w:val="16"/>
                          </w:rPr>
                        </w:pPr>
                        <w:r>
                          <w:rPr>
                            <w:rFonts w:ascii="Arial" w:hAnsi="Arial" w:cs="Arial"/>
                            <w:b/>
                            <w:color w:val="000000" w:themeColor="text1"/>
                            <w:sz w:val="16"/>
                            <w:szCs w:val="16"/>
                          </w:rPr>
                          <w:t>PKP4</w:t>
                        </w:r>
                      </w:p>
                    </w:txbxContent>
                  </v:textbox>
                </v:rect>
                <v:shape id="AutoShape 19" o:spid="_x0000_s1626" type="#_x0000_t32" style="position:absolute;left:4695;top:2883;width:984;height:387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OTg8QAAADcAAAADwAAAGRycy9kb3ducmV2LnhtbESPQUsDMRSE74L/ITzBi3SzpiJ1bVqk&#10;RfBoVw96e2yem9XkZbuJ3e2/NwWhx2FmvmGW68k7caAhdoE13BYlCOImmI5bDe9vz7MFiJiQDbrA&#10;pOFIEdary4slViaMvKNDnVqRIRwr1GBT6ispY2PJYyxCT5y9rzB4TFkOrTQDjhnunVRleS89dpwX&#10;LPa0sdT81L9ew2v4uNtuH8iFsd5P9nt+o9wnaX19NT09gkg0pXP4v/1iNCil4HQmHw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w5ODxAAAANwAAAAPAAAAAAAAAAAA&#10;AAAAAKECAABkcnMvZG93bnJldi54bWxQSwUGAAAAAAQABAD5AAAAkgMAAAAA&#10;" strokeweight="1.5pt">
                  <v:stroke endarrow="block"/>
                </v:shape>
                <v:shape id="AutoShape 19" o:spid="_x0000_s1627" type="#_x0000_t32" style="position:absolute;left:6178;top:2883;width:6172;height:42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2GMUAAADcAAAADwAAAGRycy9kb3ducmV2LnhtbESPQWsCMRSE74X+h/CEXopmXUvRrVFK&#10;peDRbnvQ22Pz3GxNXtZN6q7/3hQKPQ4z8w2zXA/Oigt1ofGsYDrJQBBXXjdcK/j6fB/PQYSIrNF6&#10;JgVXCrBe3d8tsdC+5w+6lLEWCcKhQAUmxraQMlSGHIaJb4mTd/Sdw5hkV0vdYZ/gzso8y56lw4bT&#10;gsGW3gxVp/LHKdj5/dNmsyDr+/I8mO/ZY24PpNTDaHh9ARFpiP/hv/ZWK8jzGfye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82GMUAAADcAAAADwAAAAAAAAAA&#10;AAAAAAChAgAAZHJzL2Rvd25yZXYueG1sUEsFBgAAAAAEAAQA+QAAAJMDAAAAAA==&#10;" strokeweight="1.5pt">
                  <v:stroke endarrow="block"/>
                </v:shape>
                <v:shape id="AutoShape 19" o:spid="_x0000_s1628" type="#_x0000_t32" style="position:absolute;left:4695;top:12027;width:984;height:304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BkXsUAAADcAAAADwAAAGRycy9kb3ducmV2LnhtbESPQWuDQBSE74X8h+UVemvWSCnFZBOq&#10;JGCPsR5yfHFfVeq+FXejJr++WwjkOMzMN8xmN5tOjDS41rKC1TICQVxZ3XKtoPw+vH6AcB5ZY2eZ&#10;FFzJwW67eNpgou3ERxoLX4sAYZeggsb7PpHSVQ0ZdEvbEwfvxw4GfZBDLfWAU4CbTsZR9C4NthwW&#10;Guwpa6j6LS5GQVZexjIdi35/TE+ruvva5+dbqdTL8/y5BuFp9o/wvZ1rBXH8Bv9nwhG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JBkXsUAAADcAAAADwAAAAAAAAAA&#10;AAAAAAChAgAAZHJzL2Rvd25yZXYueG1sUEsFBgAAAAAEAAQA+QAAAJMDAAAAAA==&#10;" strokeweight="1.5pt">
                  <v:stroke endarrow="block"/>
                </v:shape>
                <v:shape id="AutoShape 19" o:spid="_x0000_s1629" type="#_x0000_t32" style="position:absolute;left:6176;top:11852;width:5681;height:31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zBxcUAAADcAAAADwAAAGRycy9kb3ducmV2LnhtbESPQWuDQBSE74X8h+UVemvWCC3FZBOq&#10;JGCPsR5yfHFfVeq+FXejJr++WwjkOMzMN8xmN5tOjDS41rKC1TICQVxZ3XKtoPw+vH6AcB5ZY2eZ&#10;FFzJwW67eNpgou3ERxoLX4sAYZeggsb7PpHSVQ0ZdEvbEwfvxw4GfZBDLfWAU4CbTsZR9C4NthwW&#10;Guwpa6j6LS5GQVZexjIdi35/TE+ruvva5+dbqdTL8/y5BuFp9o/wvZ1rBXH8Bv9nwhGQ2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9zBxcUAAADcAAAADwAAAAAAAAAA&#10;AAAAAAChAgAAZHJzL2Rvd25yZXYueG1sUEsFBgAAAAAEAAQA+QAAAJMDAAAAAA==&#10;" strokeweight="1.5pt">
                  <v:stroke endarrow="block"/>
                </v:shape>
                <v:oval id="Oval 226" o:spid="_x0000_s1630" style="position:absolute;top:6755;width:8814;height:534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23sQA&#10;AADcAAAADwAAAGRycy9kb3ducmV2LnhtbESP0WrCQBRE3wX/YblC33RjHoJEV6nagpVCUfsBl+xt&#10;NjV7N2RXE/16t1DwcZiZM8xi1dtaXKn1lWMF00kCgrhwuuJSwffpfTwD4QOyxtoxKbiRh9VyOFhg&#10;rl3HB7oeQykihH2OCkwITS6lLwxZ9BPXEEfvx7UWQ5RtKXWLXYTbWqZJkkmLFccFgw1tDBXn48Uq&#10;qH7Nts/2X2/dvfg80TpL9v7jrNTLqH+dgwjUh2f4v73TCtI0g78z8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itt7EAAAA3AAAAA8AAAAAAAAAAAAAAAAAmAIAAGRycy9k&#10;b3ducmV2LnhtbFBLBQYAAAAABAAEAPUAAACJAwAAAAA=&#10;" fillcolor="white [3212]" strokecolor="black [3213]" strokeweight="1pt">
                  <v:shadow on="t" color="black" opacity="20971f" offset="0,2.2pt"/>
                  <v:textbox inset="0,0,0,0">
                    <w:txbxContent>
                      <w:p w:rsidR="0023524A" w:rsidRPr="00783985" w:rsidRDefault="0023524A" w:rsidP="00F50CA2">
                        <w:pPr>
                          <w:spacing w:line="240" w:lineRule="auto"/>
                          <w:jc w:val="center"/>
                          <w:rPr>
                            <w:rFonts w:ascii="Times New Roman" w:hAnsi="Times New Roman" w:cs="Times New Roman"/>
                            <w:b/>
                            <w:color w:val="000000" w:themeColor="text1"/>
                            <w:sz w:val="14"/>
                            <w:szCs w:val="16"/>
                          </w:rPr>
                        </w:pPr>
                        <w:r w:rsidRPr="00783985">
                          <w:rPr>
                            <w:rFonts w:ascii="Times New Roman" w:hAnsi="Times New Roman" w:cs="Times New Roman"/>
                            <w:b/>
                            <w:color w:val="000000" w:themeColor="text1"/>
                            <w:sz w:val="14"/>
                            <w:szCs w:val="16"/>
                          </w:rPr>
                          <w:t>Management of Mangrove Coastal Area</w:t>
                        </w:r>
                      </w:p>
                      <w:p w:rsidR="0023524A" w:rsidRPr="00F50CA2" w:rsidRDefault="0023524A" w:rsidP="00F50CA2">
                        <w:pPr>
                          <w:rPr>
                            <w:szCs w:val="16"/>
                          </w:rPr>
                        </w:pPr>
                      </w:p>
                    </w:txbxContent>
                  </v:textbox>
                </v:oval>
              </v:group>
            </v:group>
            <v:group id="Group 263" o:spid="_x0000_s1631" style="position:absolute;left:4762;top:3333;width:51968;height:27629" coordsize="51968,27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Text Box 227" o:spid="_x0000_s1632" type="#_x0000_t202" style="position:absolute;left:12668;top:285;width:4060;height:2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oQ8YA&#10;AADcAAAADwAAAGRycy9kb3ducmV2LnhtbESPS2vDMBCE74X+B7GF3Bo5PqTBiRJCH9BDn2kC6W1r&#10;bWxTa2WkjeP++6oQ6HGYmW+YxWpwreopxMazgck4A0VcettwZWD78XA9AxUF2WLrmQz8UITV8vJi&#10;gYX1J36nfiOVShCOBRqoRbpC61jW5DCOfUecvIMPDiXJUGkb8JTgrtV5lk21w4bTQo0d3dZUfm+O&#10;zkC7j+HpK5PP/q56lrdXfdzdT16MGV0N6zkooUH+w+f2ozWQ5zf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hoQ8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0.833</w:t>
                      </w:r>
                    </w:p>
                  </w:txbxContent>
                </v:textbox>
              </v:shape>
              <v:shape id="Text Box 228" o:spid="_x0000_s1633" type="#_x0000_t202" style="position:absolute;left:7810;top:476;width:4058;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8McMA&#10;AADcAAAADwAAAGRycy9kb3ducmV2LnhtbERPS0vDQBC+C/6HZYTe7KY5iMRui/QBPVgf1UJ7m2bH&#10;JDQ7G3anafz37kHw+PG9p/PBtaqnEBvPBibjDBRx6W3DlYGvz/X9I6goyBZbz2TghyLMZ7c3Uyys&#10;v/IH9TupVArhWKCBWqQrtI5lTQ7j2HfEifv2waEkGCptA15TuGt1nmUP2mHDqaHGjhY1lefdxRlo&#10;DzG8nDI59stqK+9v+rJfTV6NGd0Nz0+ghAb5F/+5N9ZAnqe16Uw6Anr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f8Mc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97</w:t>
                      </w:r>
                    </w:p>
                  </w:txbxContent>
                </v:textbox>
              </v:shape>
              <v:shape id="Text Box 229" o:spid="_x0000_s1634" type="#_x0000_t202" style="position:absolute;left:7239;top:4000;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tZqsYA&#10;AADcAAAADwAAAGRycy9kb3ducmV2LnhtbESPS2vDMBCE74X+B7GF3Bo5PoTGiRJCH9BDn2kC6W1r&#10;bWxTa2WkjeP++6oQ6HGYmW+YxWpwreopxMazgck4A0VcettwZWD78XB9AyoKssXWMxn4oQir5eXF&#10;AgvrT/xO/UYqlSAcCzRQi3SF1rGsyWEc+444eQcfHEqSodI24CnBXavzLJtqhw2nhRo7uq2p/N4c&#10;nYF2H8PTVyaf/V31LG+v+ri7n7wYM7oa1nNQQoP8h8/tR2sgz2fwdyYdAb3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tZqs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64</w:t>
                      </w:r>
                    </w:p>
                  </w:txbxContent>
                </v:textbox>
              </v:shape>
              <v:shape id="Text Box 230" o:spid="_x0000_s1635" type="#_x0000_t202" style="position:absolute;left:7239;top:6477;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m6sMA&#10;AADcAAAADwAAAGRycy9kb3ducmV2LnhtbERPS0vDQBC+C/6HZQRvdtMWRGK3RWwLPWhfKuhtzI5J&#10;aHY27E7T9N93D0KPH997MutdozoKsfZsYDjIQBEX3tZcGvj8WD48gYqCbLHxTAbOFGE2vb2ZYG79&#10;iXfU7aVUKYRjjgYqkTbXOhYVOYwD3xIn7s8Hh5JgKLUNeErhrtGjLHvUDmtODRW29FpRcdgfnYHm&#10;O4a330x+unn5LtuNPn4thmtj7u/6l2dQQr1cxf/ulTUwGqf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hm6s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877</w:t>
                      </w:r>
                    </w:p>
                  </w:txbxContent>
                </v:textbox>
              </v:shape>
              <v:shape id="Text Box 231" o:spid="_x0000_s1636" type="#_x0000_t202" style="position:absolute;left:95;top:9429;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DccYA&#10;AADcAAAADwAAAGRycy9kb3ducmV2LnhtbESPS2vDMBCE74X+B7GF3BrZCZTgRAmhD+ihzzSB9La1&#10;NraptTLSxnH/fVUI9DjMzDfMYjW4VvUUYuPZQD7OQBGX3jZcGdh+PFzPQEVBtth6JgM/FGG1vLxY&#10;YGH9id+p30ilEoRjgQZqka7QOpY1OYxj3xEn7+CDQ0kyVNoGPCW4a/Uky260w4bTQo0d3dZUfm+O&#10;zkC7j+HpK5PP/q56lrdXfdzd5y/GjK6G9RyU0CD/4XP70RqYTH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TDcc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2</w:t>
                      </w:r>
                      <w:r w:rsidRPr="00E446EE">
                        <w:rPr>
                          <w:rFonts w:ascii="Arial" w:hAnsi="Arial" w:cs="Arial"/>
                          <w:b/>
                          <w:sz w:val="18"/>
                          <w:szCs w:val="18"/>
                        </w:rPr>
                        <w:t>3</w:t>
                      </w:r>
                    </w:p>
                  </w:txbxContent>
                </v:textbox>
              </v:shape>
              <v:shape id="Text Box 232" o:spid="_x0000_s1637" type="#_x0000_t202" style="position:absolute;top:12477;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BsYA&#10;AADcAAAADwAAAGRycy9kb3ducmV2LnhtbESPS2vDMBCE74X+B7GF3Bo5DpTgRAmhD+ihzzSB9La1&#10;NraptTLSxnH/fVUI9DjMzDfMYjW4VvUUYuPZwGScgSIuvW24MrD9eLiegYqCbLH1TAZ+KMJqeXmx&#10;wML6E79Tv5FKJQjHAg3UIl2hdSxrchjHviNO3sEHh5JkqLQNeEpw1+o8y260w4bTQo0d3dZUfm+O&#10;zkC7j+HpK5PP/q56lrdXfdzdT16MGV0N6zkooUH+w+f2ozWQT3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dBs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790</w:t>
                      </w:r>
                    </w:p>
                  </w:txbxContent>
                </v:textbox>
              </v:shape>
              <v:shape id="Text Box 233" o:spid="_x0000_s1638" type="#_x0000_t202" style="position:absolute;left:7143;top:19621;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4nccA&#10;AADcAAAADwAAAGRycy9kb3ducmV2LnhtbESPX2vCQBDE3wv9DscWfKsXFUpJPUWsgg/9Y61C+7bN&#10;bZPQ3F64W2P89l6h0MdhZn7DTOe9a1RHIdaeDYyGGSjiwtuaSwP79/XtPagoyBYbz2TgTBHms+ur&#10;KebWn/iNup2UKkE45migEmlzrWNRkcM49C1x8r59cChJhlLbgKcEd40eZ9mddlhzWqiwpWVFxc/u&#10;6Aw0HzE8fWXy2T2Wz7J91cfDavRizOCmXzyAEurlP/zX3lgD48kEfs+kI6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6+J3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790</w:t>
                      </w:r>
                    </w:p>
                  </w:txbxContent>
                </v:textbox>
              </v:shape>
              <v:shape id="Text Box 234" o:spid="_x0000_s1639" type="#_x0000_t202" style="position:absolute;left:7048;top:22860;width:4058;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g6ccA&#10;AADcAAAADwAAAGRycy9kb3ducmV2LnhtbESPQUvDQBSE74X+h+UJvbWbtiIldlukKnhQW9sKentm&#10;n0kw+zbsvqbx37uC4HGYmW+Y5bp3jeooxNqzgekkA0VceFtzaeB4uB8vQEVBtth4JgPfFGG9Gg6W&#10;mFt/5hfq9lKqBOGYo4FKpM21jkVFDuPEt8TJ+/TBoSQZSm0DnhPcNXqWZVfaYc1pocKWNhUVX/uT&#10;M9C8xfD4kcl7d1s+yW6rT69302djRhf9zTUooV7+w3/tB2tgNr+E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YOn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15</w:t>
                      </w:r>
                    </w:p>
                  </w:txbxContent>
                </v:textbox>
              </v:shape>
              <v:shape id="Text Box 235" o:spid="_x0000_s1640" type="#_x0000_t202" style="position:absolute;left:7810;top:25622;width:4058;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cscA&#10;AADcAAAADwAAAGRycy9kb3ducmV2LnhtbESPQUvDQBSE74X+h+UJvbWbtigldlukKnhQW9sKentm&#10;n0kw+zbsvqbx37uC4HGYmW+Y5bp3jeooxNqzgekkA0VceFtzaeB4uB8vQEVBtth4JgPfFGG9Gg6W&#10;mFt/5hfq9lKqBOGYo4FKpM21jkVFDuPEt8TJ+/TBoSQZSm0DnhPcNXqWZVfaYc1pocKWNhUVX/uT&#10;M9C8xfD4kcl7d1s+yW6rT69302djRhf9zTUooV7+w3/tB2tgNr+E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fxXL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77</w:t>
                      </w:r>
                      <w:r w:rsidRPr="00E446EE">
                        <w:rPr>
                          <w:rFonts w:ascii="Arial" w:hAnsi="Arial" w:cs="Arial"/>
                          <w:b/>
                          <w:sz w:val="18"/>
                          <w:szCs w:val="18"/>
                        </w:rPr>
                        <w:t>3</w:t>
                      </w:r>
                    </w:p>
                  </w:txbxContent>
                </v:textbox>
              </v:shape>
              <v:shape id="Text Box 236" o:spid="_x0000_s1641" type="#_x0000_t202" style="position:absolute;left:24860;top:7143;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1bBccA&#10;AADcAAAADwAAAGRycy9kb3ducmV2LnhtbESPX0vDQBDE3wt+h2OFvrWXVigSey3iH/ChrTW2oG9r&#10;bk2Cub1wt03jt/cEwcdhZn7DLNeDa1VPITaeDcymGSji0tuGKwOH18fJNagoyBZbz2TgmyKsVxej&#10;JebWn/mF+kIqlSAcczRQi3S51rGsyWGc+o44eZ8+OJQkQ6VtwHOCu1bPs2yhHTacFmrs6K6m8qs4&#10;OQPtWwybj0ze+/tqK/tnfTo+zHbGjC+H2xtQQoP8h//aT9bA/GoB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NWwX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48</w:t>
                      </w:r>
                    </w:p>
                  </w:txbxContent>
                </v:textbox>
              </v:shape>
              <v:shape id="Text Box 237" o:spid="_x0000_s1642" type="#_x0000_t202" style="position:absolute;left:28860;top:7524;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nscA&#10;AADcAAAADwAAAGRycy9kb3ducmV2LnhtbESPQUvDQBSE74X+h+UJvbWbtqAldlukKnhQW9sKentm&#10;n0kw+zbsvqbx37uC4HGYmW+Y5bp3jeooxNqzgekkA0VceFtzaeB4uB8vQEVBtth4JgPfFGG9Gg6W&#10;mFt/5hfq9lKqBOGYo4FKpM21jkVFDuPEt8TJ+/TBoSQZSm0DnhPcNXqWZZfaYc1pocKWNhUVX/uT&#10;M9C8xfD4kcl7d1s+yW6rT69302djRhf9zTUooV7+w3/tB2tgNr+C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B/p7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6</w:t>
                      </w:r>
                      <w:r w:rsidRPr="00E446EE">
                        <w:rPr>
                          <w:rFonts w:ascii="Arial" w:hAnsi="Arial" w:cs="Arial"/>
                          <w:b/>
                          <w:sz w:val="18"/>
                          <w:szCs w:val="18"/>
                        </w:rPr>
                        <w:t>3</w:t>
                      </w:r>
                    </w:p>
                  </w:txbxContent>
                </v:textbox>
              </v:shape>
              <v:shape id="Text Box 238" o:spid="_x0000_s1643" type="#_x0000_t202" style="position:absolute;left:24765;top:15811;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5q7MMA&#10;AADcAAAADwAAAGRycy9kb3ducmV2LnhtbERPS0vDQBC+C/6HZQRvdtMWRGK3RWwLPWhfKuhtzI5J&#10;aHY27E7T9N93D0KPH997MutdozoKsfZsYDjIQBEX3tZcGvj8WD48gYqCbLHxTAbOFGE2vb2ZYG79&#10;iXfU7aVUKYRjjgYqkTbXOhYVOYwD3xIn7s8Hh5JgKLUNeErhrtGjLHvUDmtODRW29FpRcdgfnYHm&#10;O4a330x+unn5LtuNPn4thmtj7u/6l2dQQr1cxf/ulTUwGqe1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5q7M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0.83</w:t>
                      </w:r>
                      <w:r>
                        <w:rPr>
                          <w:rFonts w:ascii="Arial" w:hAnsi="Arial" w:cs="Arial"/>
                          <w:b/>
                          <w:sz w:val="18"/>
                          <w:szCs w:val="18"/>
                        </w:rPr>
                        <w:t>4</w:t>
                      </w:r>
                    </w:p>
                  </w:txbxContent>
                </v:textbox>
              </v:shape>
              <v:shape id="Text Box 239" o:spid="_x0000_s1644" type="#_x0000_t202" style="position:absolute;left:29718;top:16002;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Pd8cA&#10;AADcAAAADwAAAGRycy9kb3ducmV2LnhtbESPQUvDQBSE74X+h+UJvbWbtiA2dlukKnhQW9sKentm&#10;n0kw+zbsvqbx37uC4HGYmW+Y5bp3jeooxNqzgekkA0VceFtzaeB4uB9fgYqCbLHxTAa+KcJ6NRws&#10;Mbf+zC/U7aVUCcIxRwOVSJtrHYuKHMaJb4mT9+mDQ0kylNoGPCe4a/Qsyy61w5rTQoUtbSoqvvYn&#10;Z6B5i+HxI5P37rZ8kt1Wn17vps/GjC76m2tQQr38h//aD9bAbL6A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Sz3f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0.83</w:t>
                      </w:r>
                      <w:r>
                        <w:rPr>
                          <w:rFonts w:ascii="Arial" w:hAnsi="Arial" w:cs="Arial"/>
                          <w:b/>
                          <w:sz w:val="18"/>
                          <w:szCs w:val="18"/>
                        </w:rPr>
                        <w:t>5</w:t>
                      </w:r>
                    </w:p>
                  </w:txbxContent>
                </v:textbox>
              </v:shape>
              <v:shape id="Text Box 240" o:spid="_x0000_s1645" type="#_x0000_t202" style="position:absolute;left:45434;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4Vl8MA&#10;AADcAAAADwAAAGRycy9kb3ducmV2LnhtbERPS0vDQBC+C/6HZQRvdtNSRGK3RWwLPWhfKuhtzI5J&#10;aHY27E7T9N93D0KPH997MutdozoKsfZsYDjIQBEX3tZcGvj8WD48gYqCbLHxTAbOFGE2vb2ZYG79&#10;iXfU7aVUKYRjjgYqkTbXOhYVOYwD3xIn7s8Hh5JgKLUNeErhrtGjLHvUDmtODRW29FpRcdgfnYHm&#10;O4a330x+unn5LtuNPn4thmtj7u/6l2dQQr1cxf/ulTUwGqf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4Vl8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92</w:t>
                      </w:r>
                    </w:p>
                  </w:txbxContent>
                </v:textbox>
              </v:shape>
              <v:shape id="Text Box 241" o:spid="_x0000_s1646" type="#_x0000_t202" style="position:absolute;left:47910;top:1143;width:4058;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KwDMYA&#10;AADcAAAADwAAAGRycy9kb3ducmV2LnhtbESPS2vDMBCE74X+B7GF3BrZIZTgRAmhD+ihzzSB9La1&#10;NraptTLSxnH/fVUI9DjMzDfMYjW4VvUUYuPZQD7OQBGX3jZcGdh+PFzPQEVBtth6JgM/FGG1vLxY&#10;YGH9id+p30ilEoRjgQZqka7QOpY1OYxj3xEn7+CDQ0kyVNoGPCW4a/Uky260w4bTQo0d3dZUfm+O&#10;zkC7j+HpK5PP/q56lrdXfdzd5y/GjK6G9RyU0CD/4XP70RqYTH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KwDM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916</w:t>
                      </w:r>
                    </w:p>
                  </w:txbxContent>
                </v:textbox>
              </v:shape>
              <v:shape id="Text Box 242" o:spid="_x0000_s1647" type="#_x0000_t202" style="position:absolute;left:38481;top:666;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Aue8YA&#10;AADcAAAADwAAAGRycy9kb3ducmV2LnhtbESPS2vDMBCE74X+B7GF3Bo5JpTgRAmhD+ihzzSB9La1&#10;NraptTLSxnH/fVUI9DjMzDfMYjW4VvUUYuPZwGScgSIuvW24MrD9eLiegYqCbLH1TAZ+KMJqeXmx&#10;wML6E79Tv5FKJQjHAg3UIl2hdSxrchjHviNO3sEHh5JkqLQNeEpw1+o8y260w4bTQo0d3dZUfm+O&#10;zkC7j+HpK5PP/q56lrdXfdzdT16MGV0N6zkooUH+w+f2ozWQT3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Aue8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92</w:t>
                      </w:r>
                    </w:p>
                  </w:txbxContent>
                </v:textbox>
              </v:shape>
              <v:shape id="Text Box 243" o:spid="_x0000_s1648" type="#_x0000_t202" style="position:absolute;left:40005;top:23050;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L4McA&#10;AADcAAAADwAAAGRycy9kb3ducmV2LnhtbESPQUvDQBSE74X+h+UJvbWbtiIldlukKnhQW9sKentm&#10;n0kw+zbsvqbx37uC4HGYmW+Y5bp3jeooxNqzgekkA0VceFtzaeB4uB8vQEVBtth4JgPfFGG9Gg6W&#10;mFt/5hfq9lKqBOGYo4FKpM21jkVFDuPEt8TJ+/TBoSQZSm0DnhPcNXqWZVfaYc1pocKWNhUVX/uT&#10;M9C8xfD4kcl7d1s+yW6rT69302djRhf9zTUooV7+w3/tB2tgdjmH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8i+D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79</w:t>
                      </w:r>
                    </w:p>
                  </w:txbxContent>
                </v:textbox>
              </v:shape>
              <v:shape id="Text Box 244" o:spid="_x0000_s1649" type="#_x0000_t202" style="position:absolute;left:46958;top:23050;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TlMcA&#10;AADcAAAADwAAAGRycy9kb3ducmV2LnhtbESPX2vCQBDE3wv9DscWfKsXRUpJPUWsgg/9Y61C+7bN&#10;bZPQ3F64W2P89l6h0MdhZn7DTOe9a1RHIdaeDYyGGSjiwtuaSwP79/XtPagoyBYbz2TgTBHms+ur&#10;KebWn/iNup2UKkE45migEmlzrWNRkcM49C1x8r59cChJhlLbgKcEd40eZ9mddlhzWqiwpWVFxc/u&#10;6Aw0HzE8fWXy2T2Wz7J91cfDavRizOCmXzyAEurlP/zX3lgD48kEfs+kI6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VE5T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65</w:t>
                      </w:r>
                    </w:p>
                  </w:txbxContent>
                </v:textbox>
              </v:shape>
              <v:shape id="Text Box 245" o:spid="_x0000_s1650" type="#_x0000_t202" style="position:absolute;left:47434;top:6000;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2D8cA&#10;AADcAAAADwAAAGRycy9kb3ducmV2LnhtbESPQUvDQBSE74X+h+UJvbWblioldlukKnhQW9sKentm&#10;n0kw+zbsvqbx37uC4HGYmW+Y5bp3jeooxNqzgekkA0VceFtzaeB4uB8vQEVBtth4JgPfFGG9Gg6W&#10;mFt/5hfq9lKqBOGYo4FKpM21jkVFDuPEt8TJ+/TBoSQZSm0DnhPcNXqWZVfaYc1pocKWNhUVX/uT&#10;M9C8xfD4kcl7d1s+yW6rT69302djRhf9zTUooV7+w3/tB2tgNr+E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Ztg/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75</w:t>
                      </w:r>
                    </w:p>
                  </w:txbxContent>
                </v:textbox>
              </v:shape>
              <v:shape id="Text Box 246" o:spid="_x0000_s1651" type="#_x0000_t202" style="position:absolute;left:47339;top:10096;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soeMcA&#10;AADcAAAADwAAAGRycy9kb3ducmV2LnhtbESPX0vDQBDE3wt+h2OFvrWXFikSey3iH/ChrTW2oG9r&#10;bk2Cub1wt03jt/cEwcdhZn7DLNeDa1VPITaeDcymGSji0tuGKwOH18fJNagoyBZbz2TgmyKsVxej&#10;JebWn/mF+kIqlSAcczRQi3S51rGsyWGc+o44eZ8+OJQkQ6VtwHOCu1bPs2yhHTacFmrs6K6m8qs4&#10;OQPtWwybj0ze+/tqK/tnfTo+zHbGjC+H2xtQQoP8h//aT9bA/GoB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2LKHj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739</w:t>
                      </w:r>
                    </w:p>
                  </w:txbxContent>
                </v:textbox>
              </v:shape>
              <v:shape id="Text Box 247" o:spid="_x0000_s1652" type="#_x0000_t202" style="position:absolute;left:47529;top:12477;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eN48cA&#10;AADcAAAADwAAAGRycy9kb3ducmV2LnhtbESPQUvDQBSE74X+h+UJvbWblqIldlukKnhQW9sKentm&#10;n0kw+zbsvqbx37uC4HGYmW+Y5bp3jeooxNqzgekkA0VceFtzaeB4uB8vQEVBtth4JgPfFGG9Gg6W&#10;mFt/5hfq9lKqBOGYo4FKpM21jkVFDuPEt8TJ+/TBoSQZSm0DnhPcNXqWZZfaYc1pocKWNhUVX/uT&#10;M9C8xfD4kcl7d1s+yW6rT69302djRhf9zTUooV7+w3/tB2tgNr+C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HjeP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07</w:t>
                      </w:r>
                    </w:p>
                  </w:txbxContent>
                </v:textbox>
              </v:shape>
              <v:shape id="Text Box 248" o:spid="_x0000_s1653" type="#_x0000_t202" style="position:absolute;left:47625;top:16859;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gZkcMA&#10;AADcAAAADwAAAGRycy9kb3ducmV2LnhtbERPS0vDQBC+C/6HZQRvdtNSRGK3RWwLPWhfKuhtzI5J&#10;aHY27E7T9N93D0KPH997MutdozoKsfZsYDjIQBEX3tZcGvj8WD48gYqCbLHxTAbOFGE2vb2ZYG79&#10;iXfU7aVUKYRjjgYqkTbXOhYVOYwD3xIn7s8Hh5JgKLUNeErhrtGjLHvUDmtODRW29FpRcdgfnYHm&#10;O4a330x+unn5LtuNPn4thmtj7u/6l2dQQr1cxf/ulTUwGqe1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1gZkc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12</w:t>
                      </w:r>
                    </w:p>
                  </w:txbxContent>
                </v:textbox>
              </v:shape>
              <v:shape id="Text Box 249" o:spid="_x0000_s1654" type="#_x0000_t202" style="position:absolute;left:37338;top:6191;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S8CscA&#10;AADcAAAADwAAAGRycy9kb3ducmV2LnhtbESPQUvDQBSE74X+h+UJvbWbliI2dlukKnhQW9sKentm&#10;n0kw+zbsvqbx37uC4HGYmW+Y5bp3jeooxNqzgekkA0VceFtzaeB4uB9fgYqCbLHxTAa+KcJ6NRws&#10;Mbf+zC/U7aVUCcIxRwOVSJtrHYuKHMaJb4mT9+mDQ0kylNoGPCe4a/Qsyy61w5rTQoUtbSoqvvYn&#10;Z6B5i+HxI5P37rZ8kt1Wn17vps/GjC76m2tQQr38h//aD9bAbL6A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UvAr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78</w:t>
                      </w:r>
                    </w:p>
                  </w:txbxContent>
                </v:textbox>
              </v:shape>
              <v:shape id="Text Box 250" o:spid="_x0000_s1655" type="#_x0000_t202" style="position:absolute;left:41052;top:10858;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eDSsMA&#10;AADcAAAADwAAAGRycy9kb3ducmV2LnhtbERPS0vDQBC+C/6HZQRvdtNCRWK3RWwLPWhfKuhtzI5J&#10;aHY27E7T9N93D0KPH997MutdozoKsfZsYDjIQBEX3tZcGvj8WD48gYqCbLHxTAbOFGE2vb2ZYG79&#10;iXfU7aVUKYRjjgYqkTbXOhYVOYwD3xIn7s8Hh5JgKLUNeErhrtGjLHvUDmtODRW29FpRcdgfnYHm&#10;O4a330x+unn5LtuNPn4thmtj7u/6l2dQQr1cxf/ulTUwGqf5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eDSs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72</w:t>
                      </w:r>
                    </w:p>
                  </w:txbxContent>
                </v:textbox>
              </v:shape>
              <v:shape id="Text Box 251" o:spid="_x0000_s1656" type="#_x0000_t202" style="position:absolute;left:40957;top:12477;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sm0cYA&#10;AADcAAAADwAAAGRycy9kb3ducmV2LnhtbESPS2vDMBCE74X+B7GF3BrZgZTgRAmhD+ihzzSB9La1&#10;NraptTLSxnH/fVUI9DjMzDfMYjW4VvUUYuPZQD7OQBGX3jZcGdh+PFzPQEVBtth6JgM/FGG1vLxY&#10;YGH9id+p30ilEoRjgQZqka7QOpY1OYxj3xEn7+CDQ0kyVNoGPCW4a/Uky260w4bTQo0d3dZUfm+O&#10;zkC7j+HpK5PP/q56lrdXfdzd5y/GjK6G9RyU0CD/4XP70RqYTH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sm0c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05</w:t>
                      </w:r>
                    </w:p>
                  </w:txbxContent>
                </v:textbox>
              </v:shape>
              <v:shape id="Text Box 252" o:spid="_x0000_s1657" type="#_x0000_t202" style="position:absolute;left:37338;top:16383;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m4psYA&#10;AADcAAAADwAAAGRycy9kb3ducmV2LnhtbESPS2vDMBCE74X+B7GF3Bo5hpTgRAmhD+ihzzSB9La1&#10;NraptTLSxnH/fVUI9DjMzDfMYjW4VvUUYuPZwGScgSIuvW24MrD9eLiegYqCbLH1TAZ+KMJqeXmx&#10;wML6E79Tv5FKJQjHAg3UIl2hdSxrchjHviNO3sEHh5JkqLQNeEpw1+o8y260w4bTQo0d3dZUfm+O&#10;zkC7j+HpK5PP/q56lrdXfdzdT16MGV0N6zkooUH+w+f2ozWQT3P4O5OOgF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m4psYAAADcAAAADwAAAAAAAAAAAAAAAACYAgAAZHJz&#10;L2Rvd25yZXYueG1sUEsFBgAAAAAEAAQA9QAAAIs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w:t>
                      </w:r>
                      <w:r>
                        <w:rPr>
                          <w:rFonts w:ascii="Arial" w:hAnsi="Arial" w:cs="Arial"/>
                          <w:b/>
                          <w:sz w:val="18"/>
                          <w:szCs w:val="18"/>
                        </w:rPr>
                        <w:t>6</w:t>
                      </w:r>
                      <w:r w:rsidRPr="00E446EE">
                        <w:rPr>
                          <w:rFonts w:ascii="Arial" w:hAnsi="Arial" w:cs="Arial"/>
                          <w:b/>
                          <w:sz w:val="18"/>
                          <w:szCs w:val="18"/>
                        </w:rPr>
                        <w:t>3</w:t>
                      </w:r>
                    </w:p>
                  </w:txbxContent>
                </v:textbox>
              </v:shape>
              <v:shape id="Text Box 253" o:spid="_x0000_s1658" type="#_x0000_t202" style="position:absolute;left:28289;top:10953;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dPccA&#10;AADcAAAADwAAAGRycy9kb3ducmV2LnhtbESPQUvDQBSE74X+h+UJvbWbtigldlukKnhQW9sKentm&#10;n0kw+zbsvqbx37uC4HGYmW+Y5bp3jeooxNqzgekkA0VceFtzaeB4uB8vQEVBtth4JgPfFGG9Gg6W&#10;mFt/5hfq9lKqBOGYo4FKpM21jkVFDuPEt8TJ+/TBoSQZSm0DnhPcNXqWZVfaYc1pocKWNhUVX/uT&#10;M9C8xfD4kcl7d1s+yW6rT69302djRhf9zTUooV7+w3/tB2tgdjmH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lHT3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668</w:t>
                      </w:r>
                    </w:p>
                  </w:txbxContent>
                </v:textbox>
              </v:shape>
              <v:shape id="Text Box 254" o:spid="_x0000_s1659" type="#_x0000_t202" style="position:absolute;left:20383;top:15716;width:4058;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FSccA&#10;AADcAAAADwAAAGRycy9kb3ducmV2LnhtbESPQUvDQBSE74X+h+UJvbWblioldlukKnhQW9sKentm&#10;n0kw+zbsvqbx37uC4HGYmW+Y5bp3jeooxNqzgekkA0VceFtzaeB4uB8vQEVBtth4JgPfFGG9Gg6W&#10;mFt/5hfq9lKqBOGYo4FKpM21jkVFDuPEt8TJ+/TBoSQZSm0DnhPcNXqWZVfaYc1pocKWNhUVX/uT&#10;M9C8xfD4kcl7d1s+yW6rT69302djRhf9zTUooV7+w3/tB2tgdjmH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MhUn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0.83</w:t>
                      </w:r>
                      <w:r>
                        <w:rPr>
                          <w:rFonts w:ascii="Arial" w:hAnsi="Arial" w:cs="Arial"/>
                          <w:b/>
                          <w:sz w:val="18"/>
                          <w:szCs w:val="18"/>
                        </w:rPr>
                        <w:t>1</w:t>
                      </w:r>
                    </w:p>
                  </w:txbxContent>
                </v:textbox>
              </v:shape>
              <v:shape id="Text Box 255" o:spid="_x0000_s1660" type="#_x0000_t202" style="position:absolute;left:16097;top:15430;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g0scA&#10;AADcAAAADwAAAGRycy9kb3ducmV2LnhtbESPX2vCQBDE3wv9DscWfKsXBUtJPUWsgg/9Y61C+7bN&#10;bZPQ3F64W2P89l6h0MdhZn7DTOe9a1RHIdaeDYyGGSjiwtuaSwP79/XtPagoyBYbz2TgTBHms+ur&#10;KebWn/iNup2UKkE45migEmlzrWNRkcM49C1x8r59cChJhlLbgKcEd40eZ9mddlhzWqiwpWVFxc/u&#10;6Aw0HzE8fWXy2T2Wz7J91cfDavRizOCmXzyAEurlP/zX3lgD48kEfs+kI6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AINL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965</w:t>
                      </w:r>
                    </w:p>
                  </w:txbxContent>
                </v:textbox>
              </v:shape>
              <v:shape id="Text Box 256" o:spid="_x0000_s1661" type="#_x0000_t202" style="position:absolute;left:16097;top:10477;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pccA&#10;AADcAAAADwAAAGRycy9kb3ducmV2LnhtbESPX0vDQBDE3wt+h2OFvrWXFiwSey3iH/ChrTW2oG9r&#10;bk2Cub1wt03jt/cEwcdhZn7DLNeDa1VPITaeDcymGSji0tuGKwOH18fJNagoyBZbz2TgmyKsVxej&#10;JebWn/mF+kIqlSAcczRQi3S51rGsyWGc+o44eZ8+OJQkQ6VtwHOCu1bPs2yhHTacFmrs6K6m8qs4&#10;OQPtWwybj0ze+/tqK/tnfTo+zHbGjC+H2xtQQoP8h//aT9bA/GoBv2fSEd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SvqX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769</w:t>
                      </w:r>
                    </w:p>
                  </w:txbxContent>
                </v:textbox>
              </v:shape>
              <v:shape id="Text Box 257" o:spid="_x0000_s1662" type="#_x0000_t202" style="position:absolute;left:8667;top:7524;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bPscA&#10;AADcAAAADwAAAGRycy9kb3ducmV2LnhtbESPQUvDQBSE74X+h+UJvbWbFqoldlukKnhQW9sKentm&#10;n0kw+zbsvqbx37uC4HGYmW+Y5bp3jeooxNqzgekkA0VceFtzaeB4uB8vQEVBtth4JgPfFGG9Gg6W&#10;mFt/5hfq9lKqBOGYo4FKpM21jkVFDuPEt8TJ+/TBoSQZSm0DnhPcNXqWZZfaYc1pocKWNhUVX/uT&#10;M9C8xfD4kcl7d1s+yW6rT69302djRhf9zTUooV7+w3/tB2tgNr+C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eGz7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733</w:t>
                      </w:r>
                    </w:p>
                  </w:txbxContent>
                </v:textbox>
              </v:shape>
              <v:shape id="Text Box 258" o:spid="_x0000_s1663" type="#_x0000_t202" style="position:absolute;left:11525;top:10001;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GPTMMA&#10;AADcAAAADwAAAGRycy9kb3ducmV2LnhtbERPS0vDQBC+C/6HZQRvdtNCRWK3RWwLPWhfKuhtzI5J&#10;aHY27E7T9N93D0KPH997MutdozoKsfZsYDjIQBEX3tZcGvj8WD48gYqCbLHxTAbOFGE2vb2ZYG79&#10;iXfU7aVUKYRjjgYqkTbXOhYVOYwD3xIn7s8Hh5JgKLUNeErhrtGjLHvUDmtODRW29FpRcdgfnYHm&#10;O4a330x+unn5LtuNPn4thmtj7u/6l2dQQr1cxf/ulTUwGqe16Uw6Anp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GPTM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927</w:t>
                      </w:r>
                    </w:p>
                  </w:txbxContent>
                </v:textbox>
              </v:shape>
              <v:shape id="Text Box 259" o:spid="_x0000_s1664" type="#_x0000_t202" style="position:absolute;left:12668;top:8191;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0q18cA&#10;AADcAAAADwAAAGRycy9kb3ducmV2LnhtbESPQUvDQBSE74X+h+UJvbWbFio2dlukKnhQW9sKentm&#10;n0kw+zbsvqbx37uC4HGYmW+Y5bp3jeooxNqzgekkA0VceFtzaeB4uB9fgYqCbLHxTAa+KcJ6NRws&#10;Mbf+zC/U7aVUCcIxRwOVSJtrHYuKHMaJb4mT9+mDQ0kylNoGPCe4a/Qsyy61w5rTQoUtbSoqvvYn&#10;Z6B5i+HxI5P37rZ8kt1Wn17vps/GjC76m2tQQr38h//aD9bAbL6A3zPpCO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NKtf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741</w:t>
                      </w:r>
                    </w:p>
                  </w:txbxContent>
                </v:textbox>
              </v:shape>
              <v:shape id="Text Box 260" o:spid="_x0000_s1665" type="#_x0000_t202" style="position:absolute;left:8763;top:17145;width:4057;height:20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J98MA&#10;AADcAAAADwAAAGRycy9kb3ducmV2LnhtbERPS0/CQBC+m/AfNmPCTbZwIKawEIOacADloYnexu7Q&#10;NnRnm92h1H/PHkw8fvne82XvGtVRiLVnA+NRBoq48Lbm0sDH8fXhEVQUZIuNZzLwSxGWi8HdHHPr&#10;r7yn7iClSiEcczRQibS51rGoyGEc+ZY4cScfHEqCodQ24DWFu0ZPsmyqHdacGipsaVVRcT5cnIHm&#10;K4bNTybf3XO5ld27vny+jN+MGd73TzNQQr38i//ca2tgMk3z05l0BP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tJ98MAAADcAAAADwAAAAAAAAAAAAAAAACYAgAAZHJzL2Rv&#10;d25yZXYueG1sUEsFBgAAAAAEAAQA9QAAAIgDA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714</w:t>
                      </w:r>
                    </w:p>
                  </w:txbxContent>
                </v:textbox>
              </v:shape>
              <v:shape id="Text Box 261" o:spid="_x0000_s1666" type="#_x0000_t202" style="position:absolute;left:20478;top:7524;width:4058;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sbMcA&#10;AADcAAAADwAAAGRycy9kb3ducmV2LnhtbESPS2vDMBCE74X+B7GF3BrZOYTiRgmhD8gh6SNNILlt&#10;rK1taq2MtHHcf18VCj0OM/MNM1sMrlU9hdh4NpCPM1DEpbcNVwZ2H8+3d6CiIFtsPZOBb4qwmF9f&#10;zbCw/sLv1G+lUgnCsUADtUhXaB3LmhzGse+Ik/fpg0NJMlTaBrwkuGv1JMum2mHDaaHGjh5qKr+2&#10;Z2egPcSwPmVy7B+rjby96vP+KX8xZnQzLO9BCQ3yH/5rr6yByTSH3zPp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X7Gz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95</w:t>
                      </w:r>
                    </w:p>
                  </w:txbxContent>
                </v:textbox>
              </v:shape>
              <v:shape id="Text Box 262" o:spid="_x0000_s1667" type="#_x0000_t202" style="position:absolute;left:11525;top:14287;width:4057;height:2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VyG8cA&#10;AADcAAAADwAAAGRycy9kb3ducmV2LnhtbESPS2vDMBCE74X+B7GF3Bo5PoTiRgmhD8gh6SNNILlt&#10;rK1taq2MtHHcf18VCj0OM/MNM1sMrlU9hdh4NjAZZ6CIS28brgzsPp5v70BFQbbYeiYD3xRhMb++&#10;mmFh/YXfqd9KpRKEY4EGapGu0DqWNTmMY98RJ+/TB4eSZKi0DXhJcNfqPMum2mHDaaHGjh5qKr+2&#10;Z2egPcSwPmVy7B+rjby96vP+afJizOhmWN6DEhrkP/zXXlkD+TSH3zPpCO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FchvHAAAA3AAAAA8AAAAAAAAAAAAAAAAAmAIAAGRy&#10;cy9kb3ducmV2LnhtbFBLBQYAAAAABAAEAPUAAACMAwAAAAA=&#10;" filled="f" stroked="f" strokeweight=".5pt">
                <v:textbox inset="0,0,0,0">
                  <w:txbxContent>
                    <w:p w:rsidR="0023524A" w:rsidRPr="00E446EE" w:rsidRDefault="0023524A" w:rsidP="00B90FC8">
                      <w:pPr>
                        <w:rPr>
                          <w:rFonts w:ascii="Arial" w:hAnsi="Arial" w:cs="Arial"/>
                          <w:b/>
                          <w:sz w:val="18"/>
                          <w:szCs w:val="18"/>
                        </w:rPr>
                      </w:pPr>
                      <w:r w:rsidRPr="00E446EE">
                        <w:rPr>
                          <w:rFonts w:ascii="Arial" w:hAnsi="Arial" w:cs="Arial"/>
                          <w:b/>
                          <w:sz w:val="18"/>
                          <w:szCs w:val="18"/>
                        </w:rPr>
                        <w:t>0.</w:t>
                      </w:r>
                      <w:r>
                        <w:rPr>
                          <w:rFonts w:ascii="Arial" w:hAnsi="Arial" w:cs="Arial"/>
                          <w:b/>
                          <w:sz w:val="18"/>
                          <w:szCs w:val="18"/>
                        </w:rPr>
                        <w:t>783</w:t>
                      </w:r>
                    </w:p>
                  </w:txbxContent>
                </v:textbox>
              </v:shape>
            </v:group>
          </v:group>
        </w:pict>
      </w: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B90FC8" w:rsidP="00B90FC8">
      <w:pPr>
        <w:spacing w:line="360" w:lineRule="auto"/>
        <w:ind w:firstLine="567"/>
        <w:jc w:val="both"/>
        <w:rPr>
          <w:rFonts w:ascii="Arial" w:hAnsi="Arial" w:cs="Arial"/>
          <w:color w:val="000000" w:themeColor="text1"/>
        </w:rPr>
      </w:pPr>
    </w:p>
    <w:p w:rsidR="00B90FC8" w:rsidRDefault="008974EA" w:rsidP="00B90FC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Figure 3</w:t>
      </w:r>
      <w:r w:rsidR="00B90FC8">
        <w:rPr>
          <w:rFonts w:ascii="Times New Roman" w:hAnsi="Times New Roman" w:cs="Times New Roman"/>
          <w:sz w:val="24"/>
          <w:szCs w:val="24"/>
        </w:rPr>
        <w:t>: Diagram of Path</w:t>
      </w:r>
    </w:p>
    <w:p w:rsidR="00F50CA2" w:rsidRDefault="00F50CA2" w:rsidP="001976F9">
      <w:pPr>
        <w:spacing w:line="240" w:lineRule="auto"/>
        <w:ind w:firstLine="851"/>
        <w:jc w:val="both"/>
        <w:rPr>
          <w:rFonts w:ascii="Times New Roman" w:hAnsi="Times New Roman" w:cs="Times New Roman"/>
          <w:sz w:val="24"/>
          <w:szCs w:val="24"/>
        </w:rPr>
      </w:pPr>
      <w:r w:rsidRPr="009E7B8B">
        <w:rPr>
          <w:rFonts w:ascii="Times New Roman" w:eastAsia="Times New Roman" w:hAnsi="Times New Roman" w:cs="Times New Roman"/>
          <w:sz w:val="24"/>
          <w:szCs w:val="24"/>
          <w:lang w:eastAsia="en-SG"/>
        </w:rPr>
        <w:t>The evaluation of the measurement model (outer model) wit</w:t>
      </w:r>
      <w:r w:rsidR="00E21F0E">
        <w:rPr>
          <w:rFonts w:ascii="Times New Roman" w:eastAsia="Times New Roman" w:hAnsi="Times New Roman" w:cs="Times New Roman"/>
          <w:sz w:val="24"/>
          <w:szCs w:val="24"/>
          <w:lang w:eastAsia="en-SG"/>
        </w:rPr>
        <w:t>h a view convergent validity, di</w:t>
      </w:r>
      <w:r w:rsidRPr="009E7B8B">
        <w:rPr>
          <w:rFonts w:ascii="Times New Roman" w:eastAsia="Times New Roman" w:hAnsi="Times New Roman" w:cs="Times New Roman"/>
          <w:sz w:val="24"/>
          <w:szCs w:val="24"/>
          <w:lang w:eastAsia="en-SG"/>
        </w:rPr>
        <w:t xml:space="preserve">scriminant validity, composite reliability, and value AVE. Measure of fit in the measurement model aims to test whether valid and reliable research instrument. </w:t>
      </w:r>
    </w:p>
    <w:p w:rsidR="003907D4" w:rsidRDefault="005F0EB4" w:rsidP="00AF4974">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3907D4">
        <w:rPr>
          <w:rFonts w:ascii="Times New Roman" w:hAnsi="Times New Roman" w:cs="Times New Roman"/>
          <w:sz w:val="24"/>
          <w:szCs w:val="24"/>
        </w:rPr>
        <w:t xml:space="preserve">: </w:t>
      </w:r>
      <w:r w:rsidR="00497788">
        <w:rPr>
          <w:rFonts w:ascii="Times New Roman" w:hAnsi="Times New Roman" w:cs="Times New Roman"/>
          <w:sz w:val="24"/>
          <w:szCs w:val="24"/>
        </w:rPr>
        <w:t>The measurement model</w:t>
      </w:r>
    </w:p>
    <w:tbl>
      <w:tblPr>
        <w:tblW w:w="9639" w:type="dxa"/>
        <w:tblInd w:w="93" w:type="dxa"/>
        <w:tblLook w:val="04A0"/>
      </w:tblPr>
      <w:tblGrid>
        <w:gridCol w:w="1575"/>
        <w:gridCol w:w="1341"/>
        <w:gridCol w:w="1341"/>
        <w:gridCol w:w="889"/>
        <w:gridCol w:w="850"/>
        <w:gridCol w:w="950"/>
        <w:gridCol w:w="1072"/>
        <w:gridCol w:w="770"/>
        <w:gridCol w:w="851"/>
      </w:tblGrid>
      <w:tr w:rsidR="003907D4" w:rsidRPr="00CC7BDF" w:rsidTr="008842F4">
        <w:trPr>
          <w:trHeight w:val="600"/>
        </w:trPr>
        <w:tc>
          <w:tcPr>
            <w:tcW w:w="1575" w:type="dxa"/>
            <w:tcBorders>
              <w:top w:val="single" w:sz="4" w:space="0" w:color="auto"/>
              <w:bottom w:val="single" w:sz="4" w:space="0" w:color="auto"/>
              <w:right w:val="single" w:sz="4" w:space="0" w:color="auto"/>
            </w:tcBorders>
            <w:shd w:val="clear" w:color="auto" w:fill="auto"/>
            <w:noWrap/>
            <w:vAlign w:val="center"/>
            <w:hideMark/>
          </w:tcPr>
          <w:p w:rsidR="003907D4" w:rsidRPr="00CC7BDF" w:rsidRDefault="003907D4" w:rsidP="00CC7BDF">
            <w:pPr>
              <w:spacing w:line="240" w:lineRule="auto"/>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Variab</w:t>
            </w:r>
            <w:r w:rsidR="00F97B8A" w:rsidRPr="00CC7BDF">
              <w:rPr>
                <w:rFonts w:ascii="Times New Roman" w:eastAsia="Times New Roman" w:hAnsi="Times New Roman" w:cs="Times New Roman"/>
                <w:b/>
                <w:bCs/>
                <w:color w:val="000000" w:themeColor="text1"/>
                <w:sz w:val="24"/>
                <w:szCs w:val="24"/>
              </w:rPr>
              <w:t>l</w:t>
            </w:r>
            <w:r w:rsidRPr="00CC7BDF">
              <w:rPr>
                <w:rFonts w:ascii="Times New Roman" w:eastAsia="Times New Roman" w:hAnsi="Times New Roman" w:cs="Times New Roman"/>
                <w:b/>
                <w:bCs/>
                <w:color w:val="000000" w:themeColor="text1"/>
                <w:sz w:val="24"/>
                <w:szCs w:val="24"/>
              </w:rPr>
              <w:t>e</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Dimensi</w:t>
            </w:r>
            <w:r w:rsidR="00F97B8A" w:rsidRPr="00CC7BDF">
              <w:rPr>
                <w:rFonts w:ascii="Times New Roman" w:eastAsia="Times New Roman" w:hAnsi="Times New Roman" w:cs="Times New Roman"/>
                <w:b/>
                <w:bCs/>
                <w:color w:val="000000" w:themeColor="text1"/>
                <w:sz w:val="24"/>
                <w:szCs w:val="24"/>
              </w:rPr>
              <w:t>on</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Loading  Dimensi</w:t>
            </w:r>
            <w:r w:rsidR="00F97B8A" w:rsidRPr="00CC7BDF">
              <w:rPr>
                <w:rFonts w:ascii="Times New Roman" w:eastAsia="Times New Roman" w:hAnsi="Times New Roman" w:cs="Times New Roman"/>
                <w:b/>
                <w:bCs/>
                <w:color w:val="000000" w:themeColor="text1"/>
                <w:sz w:val="24"/>
                <w:szCs w:val="24"/>
              </w:rPr>
              <w:t>on</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AVE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Alpha</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Item</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Loading  Item</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AVE</w:t>
            </w:r>
          </w:p>
        </w:tc>
        <w:tc>
          <w:tcPr>
            <w:tcW w:w="851" w:type="dxa"/>
            <w:tcBorders>
              <w:top w:val="single" w:sz="4" w:space="0" w:color="auto"/>
              <w:left w:val="nil"/>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b/>
                <w:bCs/>
                <w:color w:val="000000" w:themeColor="text1"/>
                <w:sz w:val="24"/>
                <w:szCs w:val="24"/>
              </w:rPr>
            </w:pPr>
            <w:r w:rsidRPr="00CC7BDF">
              <w:rPr>
                <w:rFonts w:ascii="Times New Roman" w:eastAsia="Times New Roman" w:hAnsi="Times New Roman" w:cs="Times New Roman"/>
                <w:b/>
                <w:bCs/>
                <w:color w:val="000000" w:themeColor="text1"/>
                <w:sz w:val="24"/>
                <w:szCs w:val="24"/>
              </w:rPr>
              <w:t>Alpha</w:t>
            </w:r>
          </w:p>
        </w:tc>
      </w:tr>
      <w:tr w:rsidR="003907D4" w:rsidRPr="00CC7BDF" w:rsidTr="008842F4">
        <w:trPr>
          <w:trHeight w:val="315"/>
        </w:trPr>
        <w:tc>
          <w:tcPr>
            <w:tcW w:w="1575" w:type="dxa"/>
            <w:vMerge w:val="restart"/>
            <w:tcBorders>
              <w:top w:val="single" w:sz="4" w:space="0" w:color="auto"/>
            </w:tcBorders>
            <w:shd w:val="clear" w:color="auto" w:fill="auto"/>
            <w:noWrap/>
            <w:vAlign w:val="center"/>
            <w:hideMark/>
          </w:tcPr>
          <w:p w:rsidR="003907D4" w:rsidRPr="00CC7BDF" w:rsidRDefault="00F97B8A" w:rsidP="00CC7BDF">
            <w:pPr>
              <w:spacing w:line="240" w:lineRule="auto"/>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Role of the government</w:t>
            </w:r>
          </w:p>
        </w:tc>
        <w:tc>
          <w:tcPr>
            <w:tcW w:w="1341" w:type="dxa"/>
            <w:vMerge w:val="restart"/>
            <w:tcBorders>
              <w:top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1341" w:type="dxa"/>
            <w:vMerge w:val="restart"/>
            <w:tcBorders>
              <w:top w:val="nil"/>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89" w:type="dxa"/>
            <w:vMerge w:val="restart"/>
            <w:tcBorders>
              <w:top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50" w:type="dxa"/>
            <w:vMerge w:val="restart"/>
            <w:tcBorders>
              <w:top w:val="nil"/>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950" w:type="dxa"/>
            <w:tcBorders>
              <w:top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PP1 </w:t>
            </w:r>
          </w:p>
        </w:tc>
        <w:tc>
          <w:tcPr>
            <w:tcW w:w="1072" w:type="dxa"/>
            <w:tcBorders>
              <w:top w:val="nil"/>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0.833</w:t>
            </w:r>
          </w:p>
        </w:tc>
        <w:tc>
          <w:tcPr>
            <w:tcW w:w="770" w:type="dxa"/>
            <w:vMerge w:val="restart"/>
            <w:tcBorders>
              <w:top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0.756</w:t>
            </w:r>
          </w:p>
        </w:tc>
        <w:tc>
          <w:tcPr>
            <w:tcW w:w="851" w:type="dxa"/>
            <w:vMerge w:val="restart"/>
            <w:tcBorders>
              <w:top w:val="nil"/>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0.919</w:t>
            </w: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PP2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0.897</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PP3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0.864</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PP4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0.877</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restart"/>
            <w:shd w:val="clear" w:color="auto" w:fill="auto"/>
            <w:noWrap/>
            <w:vAlign w:val="center"/>
            <w:hideMark/>
          </w:tcPr>
          <w:p w:rsidR="003907D4" w:rsidRPr="00CC7BDF" w:rsidRDefault="00F97B8A" w:rsidP="00CC7BDF">
            <w:pPr>
              <w:spacing w:line="240" w:lineRule="auto"/>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Role of Community</w:t>
            </w:r>
          </w:p>
        </w:tc>
        <w:tc>
          <w:tcPr>
            <w:tcW w:w="1341"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134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89"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50"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PM1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0.823</w:t>
            </w:r>
          </w:p>
        </w:tc>
        <w:tc>
          <w:tcPr>
            <w:tcW w:w="770"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0.651</w:t>
            </w:r>
          </w:p>
        </w:tc>
        <w:tc>
          <w:tcPr>
            <w:tcW w:w="85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0.655</w:t>
            </w: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PM2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0.79</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restart"/>
            <w:shd w:val="clear" w:color="auto" w:fill="auto"/>
            <w:noWrap/>
            <w:vAlign w:val="center"/>
            <w:hideMark/>
          </w:tcPr>
          <w:p w:rsidR="003907D4" w:rsidRPr="00CC7BDF" w:rsidRDefault="00F97B8A" w:rsidP="00CC7BDF">
            <w:pPr>
              <w:spacing w:line="240" w:lineRule="auto"/>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Role of Private</w:t>
            </w:r>
          </w:p>
        </w:tc>
        <w:tc>
          <w:tcPr>
            <w:tcW w:w="1341"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134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89"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50"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PS1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0.79</w:t>
            </w:r>
          </w:p>
        </w:tc>
        <w:tc>
          <w:tcPr>
            <w:tcW w:w="770"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0.615</w:t>
            </w:r>
          </w:p>
        </w:tc>
        <w:tc>
          <w:tcPr>
            <w:tcW w:w="85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0.873</w:t>
            </w: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PS2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0.815</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PS3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0.773</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restart"/>
            <w:shd w:val="clear" w:color="auto" w:fill="auto"/>
            <w:noWrap/>
            <w:vAlign w:val="center"/>
            <w:hideMark/>
          </w:tcPr>
          <w:p w:rsidR="003907D4" w:rsidRPr="00CC7BDF" w:rsidRDefault="00F97B8A" w:rsidP="00CC7BDF">
            <w:pPr>
              <w:spacing w:line="240" w:lineRule="auto"/>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Management Coastal Area</w:t>
            </w:r>
          </w:p>
        </w:tc>
        <w:tc>
          <w:tcPr>
            <w:tcW w:w="1341"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134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89"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850"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w:t>
            </w: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PKP1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0.848</w:t>
            </w:r>
          </w:p>
        </w:tc>
        <w:tc>
          <w:tcPr>
            <w:tcW w:w="770"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0.714</w:t>
            </w:r>
          </w:p>
        </w:tc>
        <w:tc>
          <w:tcPr>
            <w:tcW w:w="85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0.794</w:t>
            </w: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PKP2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0.863</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PKP3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0.834</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PKP4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0.835</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val="restart"/>
            <w:tcBorders>
              <w:bottom w:val="single" w:sz="4" w:space="0" w:color="auto"/>
            </w:tcBorders>
            <w:shd w:val="clear" w:color="auto" w:fill="auto"/>
            <w:noWrap/>
            <w:vAlign w:val="center"/>
            <w:hideMark/>
          </w:tcPr>
          <w:p w:rsidR="003907D4" w:rsidRPr="00CC7BDF" w:rsidRDefault="00F97B8A" w:rsidP="00CC7BDF">
            <w:pPr>
              <w:spacing w:line="240" w:lineRule="auto"/>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Preservation Ecosystems</w:t>
            </w:r>
          </w:p>
        </w:tc>
        <w:tc>
          <w:tcPr>
            <w:tcW w:w="1341" w:type="dxa"/>
            <w:vMerge w:val="restart"/>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KEM </w:t>
            </w:r>
          </w:p>
        </w:tc>
        <w:tc>
          <w:tcPr>
            <w:tcW w:w="1341" w:type="dxa"/>
            <w:vMerge w:val="restart"/>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0.878</w:t>
            </w:r>
          </w:p>
        </w:tc>
        <w:tc>
          <w:tcPr>
            <w:tcW w:w="889" w:type="dxa"/>
            <w:vMerge w:val="restart"/>
            <w:tcBorders>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0.731</w:t>
            </w:r>
          </w:p>
        </w:tc>
        <w:tc>
          <w:tcPr>
            <w:tcW w:w="850" w:type="dxa"/>
            <w:vMerge w:val="restart"/>
            <w:tcBorders>
              <w:left w:val="nil"/>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0.905</w:t>
            </w: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KEM1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0.892</w:t>
            </w:r>
          </w:p>
        </w:tc>
        <w:tc>
          <w:tcPr>
            <w:tcW w:w="770" w:type="dxa"/>
            <w:vMerge w:val="restart"/>
            <w:tcBorders>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0.716</w:t>
            </w:r>
          </w:p>
        </w:tc>
        <w:tc>
          <w:tcPr>
            <w:tcW w:w="851" w:type="dxa"/>
            <w:vMerge w:val="restart"/>
            <w:tcBorders>
              <w:left w:val="nil"/>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0.799</w:t>
            </w:r>
          </w:p>
        </w:tc>
      </w:tr>
      <w:tr w:rsidR="003907D4" w:rsidRPr="00CC7BDF" w:rsidTr="008842F4">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KEM2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0.92</w:t>
            </w:r>
          </w:p>
        </w:tc>
        <w:tc>
          <w:tcPr>
            <w:tcW w:w="770"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KEM3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0.916</w:t>
            </w:r>
          </w:p>
        </w:tc>
        <w:tc>
          <w:tcPr>
            <w:tcW w:w="770" w:type="dxa"/>
            <w:vMerge/>
            <w:tcBorders>
              <w:top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top w:val="nil"/>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8842F4">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restart"/>
            <w:tcBorders>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KETT </w:t>
            </w:r>
          </w:p>
        </w:tc>
        <w:tc>
          <w:tcPr>
            <w:tcW w:w="1341" w:type="dxa"/>
            <w:vMerge w:val="restart"/>
            <w:tcBorders>
              <w:left w:val="nil"/>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0.872</w:t>
            </w: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KETT1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0.75</w:t>
            </w:r>
          </w:p>
        </w:tc>
        <w:tc>
          <w:tcPr>
            <w:tcW w:w="770"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0.926</w:t>
            </w:r>
          </w:p>
        </w:tc>
        <w:tc>
          <w:tcPr>
            <w:tcW w:w="85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0.917</w:t>
            </w:r>
          </w:p>
        </w:tc>
      </w:tr>
      <w:tr w:rsidR="003907D4" w:rsidRPr="00CC7BDF" w:rsidTr="00A33448">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KETT2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0.739</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A33448">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restart"/>
            <w:tcBorders>
              <w:top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KEPL </w:t>
            </w:r>
          </w:p>
        </w:tc>
        <w:tc>
          <w:tcPr>
            <w:tcW w:w="1341" w:type="dxa"/>
            <w:vMerge w:val="restart"/>
            <w:tcBorders>
              <w:top w:val="nil"/>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0.805</w:t>
            </w: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KEPL1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0.807</w:t>
            </w:r>
          </w:p>
        </w:tc>
        <w:tc>
          <w:tcPr>
            <w:tcW w:w="770" w:type="dxa"/>
            <w:vMerge w:val="restart"/>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0.806</w:t>
            </w:r>
          </w:p>
        </w:tc>
        <w:tc>
          <w:tcPr>
            <w:tcW w:w="851" w:type="dxa"/>
            <w:vMerge w:val="restart"/>
            <w:tcBorders>
              <w:left w:val="nil"/>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0.756</w:t>
            </w:r>
          </w:p>
        </w:tc>
      </w:tr>
      <w:tr w:rsidR="003907D4" w:rsidRPr="00CC7BDF" w:rsidTr="00A33448">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KEPL2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0.812</w:t>
            </w:r>
          </w:p>
        </w:tc>
        <w:tc>
          <w:tcPr>
            <w:tcW w:w="770" w:type="dxa"/>
            <w:vMerge/>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left w:val="nil"/>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r w:rsidR="003907D4" w:rsidRPr="00CC7BDF" w:rsidTr="00A33448">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val="restart"/>
            <w:tcBorders>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KEPP </w:t>
            </w:r>
          </w:p>
        </w:tc>
        <w:tc>
          <w:tcPr>
            <w:tcW w:w="1341" w:type="dxa"/>
            <w:vMerge w:val="restart"/>
            <w:tcBorders>
              <w:left w:val="nil"/>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0.863</w:t>
            </w: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KEPP1 </w:t>
            </w:r>
          </w:p>
        </w:tc>
        <w:tc>
          <w:tcPr>
            <w:tcW w:w="1072" w:type="dxa"/>
            <w:tcBorders>
              <w:left w:val="nil"/>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0.879</w:t>
            </w:r>
          </w:p>
        </w:tc>
        <w:tc>
          <w:tcPr>
            <w:tcW w:w="770" w:type="dxa"/>
            <w:vMerge w:val="restart"/>
            <w:tcBorders>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0.887</w:t>
            </w:r>
          </w:p>
        </w:tc>
        <w:tc>
          <w:tcPr>
            <w:tcW w:w="851" w:type="dxa"/>
            <w:vMerge w:val="restart"/>
            <w:tcBorders>
              <w:left w:val="nil"/>
              <w:bottom w:val="single" w:sz="4" w:space="0" w:color="auto"/>
            </w:tcBorders>
            <w:shd w:val="clear" w:color="auto" w:fill="auto"/>
            <w:noWrap/>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0.871</w:t>
            </w:r>
          </w:p>
        </w:tc>
      </w:tr>
      <w:tr w:rsidR="003907D4" w:rsidRPr="00CC7BDF" w:rsidTr="00A33448">
        <w:trPr>
          <w:trHeight w:val="315"/>
        </w:trPr>
        <w:tc>
          <w:tcPr>
            <w:tcW w:w="1575"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1341"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89"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0"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950" w:type="dxa"/>
            <w:tcBorders>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 xml:space="preserve">KEPP2 </w:t>
            </w:r>
          </w:p>
        </w:tc>
        <w:tc>
          <w:tcPr>
            <w:tcW w:w="1072" w:type="dxa"/>
            <w:tcBorders>
              <w:left w:val="nil"/>
              <w:bottom w:val="single" w:sz="4" w:space="0" w:color="auto"/>
            </w:tcBorders>
            <w:shd w:val="clear" w:color="auto" w:fill="auto"/>
            <w:vAlign w:val="center"/>
            <w:hideMark/>
          </w:tcPr>
          <w:p w:rsidR="003907D4" w:rsidRPr="00CC7BDF" w:rsidRDefault="003907D4" w:rsidP="00CC7BDF">
            <w:pPr>
              <w:spacing w:line="240" w:lineRule="auto"/>
              <w:jc w:val="center"/>
              <w:rPr>
                <w:rFonts w:ascii="Times New Roman" w:eastAsia="Times New Roman" w:hAnsi="Times New Roman" w:cs="Times New Roman"/>
                <w:color w:val="000000" w:themeColor="text1"/>
                <w:sz w:val="24"/>
                <w:szCs w:val="24"/>
              </w:rPr>
            </w:pPr>
            <w:r w:rsidRPr="00CC7BDF">
              <w:rPr>
                <w:rFonts w:ascii="Times New Roman" w:eastAsia="Times New Roman" w:hAnsi="Times New Roman" w:cs="Times New Roman"/>
                <w:color w:val="000000" w:themeColor="text1"/>
                <w:sz w:val="24"/>
                <w:szCs w:val="24"/>
              </w:rPr>
              <w:t>0.865</w:t>
            </w:r>
          </w:p>
        </w:tc>
        <w:tc>
          <w:tcPr>
            <w:tcW w:w="770" w:type="dxa"/>
            <w:vMerge/>
            <w:tcBorders>
              <w:top w:val="single" w:sz="4" w:space="0" w:color="auto"/>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c>
          <w:tcPr>
            <w:tcW w:w="851" w:type="dxa"/>
            <w:vMerge/>
            <w:tcBorders>
              <w:top w:val="nil"/>
              <w:left w:val="nil"/>
              <w:bottom w:val="single" w:sz="4" w:space="0" w:color="auto"/>
            </w:tcBorders>
            <w:vAlign w:val="center"/>
            <w:hideMark/>
          </w:tcPr>
          <w:p w:rsidR="003907D4" w:rsidRPr="00CC7BDF" w:rsidRDefault="003907D4" w:rsidP="00CC7BDF">
            <w:pPr>
              <w:spacing w:line="240" w:lineRule="auto"/>
              <w:rPr>
                <w:rFonts w:ascii="Times New Roman" w:eastAsia="Times New Roman" w:hAnsi="Times New Roman" w:cs="Times New Roman"/>
                <w:color w:val="000000" w:themeColor="text1"/>
                <w:sz w:val="24"/>
                <w:szCs w:val="24"/>
              </w:rPr>
            </w:pPr>
          </w:p>
        </w:tc>
      </w:tr>
    </w:tbl>
    <w:p w:rsidR="00F97B8A" w:rsidRDefault="00F97B8A" w:rsidP="00F97B8A">
      <w:pPr>
        <w:spacing w:line="240" w:lineRule="auto"/>
        <w:rPr>
          <w:rFonts w:ascii="Times New Roman" w:eastAsia="Times New Roman" w:hAnsi="Times New Roman" w:cs="Times New Roman"/>
          <w:sz w:val="24"/>
          <w:szCs w:val="24"/>
          <w:lang w:eastAsia="en-SG"/>
        </w:rPr>
      </w:pPr>
    </w:p>
    <w:p w:rsidR="00377DA6" w:rsidRDefault="00F97B8A" w:rsidP="000E540A">
      <w:pPr>
        <w:spacing w:line="240" w:lineRule="auto"/>
        <w:ind w:firstLine="851"/>
        <w:jc w:val="both"/>
        <w:rPr>
          <w:rFonts w:ascii="Times New Roman" w:eastAsia="Times New Roman" w:hAnsi="Times New Roman" w:cs="Times New Roman"/>
          <w:sz w:val="24"/>
          <w:szCs w:val="24"/>
          <w:lang w:eastAsia="en-SG"/>
        </w:rPr>
      </w:pPr>
      <w:r w:rsidRPr="00F97B8A">
        <w:rPr>
          <w:rFonts w:ascii="Times New Roman" w:eastAsia="Times New Roman" w:hAnsi="Times New Roman" w:cs="Times New Roman"/>
          <w:sz w:val="24"/>
          <w:szCs w:val="24"/>
          <w:lang w:eastAsia="en-SG"/>
        </w:rPr>
        <w:t xml:space="preserve">Based on the </w:t>
      </w:r>
      <w:r>
        <w:rPr>
          <w:rFonts w:ascii="Times New Roman" w:eastAsia="Times New Roman" w:hAnsi="Times New Roman" w:cs="Times New Roman"/>
          <w:sz w:val="24"/>
          <w:szCs w:val="24"/>
          <w:lang w:eastAsia="en-SG"/>
        </w:rPr>
        <w:t xml:space="preserve">above analysis, </w:t>
      </w:r>
      <w:r w:rsidRPr="00F97B8A">
        <w:rPr>
          <w:rFonts w:ascii="Times New Roman" w:eastAsia="Times New Roman" w:hAnsi="Times New Roman" w:cs="Times New Roman"/>
          <w:sz w:val="24"/>
          <w:szCs w:val="24"/>
          <w:lang w:eastAsia="en-SG"/>
        </w:rPr>
        <w:t>it is known that all the indicators generate value loading factor</w:t>
      </w:r>
      <w:r>
        <w:rPr>
          <w:rFonts w:ascii="Times New Roman" w:eastAsia="Times New Roman" w:hAnsi="Times New Roman" w:cs="Times New Roman"/>
          <w:sz w:val="24"/>
          <w:szCs w:val="24"/>
          <w:lang w:eastAsia="en-SG"/>
        </w:rPr>
        <w:t xml:space="preserve"> </w:t>
      </w:r>
      <w:r w:rsidRPr="00F97B8A">
        <w:rPr>
          <w:rFonts w:ascii="Times New Roman" w:eastAsia="Times New Roman" w:hAnsi="Times New Roman" w:cs="Times New Roman"/>
          <w:sz w:val="24"/>
          <w:szCs w:val="24"/>
          <w:lang w:eastAsia="en-SG"/>
        </w:rPr>
        <w:t xml:space="preserve">&gt; 0.5. Then the value AVE all variables&gt; 0.5, and </w:t>
      </w:r>
      <w:r w:rsidR="009A115D">
        <w:rPr>
          <w:rFonts w:ascii="Times New Roman" w:eastAsia="Times New Roman" w:hAnsi="Times New Roman" w:cs="Times New Roman"/>
          <w:sz w:val="24"/>
          <w:szCs w:val="24"/>
          <w:lang w:eastAsia="en-SG"/>
        </w:rPr>
        <w:t>C</w:t>
      </w:r>
      <w:r w:rsidRPr="00F97B8A">
        <w:rPr>
          <w:rFonts w:ascii="Times New Roman" w:eastAsia="Times New Roman" w:hAnsi="Times New Roman" w:cs="Times New Roman"/>
          <w:sz w:val="24"/>
          <w:szCs w:val="24"/>
          <w:lang w:eastAsia="en-SG"/>
        </w:rPr>
        <w:t>ronbach's alpha values</w:t>
      </w:r>
      <w:r w:rsidR="001976F9">
        <w:rPr>
          <w:rFonts w:ascii="Times New Roman" w:eastAsia="Times New Roman" w:hAnsi="Times New Roman" w:cs="Times New Roman"/>
          <w:sz w:val="24"/>
          <w:szCs w:val="24"/>
          <w:lang w:eastAsia="en-SG"/>
        </w:rPr>
        <w:t xml:space="preserve"> is </w:t>
      </w:r>
      <w:r w:rsidRPr="00F97B8A">
        <w:rPr>
          <w:rFonts w:ascii="Times New Roman" w:eastAsia="Times New Roman" w:hAnsi="Times New Roman" w:cs="Times New Roman"/>
          <w:sz w:val="24"/>
          <w:szCs w:val="24"/>
          <w:lang w:eastAsia="en-SG"/>
        </w:rPr>
        <w:t xml:space="preserve">&gt; 0.6. Thus the indicators that measure </w:t>
      </w:r>
      <w:r w:rsidR="002469F7">
        <w:rPr>
          <w:rFonts w:ascii="Times New Roman" w:eastAsia="Times New Roman" w:hAnsi="Times New Roman" w:cs="Times New Roman"/>
          <w:sz w:val="24"/>
          <w:szCs w:val="24"/>
          <w:lang w:eastAsia="en-SG"/>
        </w:rPr>
        <w:t xml:space="preserve">of </w:t>
      </w:r>
      <w:r w:rsidRPr="00F97B8A">
        <w:rPr>
          <w:rFonts w:ascii="Times New Roman" w:eastAsia="Times New Roman" w:hAnsi="Times New Roman" w:cs="Times New Roman"/>
          <w:sz w:val="24"/>
          <w:szCs w:val="24"/>
          <w:lang w:eastAsia="en-SG"/>
        </w:rPr>
        <w:t xml:space="preserve">the role of government, </w:t>
      </w:r>
      <w:r w:rsidR="002469F7">
        <w:rPr>
          <w:rFonts w:ascii="Times New Roman" w:eastAsia="Times New Roman" w:hAnsi="Times New Roman" w:cs="Times New Roman"/>
          <w:sz w:val="24"/>
          <w:szCs w:val="24"/>
          <w:lang w:eastAsia="en-SG"/>
        </w:rPr>
        <w:t>public, and private</w:t>
      </w:r>
      <w:r w:rsidRPr="00F97B8A">
        <w:rPr>
          <w:rFonts w:ascii="Times New Roman" w:eastAsia="Times New Roman" w:hAnsi="Times New Roman" w:cs="Times New Roman"/>
          <w:sz w:val="24"/>
          <w:szCs w:val="24"/>
          <w:lang w:eastAsia="en-SG"/>
        </w:rPr>
        <w:t xml:space="preserve">, </w:t>
      </w:r>
      <w:r w:rsidR="002469F7">
        <w:rPr>
          <w:rFonts w:ascii="Times New Roman" w:eastAsia="Times New Roman" w:hAnsi="Times New Roman" w:cs="Times New Roman"/>
          <w:sz w:val="24"/>
          <w:szCs w:val="24"/>
          <w:lang w:eastAsia="en-SG"/>
        </w:rPr>
        <w:t xml:space="preserve">as well as </w:t>
      </w:r>
      <w:r w:rsidRPr="00F97B8A">
        <w:rPr>
          <w:rFonts w:ascii="Times New Roman" w:eastAsia="Times New Roman" w:hAnsi="Times New Roman" w:cs="Times New Roman"/>
          <w:sz w:val="24"/>
          <w:szCs w:val="24"/>
          <w:lang w:eastAsia="en-SG"/>
        </w:rPr>
        <w:t>coastal area management</w:t>
      </w:r>
      <w:r w:rsidR="002469F7">
        <w:rPr>
          <w:rFonts w:ascii="Times New Roman" w:eastAsia="Times New Roman" w:hAnsi="Times New Roman" w:cs="Times New Roman"/>
          <w:sz w:val="24"/>
          <w:szCs w:val="24"/>
          <w:lang w:eastAsia="en-SG"/>
        </w:rPr>
        <w:t xml:space="preserve"> and ecosystem sustainability are</w:t>
      </w:r>
      <w:r w:rsidRPr="00F97B8A">
        <w:rPr>
          <w:rFonts w:ascii="Times New Roman" w:eastAsia="Times New Roman" w:hAnsi="Times New Roman" w:cs="Times New Roman"/>
          <w:sz w:val="24"/>
          <w:szCs w:val="24"/>
          <w:lang w:eastAsia="en-SG"/>
        </w:rPr>
        <w:t xml:space="preserve"> declared valid and reliable.</w:t>
      </w:r>
      <w:r w:rsidR="000E540A">
        <w:rPr>
          <w:rFonts w:ascii="Times New Roman" w:eastAsia="Times New Roman" w:hAnsi="Times New Roman" w:cs="Times New Roman"/>
          <w:sz w:val="24"/>
          <w:szCs w:val="24"/>
          <w:lang w:eastAsia="en-SG"/>
        </w:rPr>
        <w:t xml:space="preserve"> </w:t>
      </w:r>
    </w:p>
    <w:p w:rsidR="003A2250" w:rsidRPr="003A2250" w:rsidRDefault="00377DA6" w:rsidP="000E540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3A2250" w:rsidRPr="003A2250">
        <w:rPr>
          <w:rFonts w:ascii="Times New Roman" w:hAnsi="Times New Roman" w:cs="Times New Roman"/>
          <w:sz w:val="24"/>
          <w:szCs w:val="24"/>
        </w:rPr>
        <w:t>he role of government variables, indicators for monitoring (PP2) has a value of loading factor of the greatest and performance indicators (PP1) has the lowest loading value. It shows indicators supervision (PP2) contributed the most in the variable measuring the role of government, while the indicator of the implementation of PP1) has contributed the most in the variable measuring the role of government.</w:t>
      </w:r>
    </w:p>
    <w:p w:rsidR="003A2250" w:rsidRDefault="00377DA6" w:rsidP="00377DA6">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3A2250" w:rsidRPr="003A2250">
        <w:rPr>
          <w:rFonts w:ascii="Times New Roman" w:hAnsi="Times New Roman" w:cs="Times New Roman"/>
          <w:sz w:val="24"/>
          <w:szCs w:val="24"/>
        </w:rPr>
        <w:t>he role of community variables, performance indicators (PM1) has a value of lo</w:t>
      </w:r>
      <w:r w:rsidR="00AF5A3B">
        <w:rPr>
          <w:rFonts w:ascii="Times New Roman" w:hAnsi="Times New Roman" w:cs="Times New Roman"/>
          <w:sz w:val="24"/>
          <w:szCs w:val="24"/>
        </w:rPr>
        <w:t>ading factor of the greatest. While</w:t>
      </w:r>
      <w:r w:rsidR="00666768">
        <w:rPr>
          <w:rFonts w:ascii="Times New Roman" w:hAnsi="Times New Roman" w:cs="Times New Roman"/>
          <w:sz w:val="24"/>
          <w:szCs w:val="24"/>
        </w:rPr>
        <w:t>,</w:t>
      </w:r>
      <w:r w:rsidR="003A2250" w:rsidRPr="003A2250">
        <w:rPr>
          <w:rFonts w:ascii="Times New Roman" w:hAnsi="Times New Roman" w:cs="Times New Roman"/>
          <w:sz w:val="24"/>
          <w:szCs w:val="24"/>
        </w:rPr>
        <w:t xml:space="preserve"> </w:t>
      </w:r>
      <w:r w:rsidR="00666768">
        <w:rPr>
          <w:rFonts w:ascii="Times New Roman" w:hAnsi="Times New Roman" w:cs="Times New Roman"/>
          <w:sz w:val="24"/>
          <w:szCs w:val="24"/>
        </w:rPr>
        <w:t xml:space="preserve">the </w:t>
      </w:r>
      <w:r w:rsidR="003A2250" w:rsidRPr="003A2250">
        <w:rPr>
          <w:rFonts w:ascii="Times New Roman" w:hAnsi="Times New Roman" w:cs="Times New Roman"/>
          <w:sz w:val="24"/>
          <w:szCs w:val="24"/>
        </w:rPr>
        <w:t xml:space="preserve">supervision indicators (PM2) has the lowest loading value. It shows </w:t>
      </w:r>
      <w:r w:rsidR="00AF5A3B">
        <w:rPr>
          <w:rFonts w:ascii="Times New Roman" w:hAnsi="Times New Roman" w:cs="Times New Roman"/>
          <w:sz w:val="24"/>
          <w:szCs w:val="24"/>
        </w:rPr>
        <w:t xml:space="preserve">that </w:t>
      </w:r>
      <w:r w:rsidR="003A2250" w:rsidRPr="003A2250">
        <w:rPr>
          <w:rFonts w:ascii="Times New Roman" w:hAnsi="Times New Roman" w:cs="Times New Roman"/>
          <w:sz w:val="24"/>
          <w:szCs w:val="24"/>
        </w:rPr>
        <w:t>the performance indicators (PM1) contributed the most in the variabl</w:t>
      </w:r>
      <w:r w:rsidR="00AF5A3B">
        <w:rPr>
          <w:rFonts w:ascii="Times New Roman" w:hAnsi="Times New Roman" w:cs="Times New Roman"/>
          <w:sz w:val="24"/>
          <w:szCs w:val="24"/>
        </w:rPr>
        <w:t>e measuring the role of society. W</w:t>
      </w:r>
      <w:r w:rsidR="003A2250" w:rsidRPr="003A2250">
        <w:rPr>
          <w:rFonts w:ascii="Times New Roman" w:hAnsi="Times New Roman" w:cs="Times New Roman"/>
          <w:sz w:val="24"/>
          <w:szCs w:val="24"/>
        </w:rPr>
        <w:t>he</w:t>
      </w:r>
      <w:r w:rsidR="00AF5A3B">
        <w:rPr>
          <w:rFonts w:ascii="Times New Roman" w:hAnsi="Times New Roman" w:cs="Times New Roman"/>
          <w:sz w:val="24"/>
          <w:szCs w:val="24"/>
        </w:rPr>
        <w:t>reas,</w:t>
      </w:r>
      <w:r w:rsidR="003A2250" w:rsidRPr="003A2250">
        <w:rPr>
          <w:rFonts w:ascii="Times New Roman" w:hAnsi="Times New Roman" w:cs="Times New Roman"/>
          <w:sz w:val="24"/>
          <w:szCs w:val="24"/>
        </w:rPr>
        <w:t xml:space="preserve"> the indicators for monitoring (PM2)</w:t>
      </w:r>
      <w:r w:rsidR="00666768">
        <w:rPr>
          <w:rFonts w:ascii="Times New Roman" w:hAnsi="Times New Roman" w:cs="Times New Roman"/>
          <w:sz w:val="24"/>
          <w:szCs w:val="24"/>
        </w:rPr>
        <w:t xml:space="preserve"> has</w:t>
      </w:r>
      <w:r w:rsidR="003A2250" w:rsidRPr="003A2250">
        <w:rPr>
          <w:rFonts w:ascii="Times New Roman" w:hAnsi="Times New Roman" w:cs="Times New Roman"/>
          <w:sz w:val="24"/>
          <w:szCs w:val="24"/>
        </w:rPr>
        <w:t xml:space="preserve"> contributed the most in measuring variables </w:t>
      </w:r>
      <w:r w:rsidR="00AF5A3B">
        <w:rPr>
          <w:rFonts w:ascii="Times New Roman" w:hAnsi="Times New Roman" w:cs="Times New Roman"/>
          <w:sz w:val="24"/>
          <w:szCs w:val="24"/>
        </w:rPr>
        <w:t xml:space="preserve">of </w:t>
      </w:r>
      <w:r w:rsidR="003A2250" w:rsidRPr="003A2250">
        <w:rPr>
          <w:rFonts w:ascii="Times New Roman" w:hAnsi="Times New Roman" w:cs="Times New Roman"/>
          <w:sz w:val="24"/>
          <w:szCs w:val="24"/>
        </w:rPr>
        <w:t>public role.</w:t>
      </w:r>
    </w:p>
    <w:p w:rsidR="003A2250" w:rsidRPr="003A2250" w:rsidRDefault="00377DA6" w:rsidP="000E540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T</w:t>
      </w:r>
      <w:r w:rsidR="003A2250" w:rsidRPr="003A2250">
        <w:rPr>
          <w:rFonts w:ascii="Times New Roman" w:hAnsi="Times New Roman" w:cs="Times New Roman"/>
          <w:sz w:val="24"/>
          <w:szCs w:val="24"/>
        </w:rPr>
        <w:t>he role of private variables, indicators of sustainability (PS2) has a value of loading factor of the greatest and performance indicators (PS3)</w:t>
      </w:r>
      <w:r>
        <w:rPr>
          <w:rFonts w:ascii="Times New Roman" w:hAnsi="Times New Roman" w:cs="Times New Roman"/>
          <w:sz w:val="24"/>
          <w:szCs w:val="24"/>
        </w:rPr>
        <w:t>. It</w:t>
      </w:r>
      <w:r w:rsidR="003A2250" w:rsidRPr="003A2250">
        <w:rPr>
          <w:rFonts w:ascii="Times New Roman" w:hAnsi="Times New Roman" w:cs="Times New Roman"/>
          <w:sz w:val="24"/>
          <w:szCs w:val="24"/>
        </w:rPr>
        <w:t xml:space="preserve"> has the lowest loading value. It shows indicators of sustainability (PS2) contributed </w:t>
      </w:r>
      <w:r w:rsidR="00AF5A3B">
        <w:rPr>
          <w:rFonts w:ascii="Times New Roman" w:hAnsi="Times New Roman" w:cs="Times New Roman"/>
          <w:sz w:val="24"/>
          <w:szCs w:val="24"/>
        </w:rPr>
        <w:t xml:space="preserve">to </w:t>
      </w:r>
      <w:r w:rsidR="003A2250" w:rsidRPr="003A2250">
        <w:rPr>
          <w:rFonts w:ascii="Times New Roman" w:hAnsi="Times New Roman" w:cs="Times New Roman"/>
          <w:sz w:val="24"/>
          <w:szCs w:val="24"/>
        </w:rPr>
        <w:t>the most in m</w:t>
      </w:r>
      <w:r w:rsidR="00AF5A3B">
        <w:rPr>
          <w:rFonts w:ascii="Times New Roman" w:hAnsi="Times New Roman" w:cs="Times New Roman"/>
          <w:sz w:val="24"/>
          <w:szCs w:val="24"/>
        </w:rPr>
        <w:t>easuring variables private role.</w:t>
      </w:r>
      <w:r w:rsidR="003A2250" w:rsidRPr="003A2250">
        <w:rPr>
          <w:rFonts w:ascii="Times New Roman" w:hAnsi="Times New Roman" w:cs="Times New Roman"/>
          <w:sz w:val="24"/>
          <w:szCs w:val="24"/>
        </w:rPr>
        <w:t xml:space="preserve"> </w:t>
      </w:r>
      <w:r w:rsidR="00AF5A3B">
        <w:rPr>
          <w:rFonts w:ascii="Times New Roman" w:hAnsi="Times New Roman" w:cs="Times New Roman"/>
          <w:sz w:val="24"/>
          <w:szCs w:val="24"/>
        </w:rPr>
        <w:t>W</w:t>
      </w:r>
      <w:r w:rsidR="003A2250" w:rsidRPr="003A2250">
        <w:rPr>
          <w:rFonts w:ascii="Times New Roman" w:hAnsi="Times New Roman" w:cs="Times New Roman"/>
          <w:sz w:val="24"/>
          <w:szCs w:val="24"/>
        </w:rPr>
        <w:t>hile</w:t>
      </w:r>
      <w:r w:rsidR="00666768">
        <w:rPr>
          <w:rFonts w:ascii="Times New Roman" w:hAnsi="Times New Roman" w:cs="Times New Roman"/>
          <w:sz w:val="24"/>
          <w:szCs w:val="24"/>
        </w:rPr>
        <w:t>,</w:t>
      </w:r>
      <w:r w:rsidR="003A2250" w:rsidRPr="003A2250">
        <w:rPr>
          <w:rFonts w:ascii="Times New Roman" w:hAnsi="Times New Roman" w:cs="Times New Roman"/>
          <w:sz w:val="24"/>
          <w:szCs w:val="24"/>
        </w:rPr>
        <w:t xml:space="preserve"> indicators of implementation (PS3) has contributed </w:t>
      </w:r>
      <w:r w:rsidR="00AF5A3B">
        <w:rPr>
          <w:rFonts w:ascii="Times New Roman" w:hAnsi="Times New Roman" w:cs="Times New Roman"/>
          <w:sz w:val="24"/>
          <w:szCs w:val="24"/>
        </w:rPr>
        <w:t xml:space="preserve">to </w:t>
      </w:r>
      <w:r w:rsidR="00666768">
        <w:rPr>
          <w:rFonts w:ascii="Times New Roman" w:hAnsi="Times New Roman" w:cs="Times New Roman"/>
          <w:sz w:val="24"/>
          <w:szCs w:val="24"/>
        </w:rPr>
        <w:t>the most  measure</w:t>
      </w:r>
      <w:r w:rsidR="003A2250" w:rsidRPr="003A2250">
        <w:rPr>
          <w:rFonts w:ascii="Times New Roman" w:hAnsi="Times New Roman" w:cs="Times New Roman"/>
          <w:sz w:val="24"/>
          <w:szCs w:val="24"/>
        </w:rPr>
        <w:t xml:space="preserve"> variables private roles.</w:t>
      </w:r>
      <w:r w:rsidR="000E540A">
        <w:rPr>
          <w:rFonts w:ascii="Times New Roman" w:hAnsi="Times New Roman" w:cs="Times New Roman"/>
          <w:sz w:val="24"/>
          <w:szCs w:val="24"/>
        </w:rPr>
        <w:t xml:space="preserve"> </w:t>
      </w:r>
      <w:r w:rsidR="003A2250" w:rsidRPr="003A2250">
        <w:rPr>
          <w:rFonts w:ascii="Times New Roman" w:hAnsi="Times New Roman" w:cs="Times New Roman"/>
          <w:sz w:val="24"/>
          <w:szCs w:val="24"/>
        </w:rPr>
        <w:t xml:space="preserve">In the coastal area management variables, </w:t>
      </w:r>
      <w:r w:rsidR="00AF5A3B">
        <w:rPr>
          <w:rFonts w:ascii="Times New Roman" w:hAnsi="Times New Roman" w:cs="Times New Roman"/>
          <w:sz w:val="24"/>
          <w:szCs w:val="24"/>
        </w:rPr>
        <w:t xml:space="preserve">the </w:t>
      </w:r>
      <w:r w:rsidR="003A2250" w:rsidRPr="003A2250">
        <w:rPr>
          <w:rFonts w:ascii="Times New Roman" w:hAnsi="Times New Roman" w:cs="Times New Roman"/>
          <w:sz w:val="24"/>
          <w:szCs w:val="24"/>
        </w:rPr>
        <w:t xml:space="preserve">indicators of the availability of funds (PKP2) has a value of loading factor of the greatest and indicators </w:t>
      </w:r>
      <w:r w:rsidR="000E540A">
        <w:rPr>
          <w:rFonts w:ascii="Times New Roman" w:hAnsi="Times New Roman" w:cs="Times New Roman"/>
          <w:sz w:val="24"/>
          <w:szCs w:val="24"/>
        </w:rPr>
        <w:t xml:space="preserve">of </w:t>
      </w:r>
      <w:r w:rsidR="003A2250" w:rsidRPr="003A2250">
        <w:rPr>
          <w:rFonts w:ascii="Times New Roman" w:hAnsi="Times New Roman" w:cs="Times New Roman"/>
          <w:sz w:val="24"/>
          <w:szCs w:val="24"/>
        </w:rPr>
        <w:t>s</w:t>
      </w:r>
      <w:r w:rsidR="000E540A">
        <w:rPr>
          <w:rFonts w:ascii="Times New Roman" w:hAnsi="Times New Roman" w:cs="Times New Roman"/>
          <w:sz w:val="24"/>
          <w:szCs w:val="24"/>
        </w:rPr>
        <w:t>y</w:t>
      </w:r>
      <w:r w:rsidR="003A2250" w:rsidRPr="003A2250">
        <w:rPr>
          <w:rFonts w:ascii="Times New Roman" w:hAnsi="Times New Roman" w:cs="Times New Roman"/>
          <w:sz w:val="24"/>
          <w:szCs w:val="24"/>
        </w:rPr>
        <w:t>nerg</w:t>
      </w:r>
      <w:r w:rsidR="000E540A">
        <w:rPr>
          <w:rFonts w:ascii="Times New Roman" w:hAnsi="Times New Roman" w:cs="Times New Roman"/>
          <w:sz w:val="24"/>
          <w:szCs w:val="24"/>
        </w:rPr>
        <w:t>y</w:t>
      </w:r>
      <w:r w:rsidR="003A2250" w:rsidRPr="003A2250">
        <w:rPr>
          <w:rFonts w:ascii="Times New Roman" w:hAnsi="Times New Roman" w:cs="Times New Roman"/>
          <w:sz w:val="24"/>
          <w:szCs w:val="24"/>
        </w:rPr>
        <w:t xml:space="preserve"> (PKP3) has the lowest loading value. It shows </w:t>
      </w:r>
      <w:r w:rsidR="00AF5A3B">
        <w:rPr>
          <w:rFonts w:ascii="Times New Roman" w:hAnsi="Times New Roman" w:cs="Times New Roman"/>
          <w:sz w:val="24"/>
          <w:szCs w:val="24"/>
        </w:rPr>
        <w:t xml:space="preserve">that </w:t>
      </w:r>
      <w:r w:rsidR="003A2250" w:rsidRPr="003A2250">
        <w:rPr>
          <w:rFonts w:ascii="Times New Roman" w:hAnsi="Times New Roman" w:cs="Times New Roman"/>
          <w:sz w:val="24"/>
          <w:szCs w:val="24"/>
        </w:rPr>
        <w:t>the indicator of availability of funds (PKP2) contributed</w:t>
      </w:r>
      <w:r w:rsidR="00AF5A3B">
        <w:rPr>
          <w:rFonts w:ascii="Times New Roman" w:hAnsi="Times New Roman" w:cs="Times New Roman"/>
          <w:sz w:val="24"/>
          <w:szCs w:val="24"/>
        </w:rPr>
        <w:t xml:space="preserve"> to</w:t>
      </w:r>
      <w:r w:rsidR="003A2250" w:rsidRPr="003A2250">
        <w:rPr>
          <w:rFonts w:ascii="Times New Roman" w:hAnsi="Times New Roman" w:cs="Times New Roman"/>
          <w:sz w:val="24"/>
          <w:szCs w:val="24"/>
        </w:rPr>
        <w:t xml:space="preserve"> the most in measuring variables coastal area management. While</w:t>
      </w:r>
      <w:r w:rsidR="00666768">
        <w:rPr>
          <w:rFonts w:ascii="Times New Roman" w:hAnsi="Times New Roman" w:cs="Times New Roman"/>
          <w:sz w:val="24"/>
          <w:szCs w:val="24"/>
        </w:rPr>
        <w:t>,</w:t>
      </w:r>
      <w:r w:rsidR="003A2250" w:rsidRPr="003A2250">
        <w:rPr>
          <w:rFonts w:ascii="Times New Roman" w:hAnsi="Times New Roman" w:cs="Times New Roman"/>
          <w:sz w:val="24"/>
          <w:szCs w:val="24"/>
        </w:rPr>
        <w:t xml:space="preserve"> indicators of synergies (PKP3) contributed </w:t>
      </w:r>
      <w:r w:rsidR="00AF5A3B">
        <w:rPr>
          <w:rFonts w:ascii="Times New Roman" w:hAnsi="Times New Roman" w:cs="Times New Roman"/>
          <w:sz w:val="24"/>
          <w:szCs w:val="24"/>
        </w:rPr>
        <w:t xml:space="preserve">to </w:t>
      </w:r>
      <w:r w:rsidR="00666768">
        <w:rPr>
          <w:rFonts w:ascii="Times New Roman" w:hAnsi="Times New Roman" w:cs="Times New Roman"/>
          <w:sz w:val="24"/>
          <w:szCs w:val="24"/>
        </w:rPr>
        <w:t>the most</w:t>
      </w:r>
      <w:r w:rsidR="003A2250" w:rsidRPr="003A2250">
        <w:rPr>
          <w:rFonts w:ascii="Times New Roman" w:hAnsi="Times New Roman" w:cs="Times New Roman"/>
          <w:sz w:val="24"/>
          <w:szCs w:val="24"/>
        </w:rPr>
        <w:t xml:space="preserve"> coastal area management measure variables.</w:t>
      </w:r>
    </w:p>
    <w:p w:rsidR="000E540A" w:rsidRDefault="000E540A" w:rsidP="00001BB5">
      <w:pPr>
        <w:spacing w:line="240" w:lineRule="auto"/>
        <w:rPr>
          <w:rFonts w:ascii="Times New Roman" w:hAnsi="Times New Roman" w:cs="Times New Roman"/>
          <w:sz w:val="24"/>
          <w:szCs w:val="24"/>
        </w:rPr>
      </w:pPr>
    </w:p>
    <w:p w:rsidR="00F51830" w:rsidRDefault="000E540A" w:rsidP="00001BB5">
      <w:pPr>
        <w:spacing w:line="240" w:lineRule="auto"/>
        <w:rPr>
          <w:rFonts w:ascii="Times New Roman" w:hAnsi="Times New Roman" w:cs="Times New Roman"/>
          <w:sz w:val="24"/>
          <w:szCs w:val="24"/>
        </w:rPr>
      </w:pPr>
      <w:r>
        <w:rPr>
          <w:rFonts w:ascii="Times New Roman" w:hAnsi="Times New Roman" w:cs="Times New Roman"/>
          <w:sz w:val="24"/>
          <w:szCs w:val="24"/>
        </w:rPr>
        <w:t>Table 5</w:t>
      </w:r>
      <w:r w:rsidR="00F51830">
        <w:rPr>
          <w:rFonts w:ascii="Times New Roman" w:hAnsi="Times New Roman" w:cs="Times New Roman"/>
          <w:sz w:val="24"/>
          <w:szCs w:val="24"/>
        </w:rPr>
        <w:t xml:space="preserve">: </w:t>
      </w:r>
      <w:r w:rsidR="00CD671B">
        <w:rPr>
          <w:rFonts w:ascii="Times New Roman" w:hAnsi="Times New Roman" w:cs="Times New Roman"/>
          <w:sz w:val="24"/>
          <w:szCs w:val="24"/>
        </w:rPr>
        <w:t>Goodness of Fit Model and Structural Model</w:t>
      </w:r>
      <w:r w:rsidR="00F51830" w:rsidRPr="00F51830">
        <w:rPr>
          <w:rFonts w:ascii="Times New Roman" w:hAnsi="Times New Roman" w:cs="Times New Roman"/>
          <w:sz w:val="24"/>
          <w:szCs w:val="24"/>
        </w:rPr>
        <w:t>.</w:t>
      </w:r>
    </w:p>
    <w:tbl>
      <w:tblPr>
        <w:tblW w:w="5000" w:type="pct"/>
        <w:tblLook w:val="04A0"/>
      </w:tblPr>
      <w:tblGrid>
        <w:gridCol w:w="1545"/>
        <w:gridCol w:w="1603"/>
        <w:gridCol w:w="1603"/>
        <w:gridCol w:w="1495"/>
        <w:gridCol w:w="1499"/>
        <w:gridCol w:w="1497"/>
      </w:tblGrid>
      <w:tr w:rsidR="00F51830" w:rsidRPr="00AE2491" w:rsidTr="00666768">
        <w:trPr>
          <w:trHeight w:val="315"/>
        </w:trPr>
        <w:tc>
          <w:tcPr>
            <w:tcW w:w="836" w:type="pct"/>
            <w:tcBorders>
              <w:top w:val="single" w:sz="4" w:space="0" w:color="auto"/>
              <w:bottom w:val="single" w:sz="4" w:space="0" w:color="auto"/>
              <w:right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Exogen</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Endogen</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 xml:space="preserve">Estimate </w:t>
            </w:r>
          </w:p>
        </w:tc>
        <w:tc>
          <w:tcPr>
            <w:tcW w:w="809" w:type="pct"/>
            <w:tcBorders>
              <w:top w:val="single" w:sz="4" w:space="0" w:color="auto"/>
              <w:left w:val="nil"/>
              <w:bottom w:val="single" w:sz="4" w:space="0" w:color="auto"/>
              <w:right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 xml:space="preserve">CR </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 xml:space="preserve">FIT </w:t>
            </w:r>
          </w:p>
        </w:tc>
        <w:tc>
          <w:tcPr>
            <w:tcW w:w="810" w:type="pct"/>
            <w:tcBorders>
              <w:top w:val="single" w:sz="4" w:space="0" w:color="auto"/>
              <w:left w:val="nil"/>
              <w:bottom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bCs/>
                <w:color w:val="000000" w:themeColor="text1"/>
                <w:sz w:val="20"/>
                <w:szCs w:val="20"/>
              </w:rPr>
            </w:pPr>
            <w:r w:rsidRPr="00AF5A3B">
              <w:rPr>
                <w:rFonts w:ascii="Times New Roman" w:eastAsia="Times New Roman" w:hAnsi="Times New Roman" w:cs="Times New Roman"/>
                <w:bCs/>
                <w:color w:val="000000" w:themeColor="text1"/>
                <w:sz w:val="20"/>
                <w:szCs w:val="20"/>
              </w:rPr>
              <w:t xml:space="preserve">GFI </w:t>
            </w:r>
          </w:p>
        </w:tc>
      </w:tr>
      <w:tr w:rsidR="00F51830" w:rsidRPr="00AE2491" w:rsidTr="00666768">
        <w:trPr>
          <w:trHeight w:val="390"/>
        </w:trPr>
        <w:tc>
          <w:tcPr>
            <w:tcW w:w="836" w:type="pct"/>
            <w:tcBorders>
              <w:top w:val="single" w:sz="4" w:space="0" w:color="auto"/>
            </w:tcBorders>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PP</w:t>
            </w:r>
          </w:p>
        </w:tc>
        <w:tc>
          <w:tcPr>
            <w:tcW w:w="867" w:type="pct"/>
            <w:tcBorders>
              <w:top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PM </w:t>
            </w:r>
          </w:p>
        </w:tc>
        <w:tc>
          <w:tcPr>
            <w:tcW w:w="867" w:type="pct"/>
            <w:tcBorders>
              <w:top w:val="single" w:sz="4" w:space="0" w:color="auto"/>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0.927</w:t>
            </w:r>
          </w:p>
        </w:tc>
        <w:tc>
          <w:tcPr>
            <w:tcW w:w="809" w:type="pct"/>
            <w:tcBorders>
              <w:top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18.2</w:t>
            </w:r>
            <w:r w:rsidRPr="00AF5A3B">
              <w:rPr>
                <w:rFonts w:ascii="Times New Roman" w:eastAsia="Times New Roman" w:hAnsi="Times New Roman" w:cs="Times New Roman"/>
                <w:color w:val="000000" w:themeColor="text1"/>
                <w:sz w:val="20"/>
                <w:szCs w:val="20"/>
                <w:vertAlign w:val="superscript"/>
              </w:rPr>
              <w:t>*</w:t>
            </w:r>
          </w:p>
        </w:tc>
        <w:tc>
          <w:tcPr>
            <w:tcW w:w="811" w:type="pct"/>
            <w:vMerge w:val="restart"/>
            <w:tcBorders>
              <w:top w:val="single" w:sz="4" w:space="0" w:color="auto"/>
              <w:left w:val="nil"/>
              <w:bottom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0.624</w:t>
            </w:r>
          </w:p>
        </w:tc>
        <w:tc>
          <w:tcPr>
            <w:tcW w:w="810" w:type="pct"/>
            <w:vMerge w:val="restart"/>
            <w:tcBorders>
              <w:top w:val="single" w:sz="4" w:space="0" w:color="auto"/>
              <w:bottom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0.956</w:t>
            </w: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PP</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PS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0.965</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14.0</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PP</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PKP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0.95</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19.0</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PM</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PP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0.733</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22.9</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PM</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PS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0.714</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10.8</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PM</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PKP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0.769</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32.0</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left w:val="nil"/>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PS</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PP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0.741</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14.8</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PS</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PM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0.783</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27.0</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PS</w:t>
            </w:r>
          </w:p>
        </w:tc>
        <w:tc>
          <w:tcPr>
            <w:tcW w:w="867"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PKP </w:t>
            </w:r>
          </w:p>
        </w:tc>
        <w:tc>
          <w:tcPr>
            <w:tcW w:w="867" w:type="pct"/>
            <w:tcBorders>
              <w:left w:val="nil"/>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0.831</w:t>
            </w:r>
          </w:p>
        </w:tc>
        <w:tc>
          <w:tcPr>
            <w:tcW w:w="809" w:type="pct"/>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27.7</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r w:rsidR="00F51830" w:rsidRPr="00AE2491" w:rsidTr="00666768">
        <w:trPr>
          <w:trHeight w:val="390"/>
        </w:trPr>
        <w:tc>
          <w:tcPr>
            <w:tcW w:w="836" w:type="pct"/>
            <w:tcBorders>
              <w:bottom w:val="single" w:sz="4" w:space="0" w:color="auto"/>
            </w:tcBorders>
            <w:shd w:val="clear" w:color="auto" w:fill="auto"/>
            <w:noWrap/>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PKP</w:t>
            </w:r>
          </w:p>
        </w:tc>
        <w:tc>
          <w:tcPr>
            <w:tcW w:w="867" w:type="pct"/>
            <w:tcBorders>
              <w:bottom w:val="single" w:sz="4" w:space="0" w:color="auto"/>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 xml:space="preserve">KE </w:t>
            </w:r>
          </w:p>
        </w:tc>
        <w:tc>
          <w:tcPr>
            <w:tcW w:w="867" w:type="pct"/>
            <w:tcBorders>
              <w:left w:val="nil"/>
              <w:bottom w:val="single" w:sz="8" w:space="0" w:color="000000"/>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0.668</w:t>
            </w:r>
          </w:p>
        </w:tc>
        <w:tc>
          <w:tcPr>
            <w:tcW w:w="809" w:type="pct"/>
            <w:tcBorders>
              <w:bottom w:val="single" w:sz="8" w:space="0" w:color="000000"/>
            </w:tcBorders>
            <w:shd w:val="clear" w:color="auto" w:fill="auto"/>
            <w:vAlign w:val="center"/>
            <w:hideMark/>
          </w:tcPr>
          <w:p w:rsidR="00F51830" w:rsidRPr="00AF5A3B" w:rsidRDefault="00F51830" w:rsidP="00F51830">
            <w:pPr>
              <w:spacing w:line="240" w:lineRule="auto"/>
              <w:jc w:val="center"/>
              <w:rPr>
                <w:rFonts w:ascii="Times New Roman" w:eastAsia="Times New Roman" w:hAnsi="Times New Roman" w:cs="Times New Roman"/>
                <w:color w:val="000000" w:themeColor="text1"/>
                <w:sz w:val="20"/>
                <w:szCs w:val="20"/>
              </w:rPr>
            </w:pPr>
            <w:r w:rsidRPr="00AF5A3B">
              <w:rPr>
                <w:rFonts w:ascii="Times New Roman" w:eastAsia="Times New Roman" w:hAnsi="Times New Roman" w:cs="Times New Roman"/>
                <w:color w:val="000000" w:themeColor="text1"/>
                <w:sz w:val="20"/>
                <w:szCs w:val="20"/>
              </w:rPr>
              <w:t>5.7</w:t>
            </w:r>
            <w:r w:rsidRPr="00AF5A3B">
              <w:rPr>
                <w:rFonts w:ascii="Times New Roman" w:eastAsia="Times New Roman" w:hAnsi="Times New Roman" w:cs="Times New Roman"/>
                <w:color w:val="000000" w:themeColor="text1"/>
                <w:sz w:val="20"/>
                <w:szCs w:val="20"/>
                <w:vertAlign w:val="superscript"/>
              </w:rPr>
              <w:t>*</w:t>
            </w:r>
          </w:p>
        </w:tc>
        <w:tc>
          <w:tcPr>
            <w:tcW w:w="811" w:type="pct"/>
            <w:vMerge/>
            <w:tcBorders>
              <w:top w:val="nil"/>
              <w:left w:val="nil"/>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c>
          <w:tcPr>
            <w:tcW w:w="810" w:type="pct"/>
            <w:vMerge/>
            <w:tcBorders>
              <w:top w:val="single" w:sz="4" w:space="0" w:color="auto"/>
              <w:bottom w:val="single" w:sz="4" w:space="0" w:color="auto"/>
            </w:tcBorders>
            <w:vAlign w:val="center"/>
            <w:hideMark/>
          </w:tcPr>
          <w:p w:rsidR="00F51830" w:rsidRPr="00AE2491" w:rsidRDefault="00F51830" w:rsidP="00F51830">
            <w:pPr>
              <w:spacing w:line="240" w:lineRule="auto"/>
              <w:rPr>
                <w:rFonts w:ascii="Times New Roman" w:eastAsia="Times New Roman" w:hAnsi="Times New Roman" w:cs="Times New Roman"/>
                <w:color w:val="000000" w:themeColor="text1"/>
                <w:sz w:val="24"/>
                <w:szCs w:val="24"/>
              </w:rPr>
            </w:pPr>
          </w:p>
        </w:tc>
      </w:tr>
    </w:tbl>
    <w:p w:rsidR="00DD0E44" w:rsidRDefault="00DD0E44" w:rsidP="00B63507">
      <w:pPr>
        <w:spacing w:line="240" w:lineRule="auto"/>
        <w:jc w:val="both"/>
        <w:rPr>
          <w:rFonts w:ascii="Times New Roman" w:hAnsi="Times New Roman" w:cs="Times New Roman"/>
          <w:sz w:val="24"/>
          <w:szCs w:val="24"/>
        </w:rPr>
      </w:pPr>
    </w:p>
    <w:p w:rsidR="00B63507" w:rsidRDefault="00B63507" w:rsidP="000E540A">
      <w:pPr>
        <w:spacing w:line="240" w:lineRule="auto"/>
        <w:ind w:firstLine="851"/>
        <w:jc w:val="both"/>
        <w:rPr>
          <w:rFonts w:ascii="Times New Roman" w:hAnsi="Times New Roman" w:cs="Times New Roman"/>
          <w:sz w:val="24"/>
          <w:szCs w:val="24"/>
        </w:rPr>
      </w:pPr>
      <w:r w:rsidRPr="00B63507">
        <w:rPr>
          <w:rFonts w:ascii="Times New Roman" w:hAnsi="Times New Roman" w:cs="Times New Roman"/>
          <w:sz w:val="24"/>
          <w:szCs w:val="24"/>
        </w:rPr>
        <w:t>The results of the analysis are listed in the table above were obtained GFI value of 0</w:t>
      </w:r>
      <w:r w:rsidR="00E179DB">
        <w:rPr>
          <w:rFonts w:ascii="Times New Roman" w:hAnsi="Times New Roman" w:cs="Times New Roman"/>
          <w:sz w:val="24"/>
          <w:szCs w:val="24"/>
        </w:rPr>
        <w:t>.</w:t>
      </w:r>
      <w:r w:rsidRPr="00B63507">
        <w:rPr>
          <w:rFonts w:ascii="Times New Roman" w:hAnsi="Times New Roman" w:cs="Times New Roman"/>
          <w:sz w:val="24"/>
          <w:szCs w:val="24"/>
        </w:rPr>
        <w:t>956. This shows the value of GFI</w:t>
      </w:r>
      <w:r w:rsidR="00AF5A3B">
        <w:rPr>
          <w:rFonts w:ascii="Times New Roman" w:hAnsi="Times New Roman" w:cs="Times New Roman"/>
          <w:sz w:val="24"/>
          <w:szCs w:val="24"/>
        </w:rPr>
        <w:t xml:space="preserve"> </w:t>
      </w:r>
      <w:r w:rsidRPr="00B63507">
        <w:rPr>
          <w:rFonts w:ascii="Times New Roman" w:hAnsi="Times New Roman" w:cs="Times New Roman"/>
          <w:sz w:val="24"/>
          <w:szCs w:val="24"/>
        </w:rPr>
        <w:t>&gt; 0.9 which states that the model is formed GSCA feasible to use to predict. FIT value of 0</w:t>
      </w:r>
      <w:r w:rsidR="00E179DB">
        <w:rPr>
          <w:rFonts w:ascii="Times New Roman" w:hAnsi="Times New Roman" w:cs="Times New Roman"/>
          <w:sz w:val="24"/>
          <w:szCs w:val="24"/>
        </w:rPr>
        <w:t>.</w:t>
      </w:r>
      <w:r w:rsidRPr="00B63507">
        <w:rPr>
          <w:rFonts w:ascii="Times New Roman" w:hAnsi="Times New Roman" w:cs="Times New Roman"/>
          <w:sz w:val="24"/>
          <w:szCs w:val="24"/>
        </w:rPr>
        <w:t xml:space="preserve">624 indicating </w:t>
      </w:r>
      <w:r w:rsidR="00F16313">
        <w:rPr>
          <w:rFonts w:ascii="Times New Roman" w:hAnsi="Times New Roman" w:cs="Times New Roman"/>
          <w:sz w:val="24"/>
          <w:szCs w:val="24"/>
        </w:rPr>
        <w:t xml:space="preserve">that </w:t>
      </w:r>
      <w:r w:rsidRPr="00B63507">
        <w:rPr>
          <w:rFonts w:ascii="Times New Roman" w:hAnsi="Times New Roman" w:cs="Times New Roman"/>
          <w:sz w:val="24"/>
          <w:szCs w:val="24"/>
        </w:rPr>
        <w:t>the range of data can be explained by the model amounted to 62.4%, while the remaining 37.6% is explained by other variables outside the study.</w:t>
      </w:r>
      <w:r>
        <w:rPr>
          <w:rFonts w:ascii="Times New Roman" w:hAnsi="Times New Roman" w:cs="Times New Roman"/>
          <w:sz w:val="24"/>
          <w:szCs w:val="24"/>
        </w:rPr>
        <w:t xml:space="preserve"> </w:t>
      </w:r>
      <w:r w:rsidRPr="00B63507">
        <w:rPr>
          <w:rFonts w:ascii="Times New Roman" w:hAnsi="Times New Roman" w:cs="Times New Roman"/>
          <w:sz w:val="24"/>
          <w:szCs w:val="24"/>
        </w:rPr>
        <w:t>The analysis of the above table also informs the role of government influence on the role of community produced a coefficient of 0</w:t>
      </w:r>
      <w:r w:rsidR="00E179DB">
        <w:rPr>
          <w:rFonts w:ascii="Times New Roman" w:hAnsi="Times New Roman" w:cs="Times New Roman"/>
          <w:sz w:val="24"/>
          <w:szCs w:val="24"/>
        </w:rPr>
        <w:t>.</w:t>
      </w:r>
      <w:r w:rsidRPr="00B63507">
        <w:rPr>
          <w:rFonts w:ascii="Times New Roman" w:hAnsi="Times New Roman" w:cs="Times New Roman"/>
          <w:sz w:val="24"/>
          <w:szCs w:val="24"/>
        </w:rPr>
        <w:t>927 with the value of the critical ratio (CR</w:t>
      </w:r>
      <w:r w:rsidR="00DA4B30">
        <w:rPr>
          <w:rFonts w:ascii="Times New Roman" w:hAnsi="Times New Roman" w:cs="Times New Roman"/>
          <w:sz w:val="24"/>
          <w:szCs w:val="24"/>
        </w:rPr>
        <w:t>) 18.2 * (asterisk or CR&gt; 2:00)</w:t>
      </w:r>
      <w:r w:rsidRPr="00B63507">
        <w:rPr>
          <w:rFonts w:ascii="Times New Roman" w:hAnsi="Times New Roman" w:cs="Times New Roman"/>
          <w:sz w:val="24"/>
          <w:szCs w:val="24"/>
        </w:rPr>
        <w:t>.</w:t>
      </w:r>
      <w:r w:rsidR="00DA4B30">
        <w:rPr>
          <w:rFonts w:ascii="Times New Roman" w:hAnsi="Times New Roman" w:cs="Times New Roman"/>
          <w:sz w:val="24"/>
          <w:szCs w:val="24"/>
        </w:rPr>
        <w:t xml:space="preserve"> </w:t>
      </w:r>
      <w:r w:rsidRPr="00B63507">
        <w:rPr>
          <w:rFonts w:ascii="Times New Roman" w:hAnsi="Times New Roman" w:cs="Times New Roman"/>
          <w:sz w:val="24"/>
          <w:szCs w:val="24"/>
        </w:rPr>
        <w:t xml:space="preserve">This means that there is a significant influence on the role of the public </w:t>
      </w:r>
      <w:r w:rsidR="00D20B59">
        <w:rPr>
          <w:rFonts w:ascii="Times New Roman" w:hAnsi="Times New Roman" w:cs="Times New Roman"/>
          <w:sz w:val="24"/>
          <w:szCs w:val="24"/>
        </w:rPr>
        <w:t xml:space="preserve">and the role of government. The </w:t>
      </w:r>
      <w:r w:rsidRPr="00B63507">
        <w:rPr>
          <w:rFonts w:ascii="Times New Roman" w:hAnsi="Times New Roman" w:cs="Times New Roman"/>
          <w:sz w:val="24"/>
          <w:szCs w:val="24"/>
        </w:rPr>
        <w:t>government's role in preserving the coast</w:t>
      </w:r>
      <w:r w:rsidR="00E179DB">
        <w:rPr>
          <w:rFonts w:ascii="Times New Roman" w:hAnsi="Times New Roman" w:cs="Times New Roman"/>
          <w:sz w:val="24"/>
          <w:szCs w:val="24"/>
        </w:rPr>
        <w:t xml:space="preserve"> of </w:t>
      </w:r>
      <w:r w:rsidRPr="00B63507">
        <w:rPr>
          <w:rFonts w:ascii="Times New Roman" w:hAnsi="Times New Roman" w:cs="Times New Roman"/>
          <w:sz w:val="24"/>
          <w:szCs w:val="24"/>
        </w:rPr>
        <w:t xml:space="preserve">Jenu </w:t>
      </w:r>
      <w:r w:rsidR="00D20B59">
        <w:rPr>
          <w:rFonts w:ascii="Times New Roman" w:hAnsi="Times New Roman" w:cs="Times New Roman"/>
          <w:sz w:val="24"/>
          <w:szCs w:val="24"/>
        </w:rPr>
        <w:t>could</w:t>
      </w:r>
      <w:r w:rsidRPr="00B63507">
        <w:rPr>
          <w:rFonts w:ascii="Times New Roman" w:hAnsi="Times New Roman" w:cs="Times New Roman"/>
          <w:sz w:val="24"/>
          <w:szCs w:val="24"/>
        </w:rPr>
        <w:t xml:space="preserve"> improve the commun</w:t>
      </w:r>
      <w:r>
        <w:rPr>
          <w:rFonts w:ascii="Times New Roman" w:hAnsi="Times New Roman" w:cs="Times New Roman"/>
          <w:sz w:val="24"/>
          <w:szCs w:val="24"/>
        </w:rPr>
        <w:t xml:space="preserve">ity's role in conserving </w:t>
      </w:r>
      <w:r w:rsidR="00666768">
        <w:rPr>
          <w:rFonts w:ascii="Times New Roman" w:hAnsi="Times New Roman" w:cs="Times New Roman"/>
          <w:sz w:val="24"/>
          <w:szCs w:val="24"/>
        </w:rPr>
        <w:t>mangrove forests</w:t>
      </w:r>
      <w:r w:rsidRPr="00B63507">
        <w:rPr>
          <w:rFonts w:ascii="Times New Roman" w:hAnsi="Times New Roman" w:cs="Times New Roman"/>
          <w:sz w:val="24"/>
          <w:szCs w:val="24"/>
        </w:rPr>
        <w:t>.</w:t>
      </w:r>
    </w:p>
    <w:p w:rsidR="00CF5BDA" w:rsidRPr="00CF5BDA" w:rsidRDefault="00DA4B30" w:rsidP="000E540A">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The influence of the </w:t>
      </w:r>
      <w:r w:rsidR="00B63507" w:rsidRPr="00B63507">
        <w:rPr>
          <w:rFonts w:ascii="Times New Roman" w:hAnsi="Times New Roman" w:cs="Times New Roman"/>
          <w:sz w:val="24"/>
          <w:szCs w:val="24"/>
        </w:rPr>
        <w:t>government</w:t>
      </w:r>
      <w:r>
        <w:rPr>
          <w:rFonts w:ascii="Times New Roman" w:hAnsi="Times New Roman" w:cs="Times New Roman"/>
          <w:sz w:val="24"/>
          <w:szCs w:val="24"/>
        </w:rPr>
        <w:t>’s role</w:t>
      </w:r>
      <w:r w:rsidR="00B63507" w:rsidRPr="00B63507">
        <w:rPr>
          <w:rFonts w:ascii="Times New Roman" w:hAnsi="Times New Roman" w:cs="Times New Roman"/>
          <w:sz w:val="24"/>
          <w:szCs w:val="24"/>
        </w:rPr>
        <w:t xml:space="preserve"> to the private sector's role is generated coefficient of 0</w:t>
      </w:r>
      <w:r w:rsidR="00E179DB">
        <w:rPr>
          <w:rFonts w:ascii="Times New Roman" w:hAnsi="Times New Roman" w:cs="Times New Roman"/>
          <w:sz w:val="24"/>
          <w:szCs w:val="24"/>
        </w:rPr>
        <w:t>.</w:t>
      </w:r>
      <w:r w:rsidR="00B63507" w:rsidRPr="00B63507">
        <w:rPr>
          <w:rFonts w:ascii="Times New Roman" w:hAnsi="Times New Roman" w:cs="Times New Roman"/>
          <w:sz w:val="24"/>
          <w:szCs w:val="24"/>
        </w:rPr>
        <w:t>965 with the value of the critical ratio (CR) of</w:t>
      </w:r>
      <w:r>
        <w:rPr>
          <w:rFonts w:ascii="Times New Roman" w:hAnsi="Times New Roman" w:cs="Times New Roman"/>
          <w:sz w:val="24"/>
          <w:szCs w:val="24"/>
        </w:rPr>
        <w:t xml:space="preserve"> 14.0 * (asterisk or CR&gt; 2:00). </w:t>
      </w:r>
      <w:r w:rsidR="00B63507" w:rsidRPr="00B63507">
        <w:rPr>
          <w:rFonts w:ascii="Times New Roman" w:hAnsi="Times New Roman" w:cs="Times New Roman"/>
          <w:sz w:val="24"/>
          <w:szCs w:val="24"/>
        </w:rPr>
        <w:t xml:space="preserve">This means that there is a significant influence on the role of government to the role of the private sector. </w:t>
      </w:r>
      <w:r w:rsidR="00666768">
        <w:rPr>
          <w:rFonts w:ascii="Times New Roman" w:hAnsi="Times New Roman" w:cs="Times New Roman"/>
          <w:sz w:val="24"/>
          <w:szCs w:val="24"/>
        </w:rPr>
        <w:t>It means that t</w:t>
      </w:r>
      <w:r w:rsidR="00CF5BDA" w:rsidRPr="00CF5BDA">
        <w:rPr>
          <w:rFonts w:ascii="Times New Roman" w:hAnsi="Times New Roman" w:cs="Times New Roman"/>
          <w:sz w:val="24"/>
          <w:szCs w:val="24"/>
        </w:rPr>
        <w:t>he better the role of governments to conserving Jenu coast, the better the role of the community to collaborate conserve mangrove forests</w:t>
      </w:r>
      <w:r w:rsidR="00D20B59">
        <w:rPr>
          <w:rFonts w:ascii="Times New Roman" w:hAnsi="Times New Roman" w:cs="Times New Roman"/>
          <w:sz w:val="24"/>
          <w:szCs w:val="24"/>
        </w:rPr>
        <w:t>.</w:t>
      </w:r>
    </w:p>
    <w:p w:rsidR="00B63507" w:rsidRDefault="00B63507" w:rsidP="000E540A">
      <w:pPr>
        <w:spacing w:line="240" w:lineRule="auto"/>
        <w:ind w:firstLine="851"/>
        <w:jc w:val="both"/>
        <w:rPr>
          <w:rFonts w:ascii="Times New Roman" w:hAnsi="Times New Roman" w:cs="Times New Roman"/>
          <w:sz w:val="24"/>
          <w:szCs w:val="24"/>
        </w:rPr>
      </w:pPr>
      <w:r w:rsidRPr="00B63507">
        <w:rPr>
          <w:rFonts w:ascii="Times New Roman" w:hAnsi="Times New Roman" w:cs="Times New Roman"/>
          <w:sz w:val="24"/>
          <w:szCs w:val="24"/>
        </w:rPr>
        <w:t xml:space="preserve">The influence of the government's role on the management of coastal areas </w:t>
      </w:r>
      <w:r w:rsidR="00ED39B6">
        <w:rPr>
          <w:rFonts w:ascii="Times New Roman" w:hAnsi="Times New Roman" w:cs="Times New Roman"/>
          <w:sz w:val="24"/>
          <w:szCs w:val="24"/>
        </w:rPr>
        <w:t xml:space="preserve">is </w:t>
      </w:r>
      <w:r w:rsidRPr="00B63507">
        <w:rPr>
          <w:rFonts w:ascii="Times New Roman" w:hAnsi="Times New Roman" w:cs="Times New Roman"/>
          <w:sz w:val="24"/>
          <w:szCs w:val="24"/>
        </w:rPr>
        <w:t>resulting coefficient of 0.95 with the value of the critical ratio (CR) of 19.0 * (asterisk or CR&gt; 2:00)</w:t>
      </w:r>
      <w:r w:rsidR="000E540A">
        <w:rPr>
          <w:rFonts w:ascii="Times New Roman" w:hAnsi="Times New Roman" w:cs="Times New Roman"/>
          <w:sz w:val="24"/>
          <w:szCs w:val="24"/>
        </w:rPr>
        <w:t xml:space="preserve">. </w:t>
      </w:r>
      <w:r w:rsidRPr="00B63507">
        <w:rPr>
          <w:rFonts w:ascii="Times New Roman" w:hAnsi="Times New Roman" w:cs="Times New Roman"/>
          <w:sz w:val="24"/>
          <w:szCs w:val="24"/>
        </w:rPr>
        <w:t xml:space="preserve">This means that there is a significant influence on the government's role to the management of coastal areas. </w:t>
      </w:r>
      <w:r w:rsidR="00666768">
        <w:rPr>
          <w:rFonts w:ascii="Times New Roman" w:hAnsi="Times New Roman" w:cs="Times New Roman"/>
          <w:sz w:val="24"/>
          <w:szCs w:val="24"/>
        </w:rPr>
        <w:t>It means that t</w:t>
      </w:r>
      <w:r w:rsidRPr="00B63507">
        <w:rPr>
          <w:rFonts w:ascii="Times New Roman" w:hAnsi="Times New Roman" w:cs="Times New Roman"/>
          <w:sz w:val="24"/>
          <w:szCs w:val="24"/>
        </w:rPr>
        <w:t xml:space="preserve">he better the role of the government and thus tend to improve coastal management </w:t>
      </w:r>
      <w:r>
        <w:rPr>
          <w:rFonts w:ascii="Times New Roman" w:hAnsi="Times New Roman" w:cs="Times New Roman"/>
          <w:sz w:val="24"/>
          <w:szCs w:val="24"/>
        </w:rPr>
        <w:t xml:space="preserve">of </w:t>
      </w:r>
      <w:r w:rsidRPr="00B63507">
        <w:rPr>
          <w:rFonts w:ascii="Times New Roman" w:hAnsi="Times New Roman" w:cs="Times New Roman"/>
          <w:sz w:val="24"/>
          <w:szCs w:val="24"/>
        </w:rPr>
        <w:t>Jenu.</w:t>
      </w:r>
      <w:r w:rsidR="00DA4B30">
        <w:rPr>
          <w:rFonts w:ascii="Times New Roman" w:hAnsi="Times New Roman" w:cs="Times New Roman"/>
          <w:sz w:val="24"/>
          <w:szCs w:val="24"/>
        </w:rPr>
        <w:t xml:space="preserve"> </w:t>
      </w:r>
    </w:p>
    <w:p w:rsidR="00B63507" w:rsidRDefault="00B63507" w:rsidP="000E540A">
      <w:pPr>
        <w:spacing w:line="240" w:lineRule="auto"/>
        <w:ind w:firstLine="851"/>
        <w:jc w:val="both"/>
        <w:rPr>
          <w:rFonts w:ascii="Times New Roman" w:hAnsi="Times New Roman" w:cs="Times New Roman"/>
          <w:sz w:val="24"/>
          <w:szCs w:val="24"/>
        </w:rPr>
      </w:pPr>
      <w:r w:rsidRPr="00B63507">
        <w:rPr>
          <w:rFonts w:ascii="Times New Roman" w:hAnsi="Times New Roman" w:cs="Times New Roman"/>
          <w:sz w:val="24"/>
          <w:szCs w:val="24"/>
        </w:rPr>
        <w:lastRenderedPageBreak/>
        <w:t>The influence of the role of society towards the role of government produced a coefficient of 0</w:t>
      </w:r>
      <w:r w:rsidR="00E179DB">
        <w:rPr>
          <w:rFonts w:ascii="Times New Roman" w:hAnsi="Times New Roman" w:cs="Times New Roman"/>
          <w:sz w:val="24"/>
          <w:szCs w:val="24"/>
        </w:rPr>
        <w:t>.</w:t>
      </w:r>
      <w:r w:rsidRPr="00B63507">
        <w:rPr>
          <w:rFonts w:ascii="Times New Roman" w:hAnsi="Times New Roman" w:cs="Times New Roman"/>
          <w:sz w:val="24"/>
          <w:szCs w:val="24"/>
        </w:rPr>
        <w:t>733 with the value of the critical ratio (CR) of 22.9 * (asterisk or CR&gt; 2.00). This means there is a significant influence on the public role of the role of government. The better the commu</w:t>
      </w:r>
      <w:r w:rsidR="00E179DB">
        <w:rPr>
          <w:rFonts w:ascii="Times New Roman" w:hAnsi="Times New Roman" w:cs="Times New Roman"/>
          <w:sz w:val="24"/>
          <w:szCs w:val="24"/>
        </w:rPr>
        <w:t>nity's role in preserving coast of</w:t>
      </w:r>
      <w:r w:rsidRPr="00B63507">
        <w:rPr>
          <w:rFonts w:ascii="Times New Roman" w:hAnsi="Times New Roman" w:cs="Times New Roman"/>
          <w:sz w:val="24"/>
          <w:szCs w:val="24"/>
        </w:rPr>
        <w:t xml:space="preserve"> Jenu, it tends to increase the government</w:t>
      </w:r>
      <w:r w:rsidR="00666768">
        <w:rPr>
          <w:rFonts w:ascii="Times New Roman" w:hAnsi="Times New Roman" w:cs="Times New Roman"/>
          <w:sz w:val="24"/>
          <w:szCs w:val="24"/>
        </w:rPr>
        <w:t>'s role in preserving the mangrove forests.</w:t>
      </w:r>
    </w:p>
    <w:p w:rsidR="00F51830" w:rsidRPr="00DD0E44" w:rsidRDefault="00B63507" w:rsidP="000E540A">
      <w:pPr>
        <w:spacing w:line="240" w:lineRule="auto"/>
        <w:ind w:firstLine="851"/>
        <w:jc w:val="both"/>
        <w:rPr>
          <w:rFonts w:ascii="Times New Roman" w:hAnsi="Times New Roman" w:cs="Times New Roman"/>
          <w:sz w:val="24"/>
          <w:szCs w:val="24"/>
        </w:rPr>
      </w:pPr>
      <w:r w:rsidRPr="00B63507">
        <w:rPr>
          <w:rFonts w:ascii="Times New Roman" w:hAnsi="Times New Roman" w:cs="Times New Roman"/>
          <w:sz w:val="24"/>
          <w:szCs w:val="24"/>
        </w:rPr>
        <w:t>The influence of the public role of the private sector's role is generated coefficient of 0714 with the value of the critical ratio (CR) of 10.8 * (asterisk or CR&gt; 2:00) .This means that there is significant influence society's role to the role of the private sector. The better the commun</w:t>
      </w:r>
      <w:r>
        <w:rPr>
          <w:rFonts w:ascii="Times New Roman" w:hAnsi="Times New Roman" w:cs="Times New Roman"/>
          <w:sz w:val="24"/>
          <w:szCs w:val="24"/>
        </w:rPr>
        <w:t>ity's role in preserving coast of</w:t>
      </w:r>
      <w:r w:rsidRPr="00B63507">
        <w:rPr>
          <w:rFonts w:ascii="Times New Roman" w:hAnsi="Times New Roman" w:cs="Times New Roman"/>
          <w:sz w:val="24"/>
          <w:szCs w:val="24"/>
        </w:rPr>
        <w:t xml:space="preserve"> Jenu, it tends to increase the private sector's role in preserving the coast </w:t>
      </w:r>
      <w:r>
        <w:rPr>
          <w:rFonts w:ascii="Times New Roman" w:hAnsi="Times New Roman" w:cs="Times New Roman"/>
          <w:sz w:val="24"/>
          <w:szCs w:val="24"/>
        </w:rPr>
        <w:t xml:space="preserve">of </w:t>
      </w:r>
      <w:r w:rsidRPr="00B63507">
        <w:rPr>
          <w:rFonts w:ascii="Times New Roman" w:hAnsi="Times New Roman" w:cs="Times New Roman"/>
          <w:sz w:val="24"/>
          <w:szCs w:val="24"/>
        </w:rPr>
        <w:t>Jenu.</w:t>
      </w:r>
    </w:p>
    <w:p w:rsidR="00DD0E44" w:rsidRDefault="00DD0E44" w:rsidP="000E540A">
      <w:pPr>
        <w:spacing w:line="240" w:lineRule="auto"/>
        <w:ind w:firstLine="851"/>
        <w:jc w:val="both"/>
        <w:rPr>
          <w:rFonts w:ascii="Times New Roman" w:hAnsi="Times New Roman" w:cs="Times New Roman"/>
          <w:sz w:val="24"/>
          <w:szCs w:val="24"/>
        </w:rPr>
      </w:pPr>
      <w:r w:rsidRPr="00DD0E44">
        <w:rPr>
          <w:rFonts w:ascii="Times New Roman" w:hAnsi="Times New Roman" w:cs="Times New Roman"/>
          <w:sz w:val="24"/>
          <w:szCs w:val="24"/>
        </w:rPr>
        <w:t xml:space="preserve">The influence of the role of society to coastal management </w:t>
      </w:r>
      <w:r w:rsidR="00666768">
        <w:rPr>
          <w:rFonts w:ascii="Times New Roman" w:hAnsi="Times New Roman" w:cs="Times New Roman"/>
          <w:sz w:val="24"/>
          <w:szCs w:val="24"/>
        </w:rPr>
        <w:t xml:space="preserve">is </w:t>
      </w:r>
      <w:r w:rsidRPr="00DD0E44">
        <w:rPr>
          <w:rFonts w:ascii="Times New Roman" w:hAnsi="Times New Roman" w:cs="Times New Roman"/>
          <w:sz w:val="24"/>
          <w:szCs w:val="24"/>
        </w:rPr>
        <w:t>resulting coefficient of 0</w:t>
      </w:r>
      <w:r w:rsidR="00E179DB">
        <w:rPr>
          <w:rFonts w:ascii="Times New Roman" w:hAnsi="Times New Roman" w:cs="Times New Roman"/>
          <w:sz w:val="24"/>
          <w:szCs w:val="24"/>
        </w:rPr>
        <w:t>.</w:t>
      </w:r>
      <w:r w:rsidRPr="00DD0E44">
        <w:rPr>
          <w:rFonts w:ascii="Times New Roman" w:hAnsi="Times New Roman" w:cs="Times New Roman"/>
          <w:sz w:val="24"/>
          <w:szCs w:val="24"/>
        </w:rPr>
        <w:t>769 with the value of the critical ratio (CR) of 32.0 * (asterisk or CR&gt; 2:00). This means there is a significant influence on the public role of coastal management. The better the role of the community then tend to improve management of coastal areas.</w:t>
      </w:r>
      <w:r>
        <w:rPr>
          <w:rFonts w:ascii="Times New Roman" w:hAnsi="Times New Roman" w:cs="Times New Roman"/>
          <w:sz w:val="24"/>
          <w:szCs w:val="24"/>
        </w:rPr>
        <w:t xml:space="preserve"> </w:t>
      </w:r>
      <w:r w:rsidRPr="00DD0E44">
        <w:rPr>
          <w:rFonts w:ascii="Times New Roman" w:hAnsi="Times New Roman" w:cs="Times New Roman"/>
          <w:sz w:val="24"/>
          <w:szCs w:val="24"/>
        </w:rPr>
        <w:t xml:space="preserve">The influence of the private sector role to the role of government produced a coefficient of 0.741 with the value of the critical ratio (CR) of </w:t>
      </w:r>
      <w:r>
        <w:rPr>
          <w:rFonts w:ascii="Times New Roman" w:hAnsi="Times New Roman" w:cs="Times New Roman"/>
          <w:sz w:val="24"/>
          <w:szCs w:val="24"/>
        </w:rPr>
        <w:t>14.8 * (asterisk or CR&gt; 2:00).</w:t>
      </w:r>
    </w:p>
    <w:p w:rsidR="00DD0E44" w:rsidRDefault="00DD0E44" w:rsidP="000E540A">
      <w:pPr>
        <w:spacing w:line="240" w:lineRule="auto"/>
        <w:ind w:firstLine="851"/>
        <w:jc w:val="both"/>
        <w:rPr>
          <w:rFonts w:ascii="Times New Roman" w:hAnsi="Times New Roman" w:cs="Times New Roman"/>
          <w:sz w:val="24"/>
          <w:szCs w:val="24"/>
        </w:rPr>
      </w:pPr>
      <w:r w:rsidRPr="00DD0E44">
        <w:rPr>
          <w:rFonts w:ascii="Times New Roman" w:hAnsi="Times New Roman" w:cs="Times New Roman"/>
          <w:sz w:val="24"/>
          <w:szCs w:val="24"/>
        </w:rPr>
        <w:t>This means there is a significant influence of the private sector's role to the role of government. The better the private sector's role in preserving the coast Jenu, it tends to increase the government's r</w:t>
      </w:r>
      <w:r w:rsidR="00EE0C69">
        <w:rPr>
          <w:rFonts w:ascii="Times New Roman" w:hAnsi="Times New Roman" w:cs="Times New Roman"/>
          <w:sz w:val="24"/>
          <w:szCs w:val="24"/>
        </w:rPr>
        <w:t>ole in preserving the mangrove forests</w:t>
      </w:r>
      <w:r w:rsidRPr="00DD0E44">
        <w:rPr>
          <w:rFonts w:ascii="Times New Roman" w:hAnsi="Times New Roman" w:cs="Times New Roman"/>
          <w:sz w:val="24"/>
          <w:szCs w:val="24"/>
        </w:rPr>
        <w:t>.</w:t>
      </w:r>
      <w:r w:rsidR="000E540A">
        <w:rPr>
          <w:rFonts w:ascii="Times New Roman" w:hAnsi="Times New Roman" w:cs="Times New Roman"/>
          <w:sz w:val="24"/>
          <w:szCs w:val="24"/>
        </w:rPr>
        <w:t xml:space="preserve"> </w:t>
      </w:r>
      <w:r w:rsidRPr="00DD0E44">
        <w:rPr>
          <w:rFonts w:ascii="Times New Roman" w:hAnsi="Times New Roman" w:cs="Times New Roman"/>
          <w:sz w:val="24"/>
          <w:szCs w:val="24"/>
        </w:rPr>
        <w:t>The influence of the private sector role to the role of community produced a coefficient of 0.783 with the value of the critical ratio (CR) of 27.0 * (asterisk or CR&gt; 2:00).</w:t>
      </w:r>
      <w:r w:rsidR="000E540A">
        <w:rPr>
          <w:rFonts w:ascii="Times New Roman" w:hAnsi="Times New Roman" w:cs="Times New Roman"/>
          <w:sz w:val="24"/>
          <w:szCs w:val="24"/>
        </w:rPr>
        <w:t xml:space="preserve"> </w:t>
      </w:r>
      <w:r w:rsidRPr="00DD0E44">
        <w:rPr>
          <w:rFonts w:ascii="Times New Roman" w:hAnsi="Times New Roman" w:cs="Times New Roman"/>
          <w:sz w:val="24"/>
          <w:szCs w:val="24"/>
        </w:rPr>
        <w:t>This means there is a significant influence on the role of public private participation. The better the private sector's role in preserving the coast Jenu, it tends to increase the community's rol</w:t>
      </w:r>
      <w:r w:rsidR="00EE0C69">
        <w:rPr>
          <w:rFonts w:ascii="Times New Roman" w:hAnsi="Times New Roman" w:cs="Times New Roman"/>
          <w:sz w:val="24"/>
          <w:szCs w:val="24"/>
        </w:rPr>
        <w:t>e in conserving coastal mangroves</w:t>
      </w:r>
      <w:r w:rsidRPr="00DD0E44">
        <w:rPr>
          <w:rFonts w:ascii="Times New Roman" w:hAnsi="Times New Roman" w:cs="Times New Roman"/>
          <w:sz w:val="24"/>
          <w:szCs w:val="24"/>
        </w:rPr>
        <w:t>.</w:t>
      </w:r>
      <w:r>
        <w:rPr>
          <w:rFonts w:ascii="Times New Roman" w:hAnsi="Times New Roman" w:cs="Times New Roman"/>
          <w:sz w:val="24"/>
          <w:szCs w:val="24"/>
        </w:rPr>
        <w:t xml:space="preserve"> </w:t>
      </w:r>
      <w:r w:rsidRPr="00DD0E44">
        <w:rPr>
          <w:rFonts w:ascii="Times New Roman" w:hAnsi="Times New Roman" w:cs="Times New Roman"/>
          <w:sz w:val="24"/>
          <w:szCs w:val="24"/>
        </w:rPr>
        <w:t>The influence of the private sector's role to the management of coastal areas</w:t>
      </w:r>
      <w:r w:rsidR="00EE0C69">
        <w:rPr>
          <w:rFonts w:ascii="Times New Roman" w:hAnsi="Times New Roman" w:cs="Times New Roman"/>
          <w:sz w:val="24"/>
          <w:szCs w:val="24"/>
        </w:rPr>
        <w:t xml:space="preserve"> is</w:t>
      </w:r>
      <w:r w:rsidRPr="00DD0E44">
        <w:rPr>
          <w:rFonts w:ascii="Times New Roman" w:hAnsi="Times New Roman" w:cs="Times New Roman"/>
          <w:sz w:val="24"/>
          <w:szCs w:val="24"/>
        </w:rPr>
        <w:t xml:space="preserve"> resulting coefficient of 0</w:t>
      </w:r>
      <w:r w:rsidR="00D20B59">
        <w:rPr>
          <w:rFonts w:ascii="Times New Roman" w:hAnsi="Times New Roman" w:cs="Times New Roman"/>
          <w:sz w:val="24"/>
          <w:szCs w:val="24"/>
        </w:rPr>
        <w:t>.</w:t>
      </w:r>
      <w:r w:rsidRPr="00DD0E44">
        <w:rPr>
          <w:rFonts w:ascii="Times New Roman" w:hAnsi="Times New Roman" w:cs="Times New Roman"/>
          <w:sz w:val="24"/>
          <w:szCs w:val="24"/>
        </w:rPr>
        <w:t>831 with the value of the critical ratio (CR) of 27.7 * (asterisk or CR&gt; 2:00). This means there is a significant influence on the role of private sector management of coastal areas. The better the role of the private sector tend to improve management of coastal areas.</w:t>
      </w:r>
    </w:p>
    <w:p w:rsidR="00DD0E44" w:rsidRDefault="00DD0E44" w:rsidP="00DA4B30">
      <w:pPr>
        <w:spacing w:line="240" w:lineRule="auto"/>
        <w:ind w:firstLine="851"/>
        <w:jc w:val="both"/>
        <w:rPr>
          <w:rFonts w:ascii="Times New Roman" w:hAnsi="Times New Roman" w:cs="Times New Roman"/>
          <w:sz w:val="24"/>
          <w:szCs w:val="24"/>
        </w:rPr>
      </w:pPr>
      <w:r w:rsidRPr="00DD0E44">
        <w:rPr>
          <w:rFonts w:ascii="Times New Roman" w:hAnsi="Times New Roman" w:cs="Times New Roman"/>
          <w:sz w:val="24"/>
          <w:szCs w:val="24"/>
        </w:rPr>
        <w:t xml:space="preserve">Effect of coastal management to the conservation of ecosystems </w:t>
      </w:r>
      <w:r w:rsidR="00EE0C69">
        <w:rPr>
          <w:rFonts w:ascii="Times New Roman" w:hAnsi="Times New Roman" w:cs="Times New Roman"/>
          <w:sz w:val="24"/>
          <w:szCs w:val="24"/>
        </w:rPr>
        <w:t xml:space="preserve">is </w:t>
      </w:r>
      <w:r w:rsidRPr="00DD0E44">
        <w:rPr>
          <w:rFonts w:ascii="Times New Roman" w:hAnsi="Times New Roman" w:cs="Times New Roman"/>
          <w:sz w:val="24"/>
          <w:szCs w:val="24"/>
        </w:rPr>
        <w:t>resulting coefficient of 0</w:t>
      </w:r>
      <w:r w:rsidR="00EE0C69">
        <w:rPr>
          <w:rFonts w:ascii="Times New Roman" w:hAnsi="Times New Roman" w:cs="Times New Roman"/>
          <w:sz w:val="24"/>
          <w:szCs w:val="24"/>
        </w:rPr>
        <w:t>.</w:t>
      </w:r>
      <w:r w:rsidRPr="00DD0E44">
        <w:rPr>
          <w:rFonts w:ascii="Times New Roman" w:hAnsi="Times New Roman" w:cs="Times New Roman"/>
          <w:sz w:val="24"/>
          <w:szCs w:val="24"/>
        </w:rPr>
        <w:t>668 with the value of the critical ratio (CR) of 5.7 * (asterisk or CR&gt; 2:00). This means there is a significant effect of coastal zone manageme</w:t>
      </w:r>
      <w:r w:rsidR="00EE0C69">
        <w:rPr>
          <w:rFonts w:ascii="Times New Roman" w:hAnsi="Times New Roman" w:cs="Times New Roman"/>
          <w:sz w:val="24"/>
          <w:szCs w:val="24"/>
        </w:rPr>
        <w:t>nt to ecosystem sustainability, t</w:t>
      </w:r>
      <w:r w:rsidRPr="00DD0E44">
        <w:rPr>
          <w:rFonts w:ascii="Times New Roman" w:hAnsi="Times New Roman" w:cs="Times New Roman"/>
          <w:sz w:val="24"/>
          <w:szCs w:val="24"/>
        </w:rPr>
        <w:t>he better management of coastal areas tend to improve the sustainability of ecosystems.</w:t>
      </w:r>
      <w:r w:rsidRPr="00DD0E44">
        <w:rPr>
          <w:rFonts w:ascii="Times New Roman" w:hAnsi="Times New Roman" w:cs="Times New Roman"/>
          <w:sz w:val="24"/>
          <w:szCs w:val="24"/>
        </w:rPr>
        <w:br/>
        <w:t xml:space="preserve">The role of government is known to be variables that most influence on the role of society, the role of the private sector and coastal </w:t>
      </w:r>
      <w:r w:rsidR="00E179DB">
        <w:rPr>
          <w:rFonts w:ascii="Times New Roman" w:hAnsi="Times New Roman" w:cs="Times New Roman"/>
          <w:sz w:val="24"/>
          <w:szCs w:val="24"/>
        </w:rPr>
        <w:t>management</w:t>
      </w:r>
      <w:r w:rsidRPr="00DD0E44">
        <w:rPr>
          <w:rFonts w:ascii="Times New Roman" w:hAnsi="Times New Roman" w:cs="Times New Roman"/>
          <w:sz w:val="24"/>
          <w:szCs w:val="24"/>
        </w:rPr>
        <w:t>. On the other han</w:t>
      </w:r>
      <w:r>
        <w:rPr>
          <w:rFonts w:ascii="Times New Roman" w:hAnsi="Times New Roman" w:cs="Times New Roman"/>
          <w:sz w:val="24"/>
          <w:szCs w:val="24"/>
        </w:rPr>
        <w:t>d the role of the community has</w:t>
      </w:r>
      <w:r w:rsidRPr="00DD0E44">
        <w:rPr>
          <w:rFonts w:ascii="Times New Roman" w:hAnsi="Times New Roman" w:cs="Times New Roman"/>
          <w:sz w:val="24"/>
          <w:szCs w:val="24"/>
        </w:rPr>
        <w:t xml:space="preserve"> a dominant influence on the role of government.</w:t>
      </w:r>
    </w:p>
    <w:p w:rsidR="00F51830" w:rsidRDefault="00EA0F7D" w:rsidP="000E540A">
      <w:pPr>
        <w:tabs>
          <w:tab w:val="left" w:pos="851"/>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Rudianto (2015) stated that </w:t>
      </w:r>
      <w:r w:rsidR="00E97C96">
        <w:rPr>
          <w:rFonts w:ascii="Times New Roman" w:hAnsi="Times New Roman" w:cs="Times New Roman"/>
          <w:sz w:val="24"/>
          <w:szCs w:val="24"/>
        </w:rPr>
        <w:t>to build collaborative management, it is needed a conducive conditions with prerequisite as follows</w:t>
      </w:r>
      <w:r w:rsidR="00476C7A">
        <w:rPr>
          <w:rFonts w:ascii="Times New Roman" w:hAnsi="Times New Roman" w:cs="Times New Roman"/>
          <w:sz w:val="24"/>
          <w:szCs w:val="24"/>
        </w:rPr>
        <w:t xml:space="preserve">: a) equality in deliberation; (b) public policy formulation as agreement between community, government and private sector; (c) transparency and open management among three parties involved; (d) recognition and achievement awards to community groups that support restoration activities; (e) law enforcement on violators; (f). monitoring the effectiveness of ecosystem restoration activities; (g) facilitation of intercommunity conflict. </w:t>
      </w:r>
    </w:p>
    <w:p w:rsidR="002A2EB4" w:rsidRDefault="002A2EB4" w:rsidP="000E540A">
      <w:pPr>
        <w:tabs>
          <w:tab w:val="left" w:pos="851"/>
        </w:tabs>
        <w:spacing w:line="240" w:lineRule="auto"/>
        <w:ind w:firstLine="851"/>
        <w:jc w:val="both"/>
        <w:rPr>
          <w:rFonts w:ascii="Times New Roman" w:hAnsi="Times New Roman" w:cs="Times New Roman"/>
          <w:sz w:val="24"/>
          <w:szCs w:val="24"/>
        </w:rPr>
      </w:pPr>
      <w:r w:rsidRPr="002A2EB4">
        <w:rPr>
          <w:rFonts w:ascii="Times New Roman" w:hAnsi="Times New Roman" w:cs="Times New Roman"/>
          <w:sz w:val="24"/>
          <w:szCs w:val="24"/>
        </w:rPr>
        <w:t xml:space="preserve">To describe the model of co management into seven (7) elements as mentioned </w:t>
      </w:r>
      <w:r>
        <w:rPr>
          <w:rFonts w:ascii="Times New Roman" w:hAnsi="Times New Roman" w:cs="Times New Roman"/>
          <w:sz w:val="24"/>
          <w:szCs w:val="24"/>
        </w:rPr>
        <w:t xml:space="preserve">by Rudianto above, </w:t>
      </w:r>
      <w:r w:rsidR="00EE0C69">
        <w:rPr>
          <w:rFonts w:ascii="Times New Roman" w:hAnsi="Times New Roman" w:cs="Times New Roman"/>
          <w:sz w:val="24"/>
          <w:szCs w:val="24"/>
        </w:rPr>
        <w:t>the translation can be seen in table 6.</w:t>
      </w:r>
    </w:p>
    <w:p w:rsidR="00EE0C69" w:rsidRDefault="00EE0C69" w:rsidP="000E540A">
      <w:pPr>
        <w:tabs>
          <w:tab w:val="left" w:pos="851"/>
        </w:tabs>
        <w:spacing w:line="240" w:lineRule="auto"/>
        <w:ind w:firstLine="851"/>
        <w:jc w:val="both"/>
        <w:rPr>
          <w:rFonts w:ascii="Times New Roman" w:hAnsi="Times New Roman" w:cs="Times New Roman"/>
          <w:sz w:val="24"/>
          <w:szCs w:val="24"/>
        </w:rPr>
      </w:pPr>
    </w:p>
    <w:p w:rsidR="00EE0C69" w:rsidRDefault="00EE0C69" w:rsidP="000E540A">
      <w:pPr>
        <w:tabs>
          <w:tab w:val="left" w:pos="851"/>
        </w:tabs>
        <w:spacing w:line="240" w:lineRule="auto"/>
        <w:ind w:firstLine="851"/>
        <w:jc w:val="both"/>
        <w:rPr>
          <w:rFonts w:ascii="Times New Roman" w:hAnsi="Times New Roman" w:cs="Times New Roman"/>
          <w:sz w:val="24"/>
          <w:szCs w:val="24"/>
        </w:rPr>
      </w:pPr>
    </w:p>
    <w:p w:rsidR="00EE0C69" w:rsidRDefault="00EE0C69" w:rsidP="000E540A">
      <w:pPr>
        <w:tabs>
          <w:tab w:val="left" w:pos="851"/>
        </w:tabs>
        <w:spacing w:line="240" w:lineRule="auto"/>
        <w:ind w:firstLine="851"/>
        <w:jc w:val="both"/>
        <w:rPr>
          <w:rFonts w:ascii="Times New Roman" w:hAnsi="Times New Roman" w:cs="Times New Roman"/>
          <w:sz w:val="24"/>
          <w:szCs w:val="24"/>
        </w:rPr>
      </w:pPr>
    </w:p>
    <w:p w:rsidR="00EE0C69" w:rsidRDefault="00EE0C69" w:rsidP="000E540A">
      <w:pPr>
        <w:tabs>
          <w:tab w:val="left" w:pos="851"/>
        </w:tabs>
        <w:spacing w:line="240" w:lineRule="auto"/>
        <w:ind w:firstLine="851"/>
        <w:jc w:val="both"/>
        <w:rPr>
          <w:rFonts w:ascii="Times New Roman" w:hAnsi="Times New Roman" w:cs="Times New Roman"/>
          <w:sz w:val="24"/>
          <w:szCs w:val="24"/>
        </w:rPr>
      </w:pPr>
    </w:p>
    <w:p w:rsidR="00EE0C69" w:rsidRPr="002A2EB4" w:rsidRDefault="00EE0C69" w:rsidP="000E540A">
      <w:pPr>
        <w:tabs>
          <w:tab w:val="left" w:pos="851"/>
        </w:tabs>
        <w:spacing w:line="240" w:lineRule="auto"/>
        <w:ind w:firstLine="851"/>
        <w:jc w:val="both"/>
        <w:rPr>
          <w:rFonts w:ascii="Times New Roman" w:hAnsi="Times New Roman" w:cs="Times New Roman"/>
          <w:sz w:val="24"/>
          <w:szCs w:val="24"/>
        </w:rPr>
      </w:pPr>
    </w:p>
    <w:p w:rsidR="003657FF" w:rsidRDefault="001A7A3B" w:rsidP="00E97C9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6: The Role of Parties Involved in Co-Management</w:t>
      </w:r>
    </w:p>
    <w:tbl>
      <w:tblPr>
        <w:tblStyle w:val="TableGrid"/>
        <w:tblW w:w="0" w:type="auto"/>
        <w:tblLook w:val="04A0"/>
      </w:tblPr>
      <w:tblGrid>
        <w:gridCol w:w="3227"/>
        <w:gridCol w:w="6015"/>
      </w:tblGrid>
      <w:tr w:rsidR="004022D2" w:rsidRPr="00EE0C69" w:rsidTr="008E5BCB">
        <w:tc>
          <w:tcPr>
            <w:tcW w:w="3227" w:type="dxa"/>
          </w:tcPr>
          <w:p w:rsidR="004022D2" w:rsidRPr="00EE0C69" w:rsidRDefault="004022D2" w:rsidP="00E97C96">
            <w:pPr>
              <w:jc w:val="both"/>
              <w:rPr>
                <w:rFonts w:ascii="Times New Roman" w:hAnsi="Times New Roman" w:cs="Times New Roman"/>
                <w:sz w:val="24"/>
                <w:szCs w:val="24"/>
              </w:rPr>
            </w:pPr>
            <w:r w:rsidRPr="00EE0C69">
              <w:rPr>
                <w:rFonts w:ascii="Times New Roman" w:hAnsi="Times New Roman" w:cs="Times New Roman"/>
                <w:sz w:val="24"/>
                <w:szCs w:val="24"/>
              </w:rPr>
              <w:t>Prerequisite of Collaborative Management</w:t>
            </w:r>
          </w:p>
        </w:tc>
        <w:tc>
          <w:tcPr>
            <w:tcW w:w="6015" w:type="dxa"/>
          </w:tcPr>
          <w:p w:rsidR="001A7A3B" w:rsidRPr="00EE0C69" w:rsidRDefault="004022D2" w:rsidP="001A7A3B">
            <w:pPr>
              <w:jc w:val="center"/>
              <w:rPr>
                <w:rFonts w:ascii="Times New Roman" w:hAnsi="Times New Roman" w:cs="Times New Roman"/>
                <w:sz w:val="24"/>
                <w:szCs w:val="24"/>
              </w:rPr>
            </w:pPr>
            <w:r w:rsidRPr="00EE0C69">
              <w:rPr>
                <w:rFonts w:ascii="Times New Roman" w:hAnsi="Times New Roman" w:cs="Times New Roman"/>
                <w:sz w:val="24"/>
                <w:szCs w:val="24"/>
              </w:rPr>
              <w:t xml:space="preserve">The Role of </w:t>
            </w:r>
            <w:r w:rsidR="001A7A3B" w:rsidRPr="00EE0C69">
              <w:rPr>
                <w:rFonts w:ascii="Times New Roman" w:hAnsi="Times New Roman" w:cs="Times New Roman"/>
                <w:sz w:val="24"/>
                <w:szCs w:val="24"/>
              </w:rPr>
              <w:t xml:space="preserve">parties involved in </w:t>
            </w:r>
          </w:p>
          <w:p w:rsidR="004022D2" w:rsidRPr="00EE0C69" w:rsidRDefault="001A7A3B" w:rsidP="001A7A3B">
            <w:pPr>
              <w:jc w:val="center"/>
              <w:rPr>
                <w:rFonts w:ascii="Times New Roman" w:hAnsi="Times New Roman" w:cs="Times New Roman"/>
                <w:sz w:val="24"/>
                <w:szCs w:val="24"/>
              </w:rPr>
            </w:pPr>
            <w:r w:rsidRPr="00EE0C69">
              <w:rPr>
                <w:rFonts w:ascii="Times New Roman" w:hAnsi="Times New Roman" w:cs="Times New Roman"/>
                <w:sz w:val="24"/>
                <w:szCs w:val="24"/>
              </w:rPr>
              <w:t>mangrove restoration</w:t>
            </w: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t>(a) equality in deliberation</w:t>
            </w:r>
          </w:p>
        </w:tc>
        <w:tc>
          <w:tcPr>
            <w:tcW w:w="6015" w:type="dxa"/>
          </w:tcPr>
          <w:p w:rsidR="004022D2" w:rsidRPr="00EE0C69" w:rsidRDefault="004E58E3"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a.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g</w:t>
            </w:r>
            <w:r w:rsidR="001A7A3B" w:rsidRPr="00EE0C69">
              <w:rPr>
                <w:rFonts w:ascii="Times New Roman" w:hAnsi="Times New Roman" w:cs="Times New Roman"/>
                <w:sz w:val="24"/>
                <w:szCs w:val="24"/>
              </w:rPr>
              <w:t>overnment</w:t>
            </w:r>
            <w:r w:rsidRPr="00EE0C69">
              <w:rPr>
                <w:rFonts w:ascii="Times New Roman" w:hAnsi="Times New Roman" w:cs="Times New Roman"/>
                <w:sz w:val="24"/>
                <w:szCs w:val="24"/>
              </w:rPr>
              <w:t xml:space="preserve"> is </w:t>
            </w:r>
            <w:r w:rsidR="008E5BCB" w:rsidRPr="00EE0C69">
              <w:rPr>
                <w:rFonts w:ascii="Times New Roman" w:hAnsi="Times New Roman" w:cs="Times New Roman"/>
                <w:sz w:val="24"/>
                <w:szCs w:val="24"/>
              </w:rPr>
              <w:t xml:space="preserve"> to create opportunities for all members of a population to make meaningful contributions to decision-making and </w:t>
            </w:r>
            <w:r w:rsidRPr="00EE0C69">
              <w:rPr>
                <w:rFonts w:ascii="Times New Roman" w:hAnsi="Times New Roman" w:cs="Times New Roman"/>
                <w:sz w:val="24"/>
                <w:szCs w:val="24"/>
              </w:rPr>
              <w:t xml:space="preserve">to </w:t>
            </w:r>
            <w:r w:rsidR="008E5BCB" w:rsidRPr="00EE0C69">
              <w:rPr>
                <w:rFonts w:ascii="Times New Roman" w:hAnsi="Times New Roman" w:cs="Times New Roman"/>
                <w:sz w:val="24"/>
                <w:szCs w:val="24"/>
              </w:rPr>
              <w:t>seeks to broaden the range of people who have access to such opportunities</w:t>
            </w:r>
          </w:p>
          <w:p w:rsidR="001A7A3B" w:rsidRPr="00EE0C69" w:rsidRDefault="004E58E3"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b.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c</w:t>
            </w:r>
            <w:r w:rsidR="001A7A3B" w:rsidRPr="00EE0C69">
              <w:rPr>
                <w:rFonts w:ascii="Times New Roman" w:hAnsi="Times New Roman" w:cs="Times New Roman"/>
                <w:sz w:val="24"/>
                <w:szCs w:val="24"/>
              </w:rPr>
              <w:t>ommunity</w:t>
            </w:r>
            <w:r w:rsidR="008E5BCB" w:rsidRPr="00EE0C69">
              <w:rPr>
                <w:rFonts w:ascii="Times New Roman" w:hAnsi="Times New Roman" w:cs="Times New Roman"/>
                <w:sz w:val="24"/>
                <w:szCs w:val="24"/>
              </w:rPr>
              <w:t xml:space="preserve"> allows for citizens to voice and to discuss different view-points. The citizen has the biggest burden to bear in public deliberation, because the diversity of the citizen’s community democracy cannot function without that high expectation.</w:t>
            </w:r>
          </w:p>
          <w:p w:rsidR="001A7A3B"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c. The Role of Private</w:t>
            </w:r>
            <w:r w:rsidR="004E58E3" w:rsidRPr="00EE0C69">
              <w:rPr>
                <w:rFonts w:ascii="Times New Roman" w:hAnsi="Times New Roman" w:cs="Times New Roman"/>
                <w:sz w:val="24"/>
                <w:szCs w:val="24"/>
              </w:rPr>
              <w:t xml:space="preserve"> </w:t>
            </w:r>
            <w:r w:rsidR="00EE0C69">
              <w:rPr>
                <w:rFonts w:ascii="Times New Roman" w:hAnsi="Times New Roman" w:cs="Times New Roman"/>
                <w:sz w:val="24"/>
                <w:szCs w:val="24"/>
              </w:rPr>
              <w:t>can uniquely leverage non</w:t>
            </w:r>
            <w:r w:rsidR="008E5BCB" w:rsidRPr="00EE0C69">
              <w:rPr>
                <w:rFonts w:ascii="Times New Roman" w:hAnsi="Times New Roman" w:cs="Times New Roman"/>
                <w:sz w:val="24"/>
                <w:szCs w:val="24"/>
              </w:rPr>
              <w:t>profit partnerships and investment in order to achieve sustainable development.</w:t>
            </w:r>
          </w:p>
          <w:p w:rsidR="004E58E3" w:rsidRPr="00EE0C69" w:rsidRDefault="004E58E3" w:rsidP="008E5BCB">
            <w:pPr>
              <w:ind w:left="175" w:hanging="175"/>
              <w:jc w:val="both"/>
              <w:rPr>
                <w:rFonts w:ascii="Times New Roman" w:hAnsi="Times New Roman" w:cs="Times New Roman"/>
                <w:sz w:val="24"/>
                <w:szCs w:val="24"/>
              </w:rPr>
            </w:pP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t>(b) public policy formulation as agreement between community, government and private sector</w:t>
            </w:r>
          </w:p>
        </w:tc>
        <w:tc>
          <w:tcPr>
            <w:tcW w:w="6015" w:type="dxa"/>
          </w:tcPr>
          <w:p w:rsidR="001A7A3B" w:rsidRPr="00EE0C69" w:rsidRDefault="004E58E3"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a.</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g</w:t>
            </w:r>
            <w:r w:rsidR="001A7A3B" w:rsidRPr="00EE0C69">
              <w:rPr>
                <w:rFonts w:ascii="Times New Roman" w:hAnsi="Times New Roman" w:cs="Times New Roman"/>
                <w:sz w:val="24"/>
                <w:szCs w:val="24"/>
              </w:rPr>
              <w:t>overnment</w:t>
            </w:r>
            <w:r w:rsidR="00A87961" w:rsidRPr="00EE0C69">
              <w:rPr>
                <w:rFonts w:ascii="Times New Roman" w:hAnsi="Times New Roman" w:cs="Times New Roman"/>
                <w:sz w:val="24"/>
                <w:szCs w:val="24"/>
              </w:rPr>
              <w:t xml:space="preserve"> will provide </w:t>
            </w:r>
            <w:r w:rsidR="00A87961" w:rsidRPr="00EE0C69">
              <w:rPr>
                <w:rFonts w:ascii="Times New Roman" w:eastAsia="Times New Roman" w:hAnsi="Times New Roman" w:cs="Times New Roman"/>
                <w:color w:val="000000"/>
                <w:sz w:val="24"/>
                <w:szCs w:val="24"/>
                <w:lang w:eastAsia="en-SG"/>
              </w:rPr>
              <w:t>encouraging the delivery and uptake of the policy to as well as delivering local government programs under agreement to restore mangrove forests, and developing a local government implementation plan.</w:t>
            </w:r>
          </w:p>
          <w:p w:rsidR="001A7A3B" w:rsidRPr="00EE0C69" w:rsidRDefault="004E58E3"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b. The role of c</w:t>
            </w:r>
            <w:r w:rsidR="001A7A3B" w:rsidRPr="00EE0C69">
              <w:rPr>
                <w:rFonts w:ascii="Times New Roman" w:hAnsi="Times New Roman" w:cs="Times New Roman"/>
                <w:sz w:val="24"/>
                <w:szCs w:val="24"/>
              </w:rPr>
              <w:t>ommunity</w:t>
            </w:r>
            <w:r w:rsidRPr="00EE0C69">
              <w:rPr>
                <w:rFonts w:ascii="Times New Roman" w:hAnsi="Times New Roman" w:cs="Times New Roman"/>
                <w:sz w:val="24"/>
                <w:szCs w:val="24"/>
              </w:rPr>
              <w:t xml:space="preserve"> is</w:t>
            </w:r>
            <w:r w:rsidR="00B628F2" w:rsidRPr="00EE0C69">
              <w:rPr>
                <w:rFonts w:ascii="Times New Roman" w:hAnsi="Times New Roman" w:cs="Times New Roman"/>
                <w:color w:val="222222"/>
                <w:sz w:val="24"/>
                <w:szCs w:val="24"/>
                <w:shd w:val="clear" w:color="auto" w:fill="FFFFFF"/>
              </w:rPr>
              <w:t xml:space="preserve"> to ensure that the main purpose of restoring mangrove forest is to bring measurable, permanent improvements to the lives of affected local residents, particularly those in low-income  in surrounding coast of Jenu.</w:t>
            </w:r>
          </w:p>
          <w:p w:rsidR="004022D2" w:rsidRPr="00EE0C69" w:rsidRDefault="00A17A60"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c. The role of p</w:t>
            </w:r>
            <w:r w:rsidR="001A7A3B" w:rsidRPr="00EE0C69">
              <w:rPr>
                <w:rFonts w:ascii="Times New Roman" w:hAnsi="Times New Roman" w:cs="Times New Roman"/>
                <w:sz w:val="24"/>
                <w:szCs w:val="24"/>
              </w:rPr>
              <w:t>rivate</w:t>
            </w:r>
            <w:r w:rsidRPr="00EE0C69">
              <w:rPr>
                <w:rFonts w:ascii="Times New Roman" w:hAnsi="Times New Roman" w:cs="Times New Roman"/>
                <w:sz w:val="24"/>
                <w:szCs w:val="24"/>
              </w:rPr>
              <w:t xml:space="preserve"> players</w:t>
            </w:r>
            <w:r w:rsidR="00B628F2" w:rsidRPr="00EE0C69">
              <w:rPr>
                <w:rFonts w:ascii="Times New Roman" w:hAnsi="Times New Roman" w:cs="Times New Roman"/>
                <w:sz w:val="24"/>
                <w:szCs w:val="24"/>
              </w:rPr>
              <w:t xml:space="preserve"> an important role in restoring mangrove forests – as a cause and catalyst of strife, and as an integral part of restoring and maintaining mangrove grows</w:t>
            </w: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t>(c) transparency and open management among three parties involved;</w:t>
            </w:r>
          </w:p>
        </w:tc>
        <w:tc>
          <w:tcPr>
            <w:tcW w:w="6015" w:type="dxa"/>
          </w:tcPr>
          <w:p w:rsidR="001A7A3B" w:rsidRPr="00EE0C69" w:rsidRDefault="00A17A60"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a. The role of g</w:t>
            </w:r>
            <w:r w:rsidR="001A7A3B" w:rsidRPr="00EE0C69">
              <w:rPr>
                <w:rFonts w:ascii="Times New Roman" w:hAnsi="Times New Roman" w:cs="Times New Roman"/>
                <w:sz w:val="24"/>
                <w:szCs w:val="24"/>
              </w:rPr>
              <w:t>overnment</w:t>
            </w:r>
            <w:r w:rsidR="00B628F2" w:rsidRPr="00EE0C69">
              <w:rPr>
                <w:rFonts w:ascii="Times New Roman" w:hAnsi="Times New Roman" w:cs="Times New Roman"/>
                <w:sz w:val="24"/>
                <w:szCs w:val="24"/>
              </w:rPr>
              <w:t xml:space="preserve"> </w:t>
            </w:r>
            <w:r w:rsidR="00FB3DAF" w:rsidRPr="00EE0C69">
              <w:rPr>
                <w:rFonts w:ascii="Times New Roman" w:hAnsi="Times New Roman" w:cs="Times New Roman"/>
                <w:sz w:val="24"/>
                <w:szCs w:val="24"/>
              </w:rPr>
              <w:t>often credited with generating government accountability. Transparency often allows citizens of a democracy to control their government, reducing</w:t>
            </w:r>
            <w:r w:rsidRPr="00EE0C69">
              <w:rPr>
                <w:rFonts w:ascii="Times New Roman" w:hAnsi="Times New Roman" w:cs="Times New Roman"/>
                <w:sz w:val="24"/>
                <w:szCs w:val="24"/>
              </w:rPr>
              <w:t xml:space="preserve"> government corruption, bribery and </w:t>
            </w:r>
            <w:r w:rsidR="00FB3DAF" w:rsidRPr="00EE0C69">
              <w:rPr>
                <w:rFonts w:ascii="Times New Roman" w:hAnsi="Times New Roman" w:cs="Times New Roman"/>
                <w:sz w:val="24"/>
                <w:szCs w:val="24"/>
              </w:rPr>
              <w:t>other</w:t>
            </w:r>
            <w:r w:rsidR="00FB3DAF" w:rsidRPr="00EE0C69">
              <w:rPr>
                <w:rStyle w:val="apple-converted-space"/>
                <w:rFonts w:ascii="Times New Roman" w:hAnsi="Times New Roman" w:cs="Times New Roman"/>
                <w:sz w:val="24"/>
                <w:szCs w:val="24"/>
              </w:rPr>
              <w:t> </w:t>
            </w:r>
            <w:hyperlink r:id="rId10" w:tooltip="Malfeasance in office" w:history="1">
              <w:r w:rsidR="00FB3DAF" w:rsidRPr="00EE0C69">
                <w:rPr>
                  <w:rStyle w:val="Hyperlink"/>
                  <w:rFonts w:ascii="Times New Roman" w:hAnsi="Times New Roman" w:cs="Times New Roman"/>
                  <w:color w:val="auto"/>
                  <w:sz w:val="24"/>
                  <w:szCs w:val="24"/>
                  <w:u w:val="none"/>
                </w:rPr>
                <w:t>malfeasance</w:t>
              </w:r>
            </w:hyperlink>
            <w:r w:rsidR="00FB3DAF" w:rsidRPr="00EE0C69">
              <w:rPr>
                <w:rFonts w:ascii="Times New Roman" w:hAnsi="Times New Roman" w:cs="Times New Roman"/>
                <w:sz w:val="24"/>
                <w:szCs w:val="24"/>
              </w:rPr>
              <w:t>.</w:t>
            </w:r>
            <w:r w:rsidR="00FB3DAF" w:rsidRPr="00EE0C69">
              <w:rPr>
                <w:rStyle w:val="apple-converted-space"/>
                <w:rFonts w:ascii="Times New Roman" w:hAnsi="Times New Roman" w:cs="Times New Roman"/>
                <w:sz w:val="24"/>
                <w:szCs w:val="24"/>
              </w:rPr>
              <w:t> T</w:t>
            </w:r>
            <w:r w:rsidR="00FB3DAF" w:rsidRPr="00EE0C69">
              <w:rPr>
                <w:rFonts w:ascii="Times New Roman" w:hAnsi="Times New Roman" w:cs="Times New Roman"/>
                <w:sz w:val="24"/>
                <w:szCs w:val="24"/>
              </w:rPr>
              <w:t>ransparent government allows for the dissemination of information, which in turn helps produce greater knowledge and societal progress</w:t>
            </w:r>
          </w:p>
          <w:p w:rsidR="001A7A3B"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b.</w:t>
            </w:r>
            <w:r w:rsidR="00A17A60" w:rsidRPr="00EE0C69">
              <w:rPr>
                <w:rFonts w:ascii="Times New Roman" w:hAnsi="Times New Roman" w:cs="Times New Roman"/>
                <w:sz w:val="24"/>
                <w:szCs w:val="24"/>
              </w:rPr>
              <w:t xml:space="preserve"> The ro</w:t>
            </w:r>
            <w:r w:rsidRPr="00EE0C69">
              <w:rPr>
                <w:rFonts w:ascii="Times New Roman" w:hAnsi="Times New Roman" w:cs="Times New Roman"/>
                <w:sz w:val="24"/>
                <w:szCs w:val="24"/>
              </w:rPr>
              <w:t>le of Community</w:t>
            </w:r>
            <w:r w:rsidR="00A17A60" w:rsidRPr="00EE0C69">
              <w:rPr>
                <w:rFonts w:ascii="Times New Roman" w:hAnsi="Times New Roman" w:cs="Times New Roman"/>
                <w:sz w:val="24"/>
                <w:szCs w:val="24"/>
              </w:rPr>
              <w:t xml:space="preserve"> is</w:t>
            </w:r>
            <w:r w:rsidR="00FB3DAF" w:rsidRPr="00EE0C69">
              <w:rPr>
                <w:rFonts w:ascii="Times New Roman" w:hAnsi="Times New Roman" w:cs="Times New Roman"/>
                <w:sz w:val="24"/>
                <w:szCs w:val="24"/>
              </w:rPr>
              <w:t xml:space="preserve"> recognized that transparency and accountability are important characteristics of a community. The ultimate goal is to improve the lives of community by providing quality services and promoting restoring mangrove forest in an open, competitive, and fair manner.</w:t>
            </w:r>
          </w:p>
          <w:p w:rsidR="00FB3DAF"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c. </w:t>
            </w:r>
            <w:r w:rsidR="00A17A60" w:rsidRPr="00EE0C69">
              <w:rPr>
                <w:rFonts w:ascii="Times New Roman" w:hAnsi="Times New Roman" w:cs="Times New Roman"/>
                <w:sz w:val="24"/>
                <w:szCs w:val="24"/>
              </w:rPr>
              <w:t>The role of p</w:t>
            </w:r>
            <w:r w:rsidRPr="00EE0C69">
              <w:rPr>
                <w:rFonts w:ascii="Times New Roman" w:hAnsi="Times New Roman" w:cs="Times New Roman"/>
                <w:sz w:val="24"/>
                <w:szCs w:val="24"/>
              </w:rPr>
              <w:t>rivate</w:t>
            </w:r>
            <w:r w:rsidR="00FB3DAF" w:rsidRPr="00EE0C69">
              <w:rPr>
                <w:rFonts w:ascii="Times New Roman" w:hAnsi="Times New Roman" w:cs="Times New Roman"/>
                <w:sz w:val="24"/>
                <w:szCs w:val="24"/>
              </w:rPr>
              <w:t xml:space="preserve"> has a vital interest in restoring mangrove forest and improved service restoring. Integrated and transparent financial management systems help local governments qualify for necessary allocate budget together from other sources outside budget form local government.</w:t>
            </w:r>
          </w:p>
          <w:p w:rsidR="004022D2" w:rsidRPr="00EE0C69" w:rsidRDefault="004022D2" w:rsidP="008E5BCB">
            <w:pPr>
              <w:ind w:left="175" w:hanging="175"/>
              <w:jc w:val="both"/>
              <w:rPr>
                <w:rFonts w:ascii="Times New Roman" w:hAnsi="Times New Roman" w:cs="Times New Roman"/>
                <w:sz w:val="24"/>
                <w:szCs w:val="24"/>
              </w:rPr>
            </w:pP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lastRenderedPageBreak/>
              <w:t>(d) recognition and achievement awards to community groups that support restoration activities</w:t>
            </w:r>
          </w:p>
        </w:tc>
        <w:tc>
          <w:tcPr>
            <w:tcW w:w="6015" w:type="dxa"/>
          </w:tcPr>
          <w:p w:rsidR="001A7A3B" w:rsidRPr="00EE0C69" w:rsidRDefault="00A17A60" w:rsidP="00EE0C69">
            <w:pPr>
              <w:ind w:left="175"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a.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g</w:t>
            </w:r>
            <w:r w:rsidR="001A7A3B" w:rsidRPr="00EE0C69">
              <w:rPr>
                <w:rFonts w:ascii="Times New Roman" w:hAnsi="Times New Roman" w:cs="Times New Roman"/>
                <w:sz w:val="24"/>
                <w:szCs w:val="24"/>
              </w:rPr>
              <w:t>overnment</w:t>
            </w:r>
            <w:r w:rsidRPr="00EE0C69">
              <w:rPr>
                <w:rFonts w:ascii="Times New Roman" w:hAnsi="Times New Roman" w:cs="Times New Roman"/>
                <w:sz w:val="24"/>
                <w:szCs w:val="24"/>
              </w:rPr>
              <w:t xml:space="preserve"> is </w:t>
            </w:r>
            <w:r w:rsidRPr="00EE0C69">
              <w:rPr>
                <w:rFonts w:ascii="Times New Roman" w:hAnsi="Times New Roman" w:cs="Times New Roman"/>
                <w:color w:val="000000"/>
                <w:sz w:val="24"/>
                <w:szCs w:val="24"/>
                <w:shd w:val="clear" w:color="auto" w:fill="FFFFFF"/>
              </w:rPr>
              <w:t>recognized</w:t>
            </w:r>
            <w:r w:rsidR="00B83F0B" w:rsidRPr="00EE0C69">
              <w:rPr>
                <w:rFonts w:ascii="Times New Roman" w:hAnsi="Times New Roman" w:cs="Times New Roman"/>
                <w:color w:val="000000"/>
                <w:sz w:val="24"/>
                <w:szCs w:val="24"/>
                <w:shd w:val="clear" w:color="auto" w:fill="FFFFFF"/>
              </w:rPr>
              <w:t xml:space="preserve"> the local community programs or processes that demonstrate innovation, excellence, and success in the community's organization, including enhancement in the quality of life for community around the mangrove forests.</w:t>
            </w:r>
          </w:p>
          <w:p w:rsidR="001A7A3B" w:rsidRPr="00EE0C69" w:rsidRDefault="00A17A60" w:rsidP="00EE0C69">
            <w:pPr>
              <w:ind w:left="175"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b.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c</w:t>
            </w:r>
            <w:r w:rsidR="001A7A3B" w:rsidRPr="00EE0C69">
              <w:rPr>
                <w:rFonts w:ascii="Times New Roman" w:hAnsi="Times New Roman" w:cs="Times New Roman"/>
                <w:sz w:val="24"/>
                <w:szCs w:val="24"/>
              </w:rPr>
              <w:t>ommunity</w:t>
            </w:r>
            <w:r w:rsidR="00B83F0B" w:rsidRPr="00EE0C69">
              <w:rPr>
                <w:rFonts w:ascii="Times New Roman" w:hAnsi="Times New Roman" w:cs="Times New Roman"/>
                <w:color w:val="000000" w:themeColor="text1"/>
                <w:sz w:val="24"/>
                <w:szCs w:val="24"/>
              </w:rPr>
              <w:t xml:space="preserve"> can show a good partnership with local government and create trust to private sector related with excellent program to restore mangrove forests. To create small scale business improvement, redevelopment local community institution, encouraging local economic development corporations.</w:t>
            </w:r>
          </w:p>
          <w:p w:rsidR="004022D2" w:rsidRPr="00EE0C69" w:rsidRDefault="00A17A60" w:rsidP="00EE0C69">
            <w:pPr>
              <w:ind w:left="175" w:hanging="317"/>
              <w:jc w:val="both"/>
              <w:rPr>
                <w:rFonts w:ascii="Times New Roman" w:hAnsi="Times New Roman" w:cs="Times New Roman"/>
                <w:sz w:val="24"/>
                <w:szCs w:val="24"/>
              </w:rPr>
            </w:pPr>
            <w:r w:rsidRPr="00EE0C69">
              <w:rPr>
                <w:rFonts w:ascii="Times New Roman" w:hAnsi="Times New Roman" w:cs="Times New Roman"/>
                <w:sz w:val="24"/>
                <w:szCs w:val="24"/>
              </w:rPr>
              <w:t>c. The role of p</w:t>
            </w:r>
            <w:r w:rsidR="001A7A3B" w:rsidRPr="00EE0C69">
              <w:rPr>
                <w:rFonts w:ascii="Times New Roman" w:hAnsi="Times New Roman" w:cs="Times New Roman"/>
                <w:sz w:val="24"/>
                <w:szCs w:val="24"/>
              </w:rPr>
              <w:t>rivate</w:t>
            </w:r>
            <w:r w:rsidR="00B83F0B" w:rsidRPr="00EE0C69">
              <w:rPr>
                <w:rFonts w:ascii="Times New Roman" w:hAnsi="Times New Roman" w:cs="Times New Roman"/>
                <w:color w:val="232326"/>
                <w:sz w:val="24"/>
                <w:szCs w:val="24"/>
              </w:rPr>
              <w:t xml:space="preserve"> should have initiatives that focus on helping and growing existing small businesses to encourage within communities to develop local economic in coast of Jenu.</w:t>
            </w: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t>(e) law enforcement on violators;</w:t>
            </w:r>
          </w:p>
        </w:tc>
        <w:tc>
          <w:tcPr>
            <w:tcW w:w="6015" w:type="dxa"/>
          </w:tcPr>
          <w:p w:rsidR="001A7A3B"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a.</w:t>
            </w:r>
            <w:r w:rsidR="00EE0C69">
              <w:rPr>
                <w:rFonts w:ascii="Times New Roman" w:hAnsi="Times New Roman" w:cs="Times New Roman"/>
                <w:sz w:val="24"/>
                <w:szCs w:val="24"/>
              </w:rPr>
              <w:t xml:space="preserve">  </w:t>
            </w:r>
            <w:r w:rsidR="00A17A60" w:rsidRPr="00EE0C69">
              <w:rPr>
                <w:rFonts w:ascii="Times New Roman" w:hAnsi="Times New Roman" w:cs="Times New Roman"/>
                <w:sz w:val="24"/>
                <w:szCs w:val="24"/>
              </w:rPr>
              <w:t>The role of g</w:t>
            </w:r>
            <w:r w:rsidRPr="00EE0C69">
              <w:rPr>
                <w:rFonts w:ascii="Times New Roman" w:hAnsi="Times New Roman" w:cs="Times New Roman"/>
                <w:sz w:val="24"/>
                <w:szCs w:val="24"/>
              </w:rPr>
              <w:t>overnment</w:t>
            </w:r>
            <w:r w:rsidR="0077550F" w:rsidRPr="00EE0C69">
              <w:rPr>
                <w:rFonts w:ascii="Times New Roman" w:hAnsi="Times New Roman" w:cs="Times New Roman"/>
                <w:sz w:val="24"/>
                <w:szCs w:val="24"/>
              </w:rPr>
              <w:t xml:space="preserve"> officials and communities carry out joint patrols against illegal logging of mangrove and wood theft. The government requires some degree of formal recognition of the community's role, and the willingness of the official law enforcement agencies to suppress violations once detected. Reallocating rights and responsibil</w:t>
            </w:r>
            <w:r w:rsidR="00A17A60" w:rsidRPr="00EE0C69">
              <w:rPr>
                <w:rFonts w:ascii="Times New Roman" w:hAnsi="Times New Roman" w:cs="Times New Roman"/>
                <w:sz w:val="24"/>
                <w:szCs w:val="24"/>
              </w:rPr>
              <w:t>ities are</w:t>
            </w:r>
            <w:r w:rsidR="0077550F" w:rsidRPr="00EE0C69">
              <w:rPr>
                <w:rFonts w:ascii="Times New Roman" w:hAnsi="Times New Roman" w:cs="Times New Roman"/>
                <w:sz w:val="24"/>
                <w:szCs w:val="24"/>
              </w:rPr>
              <w:t xml:space="preserve"> essential if communities are to be effectively engaged in law enforcement.</w:t>
            </w:r>
          </w:p>
          <w:p w:rsidR="001A7A3B" w:rsidRPr="00EE0C69" w:rsidRDefault="00A17A60"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b. The role of c</w:t>
            </w:r>
            <w:r w:rsidR="001A7A3B" w:rsidRPr="00EE0C69">
              <w:rPr>
                <w:rFonts w:ascii="Times New Roman" w:hAnsi="Times New Roman" w:cs="Times New Roman"/>
                <w:sz w:val="24"/>
                <w:szCs w:val="24"/>
              </w:rPr>
              <w:t>ommunity</w:t>
            </w:r>
            <w:r w:rsidR="0077550F" w:rsidRPr="00EE0C69">
              <w:rPr>
                <w:rFonts w:ascii="Times New Roman" w:hAnsi="Times New Roman" w:cs="Times New Roman"/>
                <w:sz w:val="24"/>
                <w:szCs w:val="24"/>
              </w:rPr>
              <w:t xml:space="preserve"> is very strategic to</w:t>
            </w:r>
            <w:r w:rsidRPr="00EE0C69">
              <w:rPr>
                <w:rFonts w:ascii="Times New Roman" w:hAnsi="Times New Roman" w:cs="Times New Roman"/>
                <w:sz w:val="24"/>
                <w:szCs w:val="24"/>
              </w:rPr>
              <w:t xml:space="preserve"> control deforestation, and </w:t>
            </w:r>
            <w:r w:rsidR="0077550F" w:rsidRPr="00EE0C69">
              <w:rPr>
                <w:rFonts w:ascii="Times New Roman" w:hAnsi="Times New Roman" w:cs="Times New Roman"/>
                <w:sz w:val="24"/>
                <w:szCs w:val="24"/>
              </w:rPr>
              <w:t>continued proliferation of forest crimes given by the government. Law enforcement is essential to ensure that the benefits of mangrove forest exploitation are sustained and distributed fairly. But stronger law enforcement has often been practiced at the expense of the poor, who are easier targets for suppression than the rich and powerful</w:t>
            </w:r>
          </w:p>
          <w:p w:rsidR="004022D2" w:rsidRPr="00EE0C69" w:rsidRDefault="00A17A60"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c.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The role of p</w:t>
            </w:r>
            <w:r w:rsidR="001A7A3B" w:rsidRPr="00EE0C69">
              <w:rPr>
                <w:rFonts w:ascii="Times New Roman" w:hAnsi="Times New Roman" w:cs="Times New Roman"/>
                <w:sz w:val="24"/>
                <w:szCs w:val="24"/>
              </w:rPr>
              <w:t>rivate</w:t>
            </w:r>
            <w:r w:rsidRPr="00EE0C69">
              <w:rPr>
                <w:rFonts w:ascii="Times New Roman" w:hAnsi="Times New Roman" w:cs="Times New Roman"/>
                <w:sz w:val="24"/>
                <w:szCs w:val="24"/>
              </w:rPr>
              <w:t xml:space="preserve"> is e</w:t>
            </w:r>
            <w:r w:rsidR="0077550F" w:rsidRPr="00EE0C69">
              <w:rPr>
                <w:rFonts w:ascii="Times New Roman" w:hAnsi="Times New Roman" w:cs="Times New Roman"/>
                <w:sz w:val="24"/>
                <w:szCs w:val="24"/>
              </w:rPr>
              <w:t>ngaging local communities in law enforcement</w:t>
            </w:r>
            <w:r w:rsidR="00BE5125" w:rsidRPr="00EE0C69">
              <w:rPr>
                <w:rFonts w:ascii="Times New Roman" w:hAnsi="Times New Roman" w:cs="Times New Roman"/>
                <w:sz w:val="24"/>
                <w:szCs w:val="24"/>
              </w:rPr>
              <w:t xml:space="preserve"> that</w:t>
            </w:r>
            <w:r w:rsidR="0077550F" w:rsidRPr="00EE0C69">
              <w:rPr>
                <w:rFonts w:ascii="Times New Roman" w:hAnsi="Times New Roman" w:cs="Times New Roman"/>
                <w:sz w:val="24"/>
                <w:szCs w:val="24"/>
              </w:rPr>
              <w:t xml:space="preserve"> makes sense because communities are often better placed than law enforcement officers to detect illegal forest exploitation by outsiders.</w:t>
            </w: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t>(f). monitoring the effectiveness of ecosystem restoration activities;</w:t>
            </w:r>
          </w:p>
        </w:tc>
        <w:tc>
          <w:tcPr>
            <w:tcW w:w="6015" w:type="dxa"/>
          </w:tcPr>
          <w:p w:rsidR="001A7A3B"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a.</w:t>
            </w:r>
            <w:r w:rsidR="00EE0C69">
              <w:rPr>
                <w:rFonts w:ascii="Times New Roman" w:hAnsi="Times New Roman" w:cs="Times New Roman"/>
                <w:sz w:val="24"/>
                <w:szCs w:val="24"/>
              </w:rPr>
              <w:t xml:space="preserve"> </w:t>
            </w:r>
            <w:r w:rsidR="000F2D82" w:rsidRPr="00EE0C69">
              <w:rPr>
                <w:rFonts w:ascii="Times New Roman" w:hAnsi="Times New Roman" w:cs="Times New Roman"/>
                <w:sz w:val="24"/>
                <w:szCs w:val="24"/>
              </w:rPr>
              <w:t>The role of g</w:t>
            </w:r>
            <w:r w:rsidRPr="00EE0C69">
              <w:rPr>
                <w:rFonts w:ascii="Times New Roman" w:hAnsi="Times New Roman" w:cs="Times New Roman"/>
                <w:sz w:val="24"/>
                <w:szCs w:val="24"/>
              </w:rPr>
              <w:t>overnment</w:t>
            </w:r>
            <w:r w:rsidR="000F2D82" w:rsidRPr="00EE0C69">
              <w:rPr>
                <w:rFonts w:ascii="Times New Roman" w:hAnsi="Times New Roman" w:cs="Times New Roman"/>
                <w:sz w:val="24"/>
                <w:szCs w:val="24"/>
              </w:rPr>
              <w:t xml:space="preserve"> </w:t>
            </w:r>
            <w:r w:rsidR="0077550F" w:rsidRPr="00EE0C69">
              <w:rPr>
                <w:rFonts w:ascii="Times New Roman" w:hAnsi="Times New Roman" w:cs="Times New Roman"/>
                <w:sz w:val="24"/>
                <w:szCs w:val="24"/>
              </w:rPr>
              <w:t>require</w:t>
            </w:r>
            <w:r w:rsidR="000F2D82" w:rsidRPr="00EE0C69">
              <w:rPr>
                <w:rFonts w:ascii="Times New Roman" w:hAnsi="Times New Roman" w:cs="Times New Roman"/>
                <w:sz w:val="24"/>
                <w:szCs w:val="24"/>
              </w:rPr>
              <w:t>s</w:t>
            </w:r>
            <w:r w:rsidR="0077550F" w:rsidRPr="00EE0C69">
              <w:rPr>
                <w:rFonts w:ascii="Times New Roman" w:hAnsi="Times New Roman" w:cs="Times New Roman"/>
                <w:sz w:val="24"/>
                <w:szCs w:val="24"/>
              </w:rPr>
              <w:t xml:space="preserve"> the guidance of value-based standards in their design, implementation, monitoring and evaluating. T</w:t>
            </w:r>
            <w:r w:rsidR="00EE0C69">
              <w:rPr>
                <w:rFonts w:ascii="Times New Roman" w:hAnsi="Times New Roman" w:cs="Times New Roman"/>
                <w:sz w:val="24"/>
                <w:szCs w:val="24"/>
              </w:rPr>
              <w:t xml:space="preserve">he government needs instrument </w:t>
            </w:r>
            <w:r w:rsidR="0077550F" w:rsidRPr="00EE0C69">
              <w:rPr>
                <w:rFonts w:ascii="Times New Roman" w:hAnsi="Times New Roman" w:cs="Times New Roman"/>
                <w:sz w:val="24"/>
                <w:szCs w:val="24"/>
              </w:rPr>
              <w:t xml:space="preserve">that is being used to integrate and coordinate decision-making process, especially for monitoring program. The government </w:t>
            </w:r>
            <w:r w:rsidR="0077550F" w:rsidRPr="00EE0C69">
              <w:rPr>
                <w:rFonts w:ascii="Times New Roman" w:hAnsi="Times New Roman" w:cs="Times New Roman"/>
                <w:sz w:val="24"/>
                <w:szCs w:val="24"/>
                <w:lang w:eastAsia="en-AU"/>
              </w:rPr>
              <w:t>should have qualities of anticipation, an orientation to the long-term, a vision of sustainability for monitoring, and they should</w:t>
            </w:r>
            <w:r w:rsidR="0077550F" w:rsidRPr="00EE0C69">
              <w:rPr>
                <w:rFonts w:ascii="Times New Roman" w:hAnsi="Times New Roman" w:cs="Times New Roman"/>
                <w:sz w:val="24"/>
                <w:szCs w:val="24"/>
              </w:rPr>
              <w:t xml:space="preserve"> foster cultures of learning and experimentation in order to develop adaptive capacities among parties involved</w:t>
            </w:r>
          </w:p>
          <w:p w:rsidR="001A7A3B" w:rsidRPr="00EE0C69" w:rsidRDefault="000F2D82"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b. The role of c</w:t>
            </w:r>
            <w:r w:rsidR="001A7A3B" w:rsidRPr="00EE0C69">
              <w:rPr>
                <w:rFonts w:ascii="Times New Roman" w:hAnsi="Times New Roman" w:cs="Times New Roman"/>
                <w:sz w:val="24"/>
                <w:szCs w:val="24"/>
              </w:rPr>
              <w:t>ommunity</w:t>
            </w:r>
            <w:r w:rsidR="0077550F" w:rsidRPr="00EE0C69">
              <w:rPr>
                <w:rFonts w:ascii="Times New Roman" w:hAnsi="Times New Roman" w:cs="Times New Roman"/>
                <w:sz w:val="24"/>
                <w:szCs w:val="24"/>
              </w:rPr>
              <w:t xml:space="preserve"> should adopt the design and implementation of monitoring policy that needs to take into account of and be suited to the particularities of local conditions.</w:t>
            </w:r>
          </w:p>
          <w:p w:rsidR="004022D2"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lastRenderedPageBreak/>
              <w:t>c.</w:t>
            </w:r>
            <w:r w:rsidR="00AC0F3A" w:rsidRPr="00EE0C69">
              <w:rPr>
                <w:rFonts w:ascii="Times New Roman" w:hAnsi="Times New Roman" w:cs="Times New Roman"/>
                <w:sz w:val="24"/>
                <w:szCs w:val="24"/>
              </w:rPr>
              <w:t xml:space="preserve"> </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Th</w:t>
            </w:r>
            <w:r w:rsidR="000F2D82" w:rsidRPr="00EE0C69">
              <w:rPr>
                <w:rFonts w:ascii="Times New Roman" w:hAnsi="Times New Roman" w:cs="Times New Roman"/>
                <w:sz w:val="24"/>
                <w:szCs w:val="24"/>
              </w:rPr>
              <w:t>e role of p</w:t>
            </w:r>
            <w:r w:rsidRPr="00EE0C69">
              <w:rPr>
                <w:rFonts w:ascii="Times New Roman" w:hAnsi="Times New Roman" w:cs="Times New Roman"/>
                <w:sz w:val="24"/>
                <w:szCs w:val="24"/>
              </w:rPr>
              <w:t>rivate</w:t>
            </w:r>
            <w:r w:rsidR="0077550F" w:rsidRPr="00EE0C69">
              <w:rPr>
                <w:rFonts w:ascii="Times New Roman" w:hAnsi="Times New Roman" w:cs="Times New Roman"/>
                <w:sz w:val="24"/>
                <w:szCs w:val="24"/>
              </w:rPr>
              <w:t xml:space="preserve"> </w:t>
            </w:r>
            <w:r w:rsidR="00AC0F3A" w:rsidRPr="00EE0C69">
              <w:rPr>
                <w:rFonts w:ascii="Times New Roman" w:hAnsi="Times New Roman" w:cs="Times New Roman"/>
                <w:sz w:val="24"/>
                <w:szCs w:val="24"/>
              </w:rPr>
              <w:t xml:space="preserve">to </w:t>
            </w:r>
            <w:r w:rsidR="0077550F" w:rsidRPr="00EE0C69">
              <w:rPr>
                <w:rFonts w:ascii="Times New Roman" w:hAnsi="Times New Roman" w:cs="Times New Roman"/>
                <w:sz w:val="24"/>
                <w:szCs w:val="24"/>
              </w:rPr>
              <w:t>monitor implementation</w:t>
            </w:r>
            <w:r w:rsidR="00AC0F3A" w:rsidRPr="00EE0C69">
              <w:rPr>
                <w:rFonts w:ascii="Times New Roman" w:hAnsi="Times New Roman" w:cs="Times New Roman"/>
                <w:sz w:val="24"/>
                <w:szCs w:val="24"/>
              </w:rPr>
              <w:t xml:space="preserve"> effectively</w:t>
            </w:r>
            <w:r w:rsidR="0077550F" w:rsidRPr="00EE0C69">
              <w:rPr>
                <w:rFonts w:ascii="Times New Roman" w:hAnsi="Times New Roman" w:cs="Times New Roman"/>
                <w:sz w:val="24"/>
                <w:szCs w:val="24"/>
              </w:rPr>
              <w:t xml:space="preserve"> is influenced by fund</w:t>
            </w:r>
            <w:r w:rsidR="00AC0F3A" w:rsidRPr="00EE0C69">
              <w:rPr>
                <w:rFonts w:ascii="Times New Roman" w:hAnsi="Times New Roman" w:cs="Times New Roman"/>
                <w:sz w:val="24"/>
                <w:szCs w:val="24"/>
              </w:rPr>
              <w:t>ing availability and continuity as well as</w:t>
            </w:r>
            <w:r w:rsidR="0077550F" w:rsidRPr="00EE0C69">
              <w:rPr>
                <w:rFonts w:ascii="Times New Roman" w:hAnsi="Times New Roman" w:cs="Times New Roman"/>
                <w:sz w:val="24"/>
                <w:szCs w:val="24"/>
              </w:rPr>
              <w:t xml:space="preserve"> succession monitoring planning</w:t>
            </w:r>
            <w:r w:rsidR="00EE0C69">
              <w:rPr>
                <w:rFonts w:ascii="Times New Roman" w:hAnsi="Times New Roman" w:cs="Times New Roman"/>
                <w:sz w:val="24"/>
                <w:szCs w:val="24"/>
              </w:rPr>
              <w:t>. Effective business system</w:t>
            </w:r>
            <w:r w:rsidR="00AC0F3A" w:rsidRPr="00EE0C69">
              <w:rPr>
                <w:rFonts w:ascii="Times New Roman" w:hAnsi="Times New Roman" w:cs="Times New Roman"/>
                <w:sz w:val="24"/>
                <w:szCs w:val="24"/>
              </w:rPr>
              <w:t xml:space="preserve"> is</w:t>
            </w:r>
            <w:r w:rsidR="0077550F" w:rsidRPr="00EE0C69">
              <w:rPr>
                <w:rFonts w:ascii="Times New Roman" w:hAnsi="Times New Roman" w:cs="Times New Roman"/>
                <w:sz w:val="24"/>
                <w:szCs w:val="24"/>
              </w:rPr>
              <w:t xml:space="preserve"> needed to support the successful of monitoring system.</w:t>
            </w:r>
          </w:p>
        </w:tc>
      </w:tr>
      <w:tr w:rsidR="004022D2" w:rsidRPr="00EE0C69" w:rsidTr="008E5BCB">
        <w:tc>
          <w:tcPr>
            <w:tcW w:w="3227" w:type="dxa"/>
          </w:tcPr>
          <w:p w:rsidR="004022D2" w:rsidRPr="00EE0C69" w:rsidRDefault="001A7A3B" w:rsidP="00E97C96">
            <w:pPr>
              <w:jc w:val="both"/>
              <w:rPr>
                <w:rFonts w:ascii="Times New Roman" w:hAnsi="Times New Roman" w:cs="Times New Roman"/>
                <w:sz w:val="24"/>
                <w:szCs w:val="24"/>
              </w:rPr>
            </w:pPr>
            <w:r w:rsidRPr="00EE0C69">
              <w:rPr>
                <w:rFonts w:ascii="Times New Roman" w:hAnsi="Times New Roman" w:cs="Times New Roman"/>
                <w:sz w:val="24"/>
                <w:szCs w:val="24"/>
              </w:rPr>
              <w:lastRenderedPageBreak/>
              <w:t>(g) facilitation of intercommunity conflict</w:t>
            </w:r>
          </w:p>
        </w:tc>
        <w:tc>
          <w:tcPr>
            <w:tcW w:w="6015" w:type="dxa"/>
          </w:tcPr>
          <w:p w:rsidR="001A7A3B" w:rsidRPr="00EE0C69" w:rsidRDefault="001A7A3B"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 xml:space="preserve">a. </w:t>
            </w:r>
            <w:r w:rsidR="000F2D82" w:rsidRPr="00EE0C69">
              <w:rPr>
                <w:rFonts w:ascii="Times New Roman" w:hAnsi="Times New Roman" w:cs="Times New Roman"/>
                <w:sz w:val="24"/>
                <w:szCs w:val="24"/>
              </w:rPr>
              <w:t>The role of g</w:t>
            </w:r>
            <w:r w:rsidRPr="00EE0C69">
              <w:rPr>
                <w:rFonts w:ascii="Times New Roman" w:hAnsi="Times New Roman" w:cs="Times New Roman"/>
                <w:sz w:val="24"/>
                <w:szCs w:val="24"/>
              </w:rPr>
              <w:t>overnment</w:t>
            </w:r>
            <w:r w:rsidR="000F2D82" w:rsidRPr="00EE0C69">
              <w:rPr>
                <w:rFonts w:ascii="Times New Roman" w:hAnsi="Times New Roman" w:cs="Times New Roman"/>
                <w:sz w:val="24"/>
                <w:szCs w:val="24"/>
              </w:rPr>
              <w:t xml:space="preserve"> is </w:t>
            </w:r>
            <w:r w:rsidR="00045D9E" w:rsidRPr="00EE0C69">
              <w:rPr>
                <w:rFonts w:ascii="Times New Roman" w:hAnsi="Times New Roman" w:cs="Times New Roman"/>
                <w:sz w:val="24"/>
                <w:szCs w:val="24"/>
              </w:rPr>
              <w:t>to reduce intercommunity conflict</w:t>
            </w:r>
            <w:r w:rsidR="00AC0F3A" w:rsidRPr="00EE0C69">
              <w:rPr>
                <w:rFonts w:ascii="Times New Roman" w:hAnsi="Times New Roman" w:cs="Times New Roman"/>
                <w:sz w:val="24"/>
                <w:szCs w:val="24"/>
              </w:rPr>
              <w:t xml:space="preserve"> and it </w:t>
            </w:r>
            <w:r w:rsidR="00045D9E" w:rsidRPr="00EE0C69">
              <w:rPr>
                <w:rFonts w:ascii="Times New Roman" w:hAnsi="Times New Roman" w:cs="Times New Roman"/>
                <w:sz w:val="24"/>
                <w:szCs w:val="24"/>
              </w:rPr>
              <w:t xml:space="preserve">is depending on effective implementation that is influenced by executive skills and leadership; The important thing is no individual interest to cope with intercommunity conflict. </w:t>
            </w:r>
            <w:r w:rsidR="00045D9E" w:rsidRPr="00EE0C69">
              <w:rPr>
                <w:rFonts w:ascii="Times New Roman" w:hAnsi="Times New Roman" w:cs="Times New Roman"/>
                <w:color w:val="363636"/>
                <w:sz w:val="24"/>
                <w:szCs w:val="24"/>
                <w:shd w:val="clear" w:color="auto" w:fill="FFFFFF"/>
              </w:rPr>
              <w:t>Community engagement at community-level peace building is a laudable sound.</w:t>
            </w:r>
          </w:p>
          <w:p w:rsidR="00045D9E" w:rsidRPr="00EE0C69" w:rsidRDefault="00AC0F3A"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b. The role of c</w:t>
            </w:r>
            <w:r w:rsidR="001A7A3B" w:rsidRPr="00EE0C69">
              <w:rPr>
                <w:rFonts w:ascii="Times New Roman" w:hAnsi="Times New Roman" w:cs="Times New Roman"/>
                <w:sz w:val="24"/>
                <w:szCs w:val="24"/>
              </w:rPr>
              <w:t>ommunity</w:t>
            </w:r>
            <w:r w:rsidR="00045D9E" w:rsidRPr="00EE0C69">
              <w:rPr>
                <w:rFonts w:ascii="Times New Roman" w:hAnsi="Times New Roman" w:cs="Times New Roman"/>
                <w:color w:val="363636"/>
                <w:sz w:val="24"/>
                <w:szCs w:val="24"/>
                <w:shd w:val="clear" w:color="auto" w:fill="FFFFFF"/>
              </w:rPr>
              <w:t xml:space="preserve"> has t</w:t>
            </w:r>
            <w:r w:rsidR="00045D9E" w:rsidRPr="00EE0C69">
              <w:rPr>
                <w:rFonts w:ascii="Times New Roman" w:hAnsi="Times New Roman" w:cs="Times New Roman"/>
                <w:sz w:val="24"/>
                <w:szCs w:val="24"/>
              </w:rPr>
              <w:t>he right kind of freely flowing information, togethe</w:t>
            </w:r>
            <w:r w:rsidRPr="00EE0C69">
              <w:rPr>
                <w:rFonts w:ascii="Times New Roman" w:hAnsi="Times New Roman" w:cs="Times New Roman"/>
                <w:sz w:val="24"/>
                <w:szCs w:val="24"/>
              </w:rPr>
              <w:t xml:space="preserve">r with effective communication,. It </w:t>
            </w:r>
            <w:r w:rsidR="00045D9E" w:rsidRPr="00EE0C69">
              <w:rPr>
                <w:rFonts w:ascii="Times New Roman" w:hAnsi="Times New Roman" w:cs="Times New Roman"/>
                <w:sz w:val="24"/>
                <w:szCs w:val="24"/>
              </w:rPr>
              <w:t>can stimulate the creativity and flexibility necessary to respond to intercommunity conflict situations. Community can encourage intercommunity</w:t>
            </w:r>
            <w:r w:rsidR="00045D9E" w:rsidRPr="00EE0C69">
              <w:rPr>
                <w:rFonts w:ascii="Times New Roman" w:hAnsi="Times New Roman" w:cs="Times New Roman"/>
                <w:color w:val="363636"/>
                <w:sz w:val="24"/>
                <w:szCs w:val="24"/>
                <w:shd w:val="clear" w:color="auto" w:fill="FFFFFF"/>
              </w:rPr>
              <w:t xml:space="preserve"> dialogue, because they now the local wise.</w:t>
            </w:r>
          </w:p>
          <w:p w:rsidR="004022D2" w:rsidRPr="00EE0C69" w:rsidRDefault="00AC0F3A" w:rsidP="00EE0C69">
            <w:pPr>
              <w:ind w:left="317" w:hanging="317"/>
              <w:jc w:val="both"/>
              <w:rPr>
                <w:rFonts w:ascii="Times New Roman" w:hAnsi="Times New Roman" w:cs="Times New Roman"/>
                <w:sz w:val="24"/>
                <w:szCs w:val="24"/>
              </w:rPr>
            </w:pPr>
            <w:r w:rsidRPr="00EE0C69">
              <w:rPr>
                <w:rFonts w:ascii="Times New Roman" w:hAnsi="Times New Roman" w:cs="Times New Roman"/>
                <w:sz w:val="24"/>
                <w:szCs w:val="24"/>
              </w:rPr>
              <w:t>c. The r</w:t>
            </w:r>
            <w:r w:rsidR="001A7A3B" w:rsidRPr="00EE0C69">
              <w:rPr>
                <w:rFonts w:ascii="Times New Roman" w:hAnsi="Times New Roman" w:cs="Times New Roman"/>
                <w:sz w:val="24"/>
                <w:szCs w:val="24"/>
              </w:rPr>
              <w:t>ole of</w:t>
            </w:r>
            <w:r w:rsidR="00EE0C69">
              <w:rPr>
                <w:rFonts w:ascii="Times New Roman" w:hAnsi="Times New Roman" w:cs="Times New Roman"/>
                <w:sz w:val="24"/>
                <w:szCs w:val="24"/>
              </w:rPr>
              <w:t xml:space="preserve"> </w:t>
            </w:r>
            <w:r w:rsidRPr="00EE0C69">
              <w:rPr>
                <w:rFonts w:ascii="Times New Roman" w:hAnsi="Times New Roman" w:cs="Times New Roman"/>
                <w:sz w:val="24"/>
                <w:szCs w:val="24"/>
              </w:rPr>
              <w:t>p</w:t>
            </w:r>
            <w:r w:rsidR="001A7A3B" w:rsidRPr="00EE0C69">
              <w:rPr>
                <w:rFonts w:ascii="Times New Roman" w:hAnsi="Times New Roman" w:cs="Times New Roman"/>
                <w:sz w:val="24"/>
                <w:szCs w:val="24"/>
              </w:rPr>
              <w:t>rivate</w:t>
            </w:r>
            <w:r w:rsidR="00045D9E" w:rsidRPr="00EE0C69">
              <w:rPr>
                <w:rFonts w:ascii="Times New Roman" w:hAnsi="Times New Roman" w:cs="Times New Roman"/>
                <w:sz w:val="24"/>
                <w:szCs w:val="24"/>
              </w:rPr>
              <w:t xml:space="preserve">: </w:t>
            </w:r>
            <w:r w:rsidR="00045D9E" w:rsidRPr="00EE0C69">
              <w:rPr>
                <w:rFonts w:ascii="Times New Roman" w:eastAsia="Times New Roman" w:hAnsi="Times New Roman" w:cs="Times New Roman"/>
                <w:sz w:val="24"/>
                <w:szCs w:val="24"/>
                <w:lang w:eastAsia="en-SG"/>
              </w:rPr>
              <w:t>more emphasis on communication both internally within the peacekeeping individual/organization and with other supporting intercommunity reconciliation. When the situation is facing a lack of commitment by local community or government, all actors must continue to build confidence and promote channels of communication among community involved in conflict, and encourage through all possible means a local, inclusive dialogue</w:t>
            </w:r>
            <w:r w:rsidR="00045D9E" w:rsidRPr="00EE0C69">
              <w:rPr>
                <w:rFonts w:ascii="Times New Roman" w:eastAsia="Times New Roman" w:hAnsi="Times New Roman" w:cs="Times New Roman"/>
                <w:color w:val="363636"/>
                <w:sz w:val="24"/>
                <w:szCs w:val="24"/>
                <w:lang w:eastAsia="en-SG"/>
              </w:rPr>
              <w:t>.</w:t>
            </w:r>
          </w:p>
        </w:tc>
      </w:tr>
    </w:tbl>
    <w:p w:rsidR="001D124E" w:rsidRDefault="001D124E" w:rsidP="003D5500">
      <w:pPr>
        <w:spacing w:line="240" w:lineRule="auto"/>
        <w:jc w:val="both"/>
        <w:rPr>
          <w:rFonts w:ascii="Times New Roman" w:hAnsi="Times New Roman" w:cs="Times New Roman"/>
          <w:sz w:val="24"/>
          <w:szCs w:val="24"/>
        </w:rPr>
      </w:pPr>
    </w:p>
    <w:p w:rsidR="00F41D57" w:rsidRDefault="00F41D57" w:rsidP="003D5500">
      <w:pPr>
        <w:spacing w:line="240" w:lineRule="auto"/>
        <w:jc w:val="both"/>
        <w:rPr>
          <w:rFonts w:ascii="Times New Roman" w:hAnsi="Times New Roman" w:cs="Times New Roman"/>
          <w:sz w:val="24"/>
          <w:szCs w:val="24"/>
        </w:rPr>
      </w:pPr>
    </w:p>
    <w:p w:rsidR="00001BB5" w:rsidRDefault="00001BB5" w:rsidP="00001BB5">
      <w:pPr>
        <w:spacing w:line="240" w:lineRule="auto"/>
        <w:rPr>
          <w:rFonts w:ascii="Times New Roman" w:hAnsi="Times New Roman" w:cs="Times New Roman"/>
          <w:sz w:val="24"/>
          <w:szCs w:val="24"/>
        </w:rPr>
      </w:pPr>
      <w:r>
        <w:rPr>
          <w:rFonts w:ascii="Times New Roman" w:hAnsi="Times New Roman" w:cs="Times New Roman"/>
          <w:sz w:val="24"/>
          <w:szCs w:val="24"/>
        </w:rPr>
        <w:t>5. Conclusions</w:t>
      </w:r>
    </w:p>
    <w:p w:rsidR="003F04D4" w:rsidRPr="003F04D4" w:rsidRDefault="003F04D4" w:rsidP="004576C8">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Contreras e</w:t>
      </w:r>
      <w:r w:rsidRPr="003F04D4">
        <w:rPr>
          <w:rFonts w:ascii="Times New Roman" w:hAnsi="Times New Roman" w:cs="Times New Roman"/>
          <w:i/>
          <w:sz w:val="24"/>
          <w:szCs w:val="24"/>
        </w:rPr>
        <w:t>t al</w:t>
      </w:r>
      <w:r>
        <w:rPr>
          <w:rFonts w:ascii="Times New Roman" w:hAnsi="Times New Roman" w:cs="Times New Roman"/>
          <w:sz w:val="24"/>
          <w:szCs w:val="24"/>
        </w:rPr>
        <w:t xml:space="preserve"> (2002) mentioned that a</w:t>
      </w:r>
      <w:r w:rsidR="00EB6C2F" w:rsidRPr="00EB6C2F">
        <w:rPr>
          <w:rFonts w:ascii="Times New Roman" w:hAnsi="Times New Roman" w:cs="Times New Roman"/>
          <w:sz w:val="24"/>
          <w:szCs w:val="24"/>
        </w:rPr>
        <w:t>reas where there is prevalence of global or national non-market values such as biodiversity, water, and soil protection, and conservation of the natural heritage, will tend to remain as the main responsibility of the state. In these cases, policies may give preferential attention to those areas located in inaccessible places, as these are easier to protect.</w:t>
      </w:r>
      <w:r>
        <w:rPr>
          <w:rFonts w:ascii="Times New Roman" w:hAnsi="Times New Roman" w:cs="Times New Roman"/>
          <w:sz w:val="24"/>
          <w:szCs w:val="24"/>
        </w:rPr>
        <w:t xml:space="preserve"> </w:t>
      </w:r>
      <w:r w:rsidR="005917D9">
        <w:rPr>
          <w:rFonts w:ascii="Times New Roman" w:hAnsi="Times New Roman" w:cs="Times New Roman"/>
          <w:sz w:val="24"/>
          <w:szCs w:val="24"/>
        </w:rPr>
        <w:t>In terms of coast of Jenu to restore mangrove forests based on co-management, the result shows that the government is the main actors to a</w:t>
      </w:r>
      <w:r w:rsidR="00386F25">
        <w:rPr>
          <w:rFonts w:ascii="Times New Roman" w:hAnsi="Times New Roman" w:cs="Times New Roman"/>
          <w:sz w:val="24"/>
          <w:szCs w:val="24"/>
        </w:rPr>
        <w:t>ccelerate mangrove restoration.</w:t>
      </w:r>
      <w:r w:rsidR="00EE0C69">
        <w:rPr>
          <w:rFonts w:ascii="Times New Roman" w:hAnsi="Times New Roman" w:cs="Times New Roman"/>
          <w:sz w:val="24"/>
          <w:szCs w:val="24"/>
        </w:rPr>
        <w:t xml:space="preserve"> </w:t>
      </w:r>
      <w:r w:rsidR="005917D9">
        <w:rPr>
          <w:rFonts w:ascii="Times New Roman" w:hAnsi="Times New Roman" w:cs="Times New Roman"/>
          <w:sz w:val="24"/>
          <w:szCs w:val="24"/>
        </w:rPr>
        <w:t>Whereas</w:t>
      </w:r>
      <w:r w:rsidR="008974EA">
        <w:rPr>
          <w:rFonts w:ascii="Times New Roman" w:hAnsi="Times New Roman" w:cs="Times New Roman"/>
          <w:sz w:val="24"/>
          <w:szCs w:val="24"/>
        </w:rPr>
        <w:t>,</w:t>
      </w:r>
      <w:r w:rsidR="005917D9">
        <w:rPr>
          <w:rFonts w:ascii="Times New Roman" w:hAnsi="Times New Roman" w:cs="Times New Roman"/>
          <w:sz w:val="24"/>
          <w:szCs w:val="24"/>
        </w:rPr>
        <w:t xml:space="preserve"> </w:t>
      </w:r>
      <w:r w:rsidR="00EE0C69">
        <w:rPr>
          <w:rFonts w:ascii="Times New Roman" w:hAnsi="Times New Roman" w:cs="Times New Roman"/>
          <w:sz w:val="24"/>
          <w:szCs w:val="24"/>
        </w:rPr>
        <w:t xml:space="preserve"> the local commun</w:t>
      </w:r>
      <w:r w:rsidR="005917D9">
        <w:rPr>
          <w:rFonts w:ascii="Times New Roman" w:hAnsi="Times New Roman" w:cs="Times New Roman"/>
          <w:sz w:val="24"/>
          <w:szCs w:val="24"/>
        </w:rPr>
        <w:t>ity and private shou</w:t>
      </w:r>
      <w:r w:rsidR="008974EA">
        <w:rPr>
          <w:rFonts w:ascii="Times New Roman" w:hAnsi="Times New Roman" w:cs="Times New Roman"/>
          <w:sz w:val="24"/>
          <w:szCs w:val="24"/>
        </w:rPr>
        <w:t>ld encourage the government</w:t>
      </w:r>
      <w:r w:rsidR="00EE0C69">
        <w:rPr>
          <w:rFonts w:ascii="Times New Roman" w:hAnsi="Times New Roman" w:cs="Times New Roman"/>
          <w:sz w:val="24"/>
          <w:szCs w:val="24"/>
        </w:rPr>
        <w:t xml:space="preserve"> role to create</w:t>
      </w:r>
      <w:r w:rsidR="005917D9">
        <w:rPr>
          <w:rFonts w:ascii="Times New Roman" w:hAnsi="Times New Roman" w:cs="Times New Roman"/>
          <w:sz w:val="24"/>
          <w:szCs w:val="24"/>
        </w:rPr>
        <w:t xml:space="preserve"> close collaboration. The </w:t>
      </w:r>
      <w:r w:rsidR="00744B4B">
        <w:rPr>
          <w:rFonts w:ascii="Times New Roman" w:hAnsi="Times New Roman" w:cs="Times New Roman"/>
          <w:sz w:val="24"/>
          <w:szCs w:val="24"/>
        </w:rPr>
        <w:t xml:space="preserve">main </w:t>
      </w:r>
      <w:r w:rsidR="005917D9">
        <w:rPr>
          <w:rFonts w:ascii="Times New Roman" w:hAnsi="Times New Roman" w:cs="Times New Roman"/>
          <w:sz w:val="24"/>
          <w:szCs w:val="24"/>
        </w:rPr>
        <w:t>principle to create co-management</w:t>
      </w:r>
      <w:r w:rsidR="00744B4B">
        <w:rPr>
          <w:rFonts w:ascii="Times New Roman" w:hAnsi="Times New Roman" w:cs="Times New Roman"/>
          <w:sz w:val="24"/>
          <w:szCs w:val="24"/>
        </w:rPr>
        <w:t xml:space="preserve"> is by reforming</w:t>
      </w:r>
      <w:r w:rsidRPr="003F04D4">
        <w:rPr>
          <w:rFonts w:ascii="Times New Roman" w:hAnsi="Times New Roman" w:cs="Times New Roman"/>
          <w:sz w:val="24"/>
          <w:szCs w:val="24"/>
        </w:rPr>
        <w:t xml:space="preserve"> policies</w:t>
      </w:r>
      <w:r w:rsidR="00744B4B">
        <w:rPr>
          <w:rFonts w:ascii="Times New Roman" w:hAnsi="Times New Roman" w:cs="Times New Roman"/>
          <w:sz w:val="24"/>
          <w:szCs w:val="24"/>
        </w:rPr>
        <w:t xml:space="preserve"> for restoring mangrove forests. It</w:t>
      </w:r>
      <w:r w:rsidRPr="003F04D4">
        <w:rPr>
          <w:rFonts w:ascii="Times New Roman" w:hAnsi="Times New Roman" w:cs="Times New Roman"/>
          <w:sz w:val="24"/>
          <w:szCs w:val="24"/>
        </w:rPr>
        <w:t xml:space="preserve"> may also focus on obtaining a better coincidence between the traditional rights of local and indigenous populations and the “formal” legal system of forestland ownership and access.</w:t>
      </w:r>
    </w:p>
    <w:p w:rsidR="00001BB5" w:rsidRPr="00415B93" w:rsidRDefault="00744B4B" w:rsidP="00415B93">
      <w:pPr>
        <w:spacing w:line="240" w:lineRule="auto"/>
        <w:jc w:val="both"/>
        <w:rPr>
          <w:rFonts w:ascii="Times New Roman" w:hAnsi="Times New Roman" w:cs="Times New Roman"/>
          <w:sz w:val="24"/>
          <w:szCs w:val="24"/>
        </w:rPr>
      </w:pPr>
      <w:r>
        <w:rPr>
          <w:rFonts w:ascii="Times New Roman" w:hAnsi="Times New Roman" w:cs="Times New Roman"/>
        </w:rPr>
        <w:t>Local government, community</w:t>
      </w:r>
      <w:r w:rsidR="00E42A87" w:rsidRPr="00E42A87">
        <w:rPr>
          <w:rFonts w:ascii="Times New Roman" w:hAnsi="Times New Roman" w:cs="Times New Roman"/>
        </w:rPr>
        <w:t xml:space="preserve">, and the private sector </w:t>
      </w:r>
      <w:r>
        <w:rPr>
          <w:rFonts w:ascii="Times New Roman" w:hAnsi="Times New Roman" w:cs="Times New Roman"/>
        </w:rPr>
        <w:t xml:space="preserve">are </w:t>
      </w:r>
      <w:r w:rsidR="00E42A87" w:rsidRPr="00E42A87">
        <w:rPr>
          <w:rFonts w:ascii="Times New Roman" w:hAnsi="Times New Roman" w:cs="Times New Roman"/>
        </w:rPr>
        <w:t>working together to serve the public in an ethical and open manner that engenders accountability</w:t>
      </w:r>
      <w:r w:rsidR="00415B93">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z w:val="24"/>
          <w:szCs w:val="24"/>
        </w:rPr>
        <w:t>L</w:t>
      </w:r>
      <w:r w:rsidR="00415B93" w:rsidRPr="00415B93">
        <w:rPr>
          <w:rFonts w:ascii="Times New Roman" w:hAnsi="Times New Roman" w:cs="Times New Roman"/>
          <w:sz w:val="24"/>
          <w:szCs w:val="24"/>
        </w:rPr>
        <w:t>ocal governments play a critical role in facilitating transparency and accountability</w:t>
      </w:r>
      <w:r w:rsidR="00415B93">
        <w:rPr>
          <w:rFonts w:ascii="Times New Roman" w:hAnsi="Times New Roman" w:cs="Times New Roman"/>
          <w:sz w:val="24"/>
          <w:szCs w:val="24"/>
        </w:rPr>
        <w:t xml:space="preserve">. </w:t>
      </w:r>
      <w:r>
        <w:rPr>
          <w:rFonts w:ascii="Times New Roman" w:hAnsi="Times New Roman" w:cs="Times New Roman"/>
          <w:sz w:val="24"/>
          <w:szCs w:val="24"/>
        </w:rPr>
        <w:t>Community</w:t>
      </w:r>
      <w:r w:rsidR="00415B93" w:rsidRPr="00415B93">
        <w:rPr>
          <w:rFonts w:ascii="Times New Roman" w:hAnsi="Times New Roman" w:cs="Times New Roman"/>
          <w:sz w:val="24"/>
          <w:szCs w:val="24"/>
        </w:rPr>
        <w:t xml:space="preserve"> and the private sector, as well as local government—must be held to standards of transparency and accountability. All three must be actively engaged in identifying solutions and promoting transparency in their own organizations. All three have a responsibility to communicate openly and work together to facilitate change</w:t>
      </w:r>
      <w:r>
        <w:rPr>
          <w:rFonts w:ascii="Times New Roman" w:hAnsi="Times New Roman" w:cs="Times New Roman"/>
          <w:sz w:val="24"/>
          <w:szCs w:val="24"/>
        </w:rPr>
        <w:t xml:space="preserve"> in Jenu area.</w:t>
      </w:r>
    </w:p>
    <w:p w:rsidR="00CA33B4" w:rsidRPr="00CA33B4" w:rsidRDefault="00CA33B4" w:rsidP="00CA33B4">
      <w:pPr>
        <w:spacing w:line="240" w:lineRule="auto"/>
        <w:jc w:val="both"/>
        <w:rPr>
          <w:rFonts w:ascii="Times New Roman" w:hAnsi="Times New Roman" w:cs="Times New Roman"/>
          <w:sz w:val="24"/>
          <w:szCs w:val="24"/>
        </w:rPr>
      </w:pPr>
      <w:r w:rsidRPr="00CA33B4">
        <w:rPr>
          <w:rFonts w:ascii="Times New Roman" w:hAnsi="Times New Roman" w:cs="Times New Roman"/>
          <w:sz w:val="24"/>
          <w:szCs w:val="24"/>
        </w:rPr>
        <w:t xml:space="preserve">Building such partnerships implies fundamental changes in the way state authorities perceive and treat those who live in, and depend on, the </w:t>
      </w:r>
      <w:r w:rsidR="00744B4B">
        <w:rPr>
          <w:rFonts w:ascii="Times New Roman" w:hAnsi="Times New Roman" w:cs="Times New Roman"/>
          <w:sz w:val="24"/>
          <w:szCs w:val="24"/>
        </w:rPr>
        <w:t xml:space="preserve">mangrove </w:t>
      </w:r>
      <w:r w:rsidRPr="00CA33B4">
        <w:rPr>
          <w:rFonts w:ascii="Times New Roman" w:hAnsi="Times New Roman" w:cs="Times New Roman"/>
          <w:sz w:val="24"/>
          <w:szCs w:val="24"/>
        </w:rPr>
        <w:t xml:space="preserve">forest. This means going beyond </w:t>
      </w:r>
      <w:r w:rsidRPr="00CA33B4">
        <w:rPr>
          <w:rFonts w:ascii="Times New Roman" w:hAnsi="Times New Roman" w:cs="Times New Roman"/>
          <w:sz w:val="24"/>
          <w:szCs w:val="24"/>
        </w:rPr>
        <w:lastRenderedPageBreak/>
        <w:t>what is currently characterized as "community forestry," which often m</w:t>
      </w:r>
      <w:r w:rsidR="00744B4B">
        <w:rPr>
          <w:rFonts w:ascii="Times New Roman" w:hAnsi="Times New Roman" w:cs="Times New Roman"/>
          <w:sz w:val="24"/>
          <w:szCs w:val="24"/>
        </w:rPr>
        <w:t>eans no more than paying local community</w:t>
      </w:r>
      <w:r w:rsidRPr="00CA33B4">
        <w:rPr>
          <w:rFonts w:ascii="Times New Roman" w:hAnsi="Times New Roman" w:cs="Times New Roman"/>
          <w:sz w:val="24"/>
          <w:szCs w:val="24"/>
        </w:rPr>
        <w:t xml:space="preserve"> to plant trees on degraded land, to a partnership that capitalizes on their respective strengths and capacities.</w:t>
      </w:r>
    </w:p>
    <w:p w:rsidR="00503ECF" w:rsidRDefault="00503ECF" w:rsidP="00CA33B4">
      <w:pPr>
        <w:spacing w:line="240" w:lineRule="auto"/>
        <w:jc w:val="both"/>
        <w:rPr>
          <w:rFonts w:ascii="Times New Roman" w:hAnsi="Times New Roman" w:cs="Times New Roman"/>
          <w:sz w:val="24"/>
          <w:szCs w:val="24"/>
        </w:rPr>
      </w:pPr>
    </w:p>
    <w:p w:rsidR="00001BB5" w:rsidRPr="00CA33B4" w:rsidRDefault="00001BB5" w:rsidP="00CA33B4">
      <w:pPr>
        <w:spacing w:line="240" w:lineRule="auto"/>
        <w:jc w:val="both"/>
        <w:rPr>
          <w:rFonts w:ascii="Times New Roman" w:hAnsi="Times New Roman" w:cs="Times New Roman"/>
          <w:sz w:val="24"/>
          <w:szCs w:val="24"/>
        </w:rPr>
      </w:pPr>
      <w:r w:rsidRPr="00CA33B4">
        <w:rPr>
          <w:rFonts w:ascii="Times New Roman" w:hAnsi="Times New Roman" w:cs="Times New Roman"/>
          <w:sz w:val="24"/>
          <w:szCs w:val="24"/>
        </w:rPr>
        <w:t>Acknowledgements</w:t>
      </w:r>
    </w:p>
    <w:p w:rsidR="00001BB5" w:rsidRPr="00804E65" w:rsidRDefault="00804E65" w:rsidP="00804E65">
      <w:pPr>
        <w:autoSpaceDE w:val="0"/>
        <w:autoSpaceDN w:val="0"/>
        <w:adjustRightInd w:val="0"/>
        <w:spacing w:line="240" w:lineRule="auto"/>
        <w:jc w:val="both"/>
        <w:rPr>
          <w:rFonts w:ascii="Times New Roman" w:hAnsi="Times New Roman" w:cs="Times New Roman"/>
          <w:sz w:val="24"/>
          <w:szCs w:val="24"/>
        </w:rPr>
      </w:pPr>
      <w:r w:rsidRPr="00804E65">
        <w:rPr>
          <w:rFonts w:ascii="Times New Roman" w:hAnsi="Times New Roman" w:cs="Times New Roman"/>
          <w:color w:val="131413"/>
          <w:sz w:val="24"/>
          <w:szCs w:val="24"/>
        </w:rPr>
        <w:t>The corresponding author are gratefully to thank to</w:t>
      </w:r>
      <w:r>
        <w:rPr>
          <w:rFonts w:ascii="Times New Roman" w:hAnsi="Times New Roman" w:cs="Times New Roman"/>
          <w:color w:val="131413"/>
          <w:sz w:val="24"/>
          <w:szCs w:val="24"/>
        </w:rPr>
        <w:t xml:space="preserve"> </w:t>
      </w:r>
      <w:r w:rsidRPr="00804E65">
        <w:rPr>
          <w:rFonts w:ascii="Times New Roman" w:hAnsi="Times New Roman" w:cs="Times New Roman"/>
          <w:color w:val="131413"/>
          <w:sz w:val="24"/>
          <w:szCs w:val="24"/>
        </w:rPr>
        <w:t xml:space="preserve">Rector of Brawijaya University- Professor Dr. Ir </w:t>
      </w:r>
      <w:r>
        <w:rPr>
          <w:rFonts w:ascii="Times New Roman" w:hAnsi="Times New Roman" w:cs="Times New Roman"/>
          <w:color w:val="131413"/>
          <w:sz w:val="24"/>
          <w:szCs w:val="24"/>
        </w:rPr>
        <w:t xml:space="preserve"> Moh</w:t>
      </w:r>
      <w:r w:rsidR="00EE0C69">
        <w:rPr>
          <w:rFonts w:ascii="Times New Roman" w:hAnsi="Times New Roman" w:cs="Times New Roman"/>
          <w:color w:val="131413"/>
          <w:sz w:val="24"/>
          <w:szCs w:val="24"/>
        </w:rPr>
        <w:t xml:space="preserve">ammad </w:t>
      </w:r>
      <w:r>
        <w:rPr>
          <w:rFonts w:ascii="Times New Roman" w:hAnsi="Times New Roman" w:cs="Times New Roman"/>
          <w:color w:val="131413"/>
          <w:sz w:val="24"/>
          <w:szCs w:val="24"/>
        </w:rPr>
        <w:t xml:space="preserve"> Bisri</w:t>
      </w:r>
      <w:r w:rsidRPr="00804E65">
        <w:rPr>
          <w:rFonts w:ascii="Times New Roman" w:hAnsi="Times New Roman" w:cs="Times New Roman"/>
          <w:color w:val="131413"/>
          <w:sz w:val="24"/>
          <w:szCs w:val="24"/>
        </w:rPr>
        <w:t xml:space="preserve"> to give me a</w:t>
      </w:r>
      <w:r>
        <w:rPr>
          <w:rFonts w:ascii="Times New Roman" w:hAnsi="Times New Roman" w:cs="Times New Roman"/>
          <w:color w:val="131413"/>
          <w:sz w:val="24"/>
          <w:szCs w:val="24"/>
        </w:rPr>
        <w:t xml:space="preserve"> </w:t>
      </w:r>
      <w:r w:rsidRPr="00804E65">
        <w:rPr>
          <w:rFonts w:ascii="Times New Roman" w:hAnsi="Times New Roman" w:cs="Times New Roman"/>
          <w:color w:val="131413"/>
          <w:sz w:val="24"/>
          <w:szCs w:val="24"/>
        </w:rPr>
        <w:t xml:space="preserve">chance to conduct my research. I also would like to thank to </w:t>
      </w:r>
      <w:r>
        <w:rPr>
          <w:rFonts w:ascii="Times New Roman" w:hAnsi="Times New Roman" w:cs="Times New Roman"/>
          <w:color w:val="131413"/>
          <w:sz w:val="24"/>
          <w:szCs w:val="24"/>
        </w:rPr>
        <w:t xml:space="preserve">Mr Aulia Luqman Azis </w:t>
      </w:r>
      <w:r w:rsidRPr="00804E65">
        <w:rPr>
          <w:rFonts w:ascii="Times New Roman" w:hAnsi="Times New Roman" w:cs="Times New Roman"/>
          <w:color w:val="131413"/>
          <w:sz w:val="24"/>
          <w:szCs w:val="24"/>
        </w:rPr>
        <w:t>whose help me to accelerate my</w:t>
      </w:r>
      <w:r>
        <w:rPr>
          <w:rFonts w:ascii="Times New Roman" w:hAnsi="Times New Roman" w:cs="Times New Roman"/>
          <w:color w:val="131413"/>
          <w:sz w:val="24"/>
          <w:szCs w:val="24"/>
        </w:rPr>
        <w:t xml:space="preserve"> </w:t>
      </w:r>
      <w:r w:rsidRPr="00804E65">
        <w:rPr>
          <w:rFonts w:ascii="Times New Roman" w:hAnsi="Times New Roman" w:cs="Times New Roman"/>
          <w:color w:val="131413"/>
          <w:sz w:val="24"/>
          <w:szCs w:val="24"/>
        </w:rPr>
        <w:t>research.</w:t>
      </w:r>
    </w:p>
    <w:p w:rsidR="00001BB5" w:rsidRDefault="00001BB5" w:rsidP="00001BB5">
      <w:pPr>
        <w:spacing w:line="240" w:lineRule="auto"/>
        <w:rPr>
          <w:rFonts w:ascii="Times New Roman" w:hAnsi="Times New Roman" w:cs="Times New Roman"/>
          <w:sz w:val="24"/>
          <w:szCs w:val="24"/>
        </w:rPr>
      </w:pPr>
    </w:p>
    <w:p w:rsidR="00001BB5" w:rsidRPr="00001BB5" w:rsidRDefault="00001BB5" w:rsidP="00001BB5">
      <w:pPr>
        <w:spacing w:line="240" w:lineRule="auto"/>
        <w:rPr>
          <w:rFonts w:ascii="Times New Roman" w:hAnsi="Times New Roman" w:cs="Times New Roman"/>
          <w:sz w:val="24"/>
          <w:szCs w:val="24"/>
        </w:rPr>
      </w:pPr>
      <w:r>
        <w:rPr>
          <w:rFonts w:ascii="Times New Roman" w:hAnsi="Times New Roman" w:cs="Times New Roman"/>
          <w:sz w:val="24"/>
          <w:szCs w:val="24"/>
        </w:rPr>
        <w:t>References</w:t>
      </w:r>
    </w:p>
    <w:p w:rsidR="00E07885" w:rsidRPr="00E07885" w:rsidRDefault="00E07885" w:rsidP="00D561EC">
      <w:pPr>
        <w:autoSpaceDE w:val="0"/>
        <w:autoSpaceDN w:val="0"/>
        <w:adjustRightInd w:val="0"/>
        <w:spacing w:line="240" w:lineRule="auto"/>
        <w:ind w:left="1134" w:hanging="1134"/>
        <w:jc w:val="both"/>
        <w:rPr>
          <w:rFonts w:ascii="Times New Roman" w:hAnsi="Times New Roman" w:cs="Times New Roman"/>
          <w:sz w:val="24"/>
          <w:szCs w:val="24"/>
        </w:rPr>
      </w:pPr>
      <w:r w:rsidRPr="00E07885">
        <w:rPr>
          <w:rFonts w:ascii="Times New Roman" w:hAnsi="Times New Roman" w:cs="Times New Roman"/>
          <w:sz w:val="24"/>
          <w:szCs w:val="24"/>
        </w:rPr>
        <w:t xml:space="preserve">Alongi, Daniel. 2015. </w:t>
      </w:r>
      <w:r w:rsidRPr="00E07885">
        <w:rPr>
          <w:rFonts w:ascii="Times New Roman" w:hAnsi="Times New Roman" w:cs="Times New Roman"/>
          <w:i/>
          <w:sz w:val="24"/>
          <w:szCs w:val="24"/>
        </w:rPr>
        <w:t>Carbon sequestration in mangrove forests</w:t>
      </w:r>
      <w:r w:rsidRPr="00E07885">
        <w:rPr>
          <w:rFonts w:ascii="Times New Roman" w:hAnsi="Times New Roman" w:cs="Times New Roman"/>
          <w:sz w:val="24"/>
          <w:szCs w:val="24"/>
        </w:rPr>
        <w:t xml:space="preserve">. Future Science. Research Gate. Australian Institute of Marine Science, PMB 3, Townsville MC, Queensland 4810, Australia. ISSN. 1758. 3004. </w:t>
      </w:r>
    </w:p>
    <w:p w:rsidR="003B6494" w:rsidRDefault="000D7E14" w:rsidP="00D561EC">
      <w:pPr>
        <w:autoSpaceDE w:val="0"/>
        <w:autoSpaceDN w:val="0"/>
        <w:adjustRightInd w:val="0"/>
        <w:spacing w:line="240" w:lineRule="auto"/>
        <w:ind w:left="1134" w:hanging="1134"/>
        <w:jc w:val="both"/>
        <w:rPr>
          <w:rFonts w:ascii="Times New Roman" w:hAnsi="Times New Roman" w:cs="Times New Roman"/>
          <w:sz w:val="24"/>
          <w:szCs w:val="24"/>
        </w:rPr>
      </w:pPr>
      <w:r w:rsidRPr="000D7E14">
        <w:rPr>
          <w:rFonts w:ascii="Times New Roman" w:hAnsi="Times New Roman" w:cs="Times New Roman"/>
          <w:sz w:val="24"/>
          <w:szCs w:val="24"/>
        </w:rPr>
        <w:t xml:space="preserve">Ball, M.C. 1998. </w:t>
      </w:r>
      <w:r w:rsidRPr="000D7E14">
        <w:rPr>
          <w:rFonts w:ascii="Times New Roman" w:hAnsi="Times New Roman" w:cs="Times New Roman"/>
          <w:i/>
          <w:sz w:val="24"/>
          <w:szCs w:val="24"/>
        </w:rPr>
        <w:t>Mangrove species richness in relation to salinity and water</w:t>
      </w:r>
      <w:r w:rsidR="00CD0791">
        <w:rPr>
          <w:rFonts w:ascii="Times New Roman" w:hAnsi="Times New Roman" w:cs="Times New Roman"/>
          <w:i/>
          <w:sz w:val="24"/>
          <w:szCs w:val="24"/>
        </w:rPr>
        <w:t xml:space="preserve"> </w:t>
      </w:r>
      <w:r w:rsidRPr="000D7E14">
        <w:rPr>
          <w:rFonts w:ascii="Times New Roman" w:hAnsi="Times New Roman" w:cs="Times New Roman"/>
          <w:i/>
          <w:sz w:val="24"/>
          <w:szCs w:val="24"/>
        </w:rPr>
        <w:t>logging: a case study along the Adelaide River floodplain, northern Australia</w:t>
      </w:r>
      <w:r w:rsidRPr="000D7E14">
        <w:rPr>
          <w:rFonts w:ascii="Times New Roman" w:hAnsi="Times New Roman" w:cs="Times New Roman"/>
          <w:sz w:val="24"/>
          <w:szCs w:val="24"/>
        </w:rPr>
        <w:t>. Global Ecology and Biogeogrpahy Letters 7: 73-82</w:t>
      </w:r>
    </w:p>
    <w:p w:rsidR="00241D0F" w:rsidRPr="00241D0F" w:rsidRDefault="00241D0F" w:rsidP="00D561EC">
      <w:pPr>
        <w:autoSpaceDE w:val="0"/>
        <w:autoSpaceDN w:val="0"/>
        <w:adjustRightInd w:val="0"/>
        <w:spacing w:line="240" w:lineRule="auto"/>
        <w:ind w:left="1134" w:hanging="1134"/>
        <w:jc w:val="both"/>
        <w:rPr>
          <w:rFonts w:ascii="Times New Roman" w:hAnsi="Times New Roman" w:cs="Times New Roman"/>
          <w:sz w:val="24"/>
          <w:szCs w:val="24"/>
        </w:rPr>
      </w:pPr>
      <w:r w:rsidRPr="00241D0F">
        <w:rPr>
          <w:rFonts w:ascii="Times New Roman" w:hAnsi="Times New Roman" w:cs="Times New Roman"/>
          <w:sz w:val="24"/>
          <w:szCs w:val="24"/>
        </w:rPr>
        <w:t xml:space="preserve">Berkes, Fikret, Peter George and Richard J. Preston. 1991. </w:t>
      </w:r>
      <w:r w:rsidRPr="00241D0F">
        <w:rPr>
          <w:rFonts w:ascii="Times New Roman" w:hAnsi="Times New Roman" w:cs="Times New Roman"/>
          <w:i/>
          <w:sz w:val="24"/>
          <w:szCs w:val="24"/>
        </w:rPr>
        <w:t>Co-Management. The Evolution in Theory and Practice of the Joint Administration of Living Resources</w:t>
      </w:r>
      <w:r w:rsidRPr="00241D0F">
        <w:rPr>
          <w:rFonts w:ascii="Times New Roman" w:hAnsi="Times New Roman" w:cs="Times New Roman"/>
          <w:sz w:val="24"/>
          <w:szCs w:val="24"/>
        </w:rPr>
        <w:t>. Alternatives 18(2):12-18.</w:t>
      </w:r>
    </w:p>
    <w:p w:rsidR="0050390C" w:rsidRDefault="0050390C" w:rsidP="00D561EC">
      <w:pPr>
        <w:pStyle w:val="Default"/>
        <w:ind w:left="1134" w:hanging="1134"/>
        <w:jc w:val="both"/>
      </w:pPr>
      <w:r w:rsidRPr="0077589D">
        <w:t xml:space="preserve">Boyd, C.E., 1988. </w:t>
      </w:r>
      <w:r w:rsidRPr="0077589D">
        <w:rPr>
          <w:i/>
          <w:iCs/>
        </w:rPr>
        <w:t xml:space="preserve">Water Quality Management For Pond Fish Cultur. Developments In Aquaculture And Fisheries Science, </w:t>
      </w:r>
      <w:r w:rsidRPr="0077589D">
        <w:t>Volume 9. Auburn University</w:t>
      </w:r>
    </w:p>
    <w:p w:rsidR="003F04D4" w:rsidRDefault="003F04D4" w:rsidP="00D561EC">
      <w:pPr>
        <w:autoSpaceDE w:val="0"/>
        <w:autoSpaceDN w:val="0"/>
        <w:adjustRightInd w:val="0"/>
        <w:spacing w:line="240" w:lineRule="auto"/>
        <w:ind w:left="1134" w:hanging="1134"/>
        <w:jc w:val="both"/>
        <w:rPr>
          <w:rFonts w:ascii="Times New Roman" w:hAnsi="Times New Roman" w:cs="Times New Roman"/>
          <w:sz w:val="24"/>
          <w:szCs w:val="24"/>
        </w:rPr>
      </w:pPr>
      <w:r w:rsidRPr="003F04D4">
        <w:rPr>
          <w:rFonts w:ascii="Times New Roman" w:hAnsi="Times New Roman" w:cs="Times New Roman"/>
          <w:sz w:val="24"/>
          <w:szCs w:val="24"/>
        </w:rPr>
        <w:t xml:space="preserve">Contreras, Arnoldo , Hermosilla. 2002. </w:t>
      </w:r>
      <w:r w:rsidRPr="00A373B1">
        <w:rPr>
          <w:rFonts w:ascii="Times New Roman" w:hAnsi="Times New Roman" w:cs="Times New Roman"/>
          <w:i/>
          <w:sz w:val="24"/>
          <w:szCs w:val="24"/>
        </w:rPr>
        <w:t>Law Compliance in the Forestry Sector An Overview</w:t>
      </w:r>
      <w:r w:rsidRPr="003F04D4">
        <w:rPr>
          <w:rFonts w:ascii="Times New Roman" w:hAnsi="Times New Roman" w:cs="Times New Roman"/>
          <w:sz w:val="24"/>
          <w:szCs w:val="24"/>
        </w:rPr>
        <w:t>. World Bank Institute, WBI Working Papers.</w:t>
      </w:r>
    </w:p>
    <w:p w:rsidR="00C30499" w:rsidRDefault="00C30499" w:rsidP="00D561EC">
      <w:pPr>
        <w:autoSpaceDE w:val="0"/>
        <w:autoSpaceDN w:val="0"/>
        <w:adjustRightInd w:val="0"/>
        <w:spacing w:line="240" w:lineRule="auto"/>
        <w:ind w:left="1134" w:hanging="1134"/>
        <w:jc w:val="both"/>
        <w:rPr>
          <w:rFonts w:ascii="Times New Roman" w:hAnsi="Times New Roman" w:cs="Times New Roman"/>
          <w:sz w:val="24"/>
          <w:szCs w:val="24"/>
        </w:rPr>
      </w:pPr>
      <w:r w:rsidRPr="00C30499">
        <w:rPr>
          <w:rFonts w:ascii="Times New Roman" w:hAnsi="Times New Roman" w:cs="Times New Roman"/>
          <w:sz w:val="24"/>
          <w:szCs w:val="24"/>
        </w:rPr>
        <w:t xml:space="preserve">Department of Fisheries and Marine Tuban. 2014. </w:t>
      </w:r>
      <w:r w:rsidRPr="00A373B1">
        <w:rPr>
          <w:rFonts w:ascii="Times New Roman" w:hAnsi="Times New Roman" w:cs="Times New Roman"/>
          <w:i/>
          <w:sz w:val="24"/>
          <w:szCs w:val="24"/>
        </w:rPr>
        <w:t>Vegetation Mangrove Rehabilitation Project Report</w:t>
      </w:r>
      <w:r w:rsidRPr="00C30499">
        <w:rPr>
          <w:rFonts w:ascii="Times New Roman" w:hAnsi="Times New Roman" w:cs="Times New Roman"/>
          <w:sz w:val="24"/>
          <w:szCs w:val="24"/>
        </w:rPr>
        <w:t>. Fisheries and Maritime Tuban.</w:t>
      </w:r>
    </w:p>
    <w:p w:rsidR="002B63FE" w:rsidRPr="002B63FE" w:rsidRDefault="002B63FE" w:rsidP="00D561EC">
      <w:pPr>
        <w:autoSpaceDE w:val="0"/>
        <w:autoSpaceDN w:val="0"/>
        <w:adjustRightInd w:val="0"/>
        <w:spacing w:line="240" w:lineRule="auto"/>
        <w:ind w:left="1134" w:hanging="1134"/>
        <w:jc w:val="both"/>
        <w:rPr>
          <w:rFonts w:ascii="Times New Roman" w:hAnsi="Times New Roman" w:cs="Times New Roman"/>
          <w:sz w:val="24"/>
          <w:szCs w:val="24"/>
        </w:rPr>
      </w:pPr>
      <w:r w:rsidRPr="002B63FE">
        <w:rPr>
          <w:rFonts w:ascii="Times New Roman" w:hAnsi="Times New Roman" w:cs="Times New Roman"/>
          <w:sz w:val="24"/>
          <w:szCs w:val="24"/>
        </w:rPr>
        <w:t xml:space="preserve">Herr, D. T. Agardy, D. Benzaken, F. Hicks, J. Howard, E. Landis, A. Soles and T. Vegh (2015). </w:t>
      </w:r>
      <w:r w:rsidRPr="002B63FE">
        <w:rPr>
          <w:rFonts w:ascii="Times New Roman" w:hAnsi="Times New Roman" w:cs="Times New Roman"/>
          <w:i/>
          <w:iCs/>
          <w:sz w:val="24"/>
          <w:szCs w:val="24"/>
        </w:rPr>
        <w:t>Coastal “blue” carbon. A revised guide to supporting coastal wetland programs and projects using climate finance and other financial mechanisms</w:t>
      </w:r>
      <w:r w:rsidRPr="002B63FE">
        <w:rPr>
          <w:rFonts w:ascii="Times New Roman" w:hAnsi="Times New Roman" w:cs="Times New Roman"/>
          <w:sz w:val="24"/>
          <w:szCs w:val="24"/>
        </w:rPr>
        <w:t>. Gland, Switzerland: IUCN.</w:t>
      </w:r>
      <w:r>
        <w:rPr>
          <w:rFonts w:ascii="Times New Roman" w:hAnsi="Times New Roman" w:cs="Times New Roman"/>
          <w:sz w:val="24"/>
          <w:szCs w:val="24"/>
        </w:rPr>
        <w:t xml:space="preserve"> </w:t>
      </w:r>
      <w:r w:rsidRPr="002B63FE">
        <w:rPr>
          <w:rFonts w:ascii="Times New Roman" w:hAnsi="Times New Roman" w:cs="Times New Roman"/>
          <w:sz w:val="24"/>
          <w:szCs w:val="24"/>
        </w:rPr>
        <w:t xml:space="preserve">ISBN: 978-2-8317-1762-3. DOI: </w:t>
      </w:r>
      <w:hyperlink r:id="rId11" w:history="1">
        <w:r w:rsidRPr="002B63FE">
          <w:rPr>
            <w:rStyle w:val="Hyperlink"/>
            <w:rFonts w:ascii="Times New Roman" w:hAnsi="Times New Roman" w:cs="Times New Roman"/>
            <w:color w:val="auto"/>
            <w:sz w:val="24"/>
            <w:szCs w:val="24"/>
            <w:u w:val="none"/>
          </w:rPr>
          <w:t>http://dx.doi.org/10.2305/</w:t>
        </w:r>
      </w:hyperlink>
      <w:r>
        <w:rPr>
          <w:rFonts w:ascii="Times New Roman" w:hAnsi="Times New Roman" w:cs="Times New Roman"/>
          <w:sz w:val="24"/>
          <w:szCs w:val="24"/>
        </w:rPr>
        <w:t xml:space="preserve"> </w:t>
      </w:r>
      <w:r w:rsidRPr="002B63FE">
        <w:rPr>
          <w:rFonts w:ascii="Times New Roman" w:hAnsi="Times New Roman" w:cs="Times New Roman"/>
          <w:sz w:val="24"/>
          <w:szCs w:val="24"/>
        </w:rPr>
        <w:t>IUCN.CH.2015.10.en</w:t>
      </w:r>
    </w:p>
    <w:p w:rsidR="00C30499" w:rsidRDefault="00775316" w:rsidP="00D561EC">
      <w:pPr>
        <w:shd w:val="clear" w:color="auto" w:fill="FFFFFF"/>
        <w:spacing w:line="240" w:lineRule="auto"/>
        <w:ind w:left="1134" w:hanging="1134"/>
        <w:jc w:val="both"/>
      </w:pPr>
      <w:r w:rsidRPr="001749E3">
        <w:rPr>
          <w:rFonts w:ascii="Times New Roman" w:eastAsia="Times New Roman" w:hAnsi="Times New Roman" w:cs="Times New Roman"/>
          <w:sz w:val="24"/>
          <w:szCs w:val="24"/>
          <w:lang w:eastAsia="en-SG"/>
        </w:rPr>
        <w:t>Erftemeijer,</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P.</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Allen,G.</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and</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Zuwendra</w:t>
      </w:r>
      <w:r>
        <w:rPr>
          <w:rFonts w:ascii="Times New Roman" w:eastAsia="Times New Roman" w:hAnsi="Times New Roman" w:cs="Times New Roman"/>
          <w:sz w:val="24"/>
          <w:szCs w:val="24"/>
          <w:lang w:eastAsia="en-SG"/>
        </w:rPr>
        <w:t>. l989</w:t>
      </w:r>
      <w:r w:rsidRPr="001749E3">
        <w:rPr>
          <w:rFonts w:ascii="Times New Roman" w:eastAsia="Times New Roman" w:hAnsi="Times New Roman" w:cs="Times New Roman"/>
          <w:sz w:val="24"/>
          <w:szCs w:val="24"/>
          <w:lang w:eastAsia="en-SG"/>
        </w:rPr>
        <w:t>.</w:t>
      </w:r>
      <w:r>
        <w:rPr>
          <w:rFonts w:ascii="Times New Roman" w:eastAsia="Times New Roman" w:hAnsi="Times New Roman" w:cs="Times New Roman"/>
          <w:sz w:val="24"/>
          <w:szCs w:val="24"/>
          <w:lang w:eastAsia="en-SG"/>
        </w:rPr>
        <w:t xml:space="preserve"> </w:t>
      </w:r>
      <w:r w:rsidRPr="00A373B1">
        <w:rPr>
          <w:rFonts w:ascii="Times New Roman" w:eastAsia="Times New Roman" w:hAnsi="Times New Roman" w:cs="Times New Roman"/>
          <w:i/>
          <w:sz w:val="24"/>
          <w:szCs w:val="24"/>
          <w:lang w:eastAsia="en-SG"/>
        </w:rPr>
        <w:t>Preliminary resource inventory of Bintuni Bay and recommendations for conservation and management.</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In:</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Dir.Gen.</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Forest</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Protection</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and</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Nature</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Conservation</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and</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Asian</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Wetland</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Bureau,</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Bogor,</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Indonesia,</w:t>
      </w:r>
      <w:r>
        <w:rPr>
          <w:rFonts w:ascii="Times New Roman" w:eastAsia="Times New Roman" w:hAnsi="Times New Roman" w:cs="Times New Roman"/>
          <w:sz w:val="24"/>
          <w:szCs w:val="24"/>
          <w:lang w:eastAsia="en-SG"/>
        </w:rPr>
        <w:t xml:space="preserve"> </w:t>
      </w:r>
      <w:r w:rsidRPr="001749E3">
        <w:rPr>
          <w:rFonts w:ascii="Times New Roman" w:eastAsia="Times New Roman" w:hAnsi="Times New Roman" w:cs="Times New Roman"/>
          <w:sz w:val="24"/>
          <w:szCs w:val="24"/>
          <w:lang w:eastAsia="en-SG"/>
        </w:rPr>
        <w:t>1</w:t>
      </w:r>
      <w:r>
        <w:rPr>
          <w:rFonts w:ascii="Times New Roman" w:eastAsia="Times New Roman" w:hAnsi="Times New Roman" w:cs="Times New Roman"/>
          <w:sz w:val="24"/>
          <w:szCs w:val="24"/>
          <w:lang w:eastAsia="en-SG"/>
        </w:rPr>
        <w:t xml:space="preserve"> </w:t>
      </w:r>
      <w:r w:rsidRPr="001749E3">
        <w:rPr>
          <w:rFonts w:ascii="Cambria Math" w:eastAsia="Times New Roman" w:hAnsi="Cambria Math" w:cs="Cambria Math"/>
          <w:sz w:val="24"/>
          <w:szCs w:val="24"/>
          <w:lang w:eastAsia="en-SG"/>
        </w:rPr>
        <w:t>‐</w:t>
      </w:r>
      <w:r>
        <w:rPr>
          <w:rFonts w:ascii="Cambria Math" w:eastAsia="Times New Roman" w:hAnsi="Cambria Math" w:cs="Cambria Math"/>
          <w:sz w:val="24"/>
          <w:szCs w:val="24"/>
          <w:lang w:eastAsia="en-SG"/>
        </w:rPr>
        <w:t xml:space="preserve"> </w:t>
      </w:r>
      <w:r w:rsidRPr="001749E3">
        <w:rPr>
          <w:rFonts w:ascii="Times New Roman" w:eastAsia="Times New Roman" w:hAnsi="Times New Roman" w:cs="Times New Roman"/>
          <w:sz w:val="24"/>
          <w:szCs w:val="24"/>
          <w:lang w:eastAsia="en-SG"/>
        </w:rPr>
        <w:t>151.</w:t>
      </w:r>
    </w:p>
    <w:p w:rsidR="00C30499" w:rsidRDefault="00C30499" w:rsidP="00D561EC">
      <w:pPr>
        <w:autoSpaceDE w:val="0"/>
        <w:autoSpaceDN w:val="0"/>
        <w:adjustRightInd w:val="0"/>
        <w:spacing w:line="240" w:lineRule="auto"/>
        <w:ind w:left="1134" w:hanging="1134"/>
        <w:jc w:val="both"/>
        <w:rPr>
          <w:rFonts w:ascii="Times New Roman" w:hAnsi="Times New Roman" w:cs="Times New Roman"/>
          <w:sz w:val="24"/>
          <w:szCs w:val="24"/>
        </w:rPr>
      </w:pPr>
      <w:r w:rsidRPr="00C30499">
        <w:rPr>
          <w:rFonts w:ascii="Times New Roman" w:hAnsi="Times New Roman" w:cs="Times New Roman"/>
          <w:sz w:val="24"/>
          <w:szCs w:val="24"/>
        </w:rPr>
        <w:t xml:space="preserve">Hermawan et.al. 2007. </w:t>
      </w:r>
      <w:r w:rsidRPr="00987732">
        <w:rPr>
          <w:rFonts w:ascii="Times New Roman" w:hAnsi="Times New Roman" w:cs="Times New Roman"/>
          <w:i/>
          <w:sz w:val="24"/>
          <w:szCs w:val="24"/>
        </w:rPr>
        <w:t>Vegetation Species Diversity and Structure of Mangrove in the village of Padang Cermin subdistrict Sidodadi Pesawaran District</w:t>
      </w:r>
      <w:r w:rsidRPr="00C30499">
        <w:rPr>
          <w:rFonts w:ascii="Times New Roman" w:hAnsi="Times New Roman" w:cs="Times New Roman"/>
          <w:sz w:val="24"/>
          <w:szCs w:val="24"/>
        </w:rPr>
        <w:t>, Lampung Province. Faculty of Fisheries and Marine Sciences, University of Diponegoro. Semarang mangrove forest in Sumatra. PPLH. Bogor Agricultural Institute. Bogor</w:t>
      </w:r>
      <w:r w:rsidR="00E03C76">
        <w:rPr>
          <w:rFonts w:ascii="Times New Roman" w:hAnsi="Times New Roman" w:cs="Times New Roman"/>
          <w:sz w:val="24"/>
          <w:szCs w:val="24"/>
        </w:rPr>
        <w:t>.</w:t>
      </w:r>
    </w:p>
    <w:p w:rsidR="00E03C76" w:rsidRDefault="00E03C76" w:rsidP="00D561EC">
      <w:pPr>
        <w:autoSpaceDE w:val="0"/>
        <w:autoSpaceDN w:val="0"/>
        <w:adjustRightInd w:val="0"/>
        <w:spacing w:line="240" w:lineRule="auto"/>
        <w:ind w:left="1134" w:hanging="1134"/>
        <w:jc w:val="both"/>
        <w:rPr>
          <w:rFonts w:ascii="Times New Roman" w:hAnsi="Times New Roman" w:cs="Times New Roman"/>
          <w:sz w:val="24"/>
          <w:szCs w:val="24"/>
        </w:rPr>
      </w:pPr>
      <w:r w:rsidRPr="00E03C76">
        <w:rPr>
          <w:rFonts w:ascii="Times New Roman" w:hAnsi="Times New Roman" w:cs="Times New Roman"/>
          <w:sz w:val="24"/>
          <w:szCs w:val="24"/>
        </w:rPr>
        <w:t>Herr, D. T. Agardy, D. Benzaken, F. Hicks, J. Howard, E. Landis, A. Soles and</w:t>
      </w:r>
      <w:r>
        <w:rPr>
          <w:rFonts w:ascii="Times New Roman" w:hAnsi="Times New Roman" w:cs="Times New Roman"/>
          <w:sz w:val="24"/>
          <w:szCs w:val="24"/>
        </w:rPr>
        <w:t xml:space="preserve"> T. Vegh. 2015</w:t>
      </w:r>
      <w:r w:rsidRPr="00E03C76">
        <w:rPr>
          <w:rFonts w:ascii="Times New Roman" w:hAnsi="Times New Roman" w:cs="Times New Roman"/>
          <w:sz w:val="24"/>
          <w:szCs w:val="24"/>
        </w:rPr>
        <w:t xml:space="preserve">. </w:t>
      </w:r>
      <w:r w:rsidRPr="00E03C76">
        <w:rPr>
          <w:rFonts w:ascii="Times New Roman" w:hAnsi="Times New Roman" w:cs="Times New Roman"/>
          <w:i/>
          <w:iCs/>
          <w:sz w:val="24"/>
          <w:szCs w:val="24"/>
        </w:rPr>
        <w:t>Coastal “blue” carbon. A revised guide to supporting coastal wetland</w:t>
      </w:r>
      <w:r>
        <w:rPr>
          <w:rFonts w:ascii="Times New Roman" w:hAnsi="Times New Roman" w:cs="Times New Roman"/>
          <w:i/>
          <w:iCs/>
          <w:sz w:val="24"/>
          <w:szCs w:val="24"/>
        </w:rPr>
        <w:t xml:space="preserve"> </w:t>
      </w:r>
      <w:r w:rsidRPr="00E03C76">
        <w:rPr>
          <w:rFonts w:ascii="Times New Roman" w:hAnsi="Times New Roman" w:cs="Times New Roman"/>
          <w:i/>
          <w:iCs/>
          <w:sz w:val="24"/>
          <w:szCs w:val="24"/>
        </w:rPr>
        <w:t>programs and projects using climate finance and other financial mechanisms</w:t>
      </w:r>
      <w:r w:rsidRPr="00E03C76">
        <w:rPr>
          <w:rFonts w:ascii="Times New Roman" w:hAnsi="Times New Roman" w:cs="Times New Roman"/>
          <w:sz w:val="24"/>
          <w:szCs w:val="24"/>
        </w:rPr>
        <w:t>. Gland,</w:t>
      </w:r>
      <w:r>
        <w:rPr>
          <w:rFonts w:ascii="Times New Roman" w:hAnsi="Times New Roman" w:cs="Times New Roman"/>
          <w:sz w:val="24"/>
          <w:szCs w:val="24"/>
        </w:rPr>
        <w:t xml:space="preserve"> </w:t>
      </w:r>
      <w:r w:rsidRPr="00E03C76">
        <w:rPr>
          <w:rFonts w:ascii="Times New Roman" w:hAnsi="Times New Roman" w:cs="Times New Roman"/>
          <w:sz w:val="24"/>
          <w:szCs w:val="24"/>
        </w:rPr>
        <w:t>Switzerland: IUCN.</w:t>
      </w:r>
    </w:p>
    <w:p w:rsidR="007947FF" w:rsidRPr="00E03C76" w:rsidRDefault="007947FF" w:rsidP="00D561EC">
      <w:pPr>
        <w:autoSpaceDE w:val="0"/>
        <w:autoSpaceDN w:val="0"/>
        <w:adjustRightInd w:val="0"/>
        <w:spacing w:line="240" w:lineRule="auto"/>
        <w:ind w:left="1134" w:hanging="1134"/>
        <w:jc w:val="both"/>
        <w:rPr>
          <w:rFonts w:ascii="Times New Roman" w:hAnsi="Times New Roman" w:cs="Times New Roman"/>
          <w:sz w:val="24"/>
          <w:szCs w:val="24"/>
        </w:rPr>
      </w:pPr>
      <w:r w:rsidRPr="007947FF">
        <w:rPr>
          <w:rFonts w:ascii="Times New Roman" w:eastAsia="HelveticaNeue-Light" w:hAnsi="Times New Roman" w:cs="Times New Roman"/>
          <w:sz w:val="24"/>
          <w:szCs w:val="24"/>
        </w:rPr>
        <w:t>Howard, J., Hoyt, S., Isensee, K., Tels</w:t>
      </w:r>
      <w:r>
        <w:rPr>
          <w:rFonts w:ascii="Times New Roman" w:eastAsia="HelveticaNeue-Light" w:hAnsi="Times New Roman" w:cs="Times New Roman"/>
          <w:sz w:val="24"/>
          <w:szCs w:val="24"/>
        </w:rPr>
        <w:t>zewski, M., Pidgeon, E. (eds.) 2014</w:t>
      </w:r>
      <w:r w:rsidRPr="007947FF">
        <w:rPr>
          <w:rFonts w:ascii="Times New Roman" w:eastAsia="HelveticaNeue-Light" w:hAnsi="Times New Roman" w:cs="Times New Roman"/>
          <w:sz w:val="24"/>
          <w:szCs w:val="24"/>
        </w:rPr>
        <w:t xml:space="preserve">. </w:t>
      </w:r>
      <w:r w:rsidRPr="007947FF">
        <w:rPr>
          <w:rFonts w:ascii="Times New Roman" w:eastAsia="HelveticaNeue-Light" w:hAnsi="Times New Roman" w:cs="Times New Roman"/>
          <w:i/>
          <w:sz w:val="24"/>
          <w:szCs w:val="24"/>
        </w:rPr>
        <w:t>Coastal Blue Carbon:Methods for assessing carbon stocks and emissions factors in mangroves, tidal salt marshes,</w:t>
      </w:r>
      <w:r>
        <w:rPr>
          <w:rFonts w:ascii="Times New Roman" w:eastAsia="HelveticaNeue-Light" w:hAnsi="Times New Roman" w:cs="Times New Roman"/>
          <w:i/>
          <w:sz w:val="24"/>
          <w:szCs w:val="24"/>
        </w:rPr>
        <w:t xml:space="preserve"> </w:t>
      </w:r>
      <w:r w:rsidRPr="007947FF">
        <w:rPr>
          <w:rFonts w:ascii="Times New Roman" w:eastAsia="HelveticaNeue-Light" w:hAnsi="Times New Roman" w:cs="Times New Roman"/>
          <w:i/>
          <w:sz w:val="24"/>
          <w:szCs w:val="24"/>
        </w:rPr>
        <w:t>and seagrasses.</w:t>
      </w:r>
      <w:r w:rsidRPr="007947FF">
        <w:rPr>
          <w:rFonts w:ascii="Times New Roman" w:eastAsia="HelveticaNeue-Light" w:hAnsi="Times New Roman" w:cs="Times New Roman"/>
          <w:sz w:val="24"/>
          <w:szCs w:val="24"/>
        </w:rPr>
        <w:t xml:space="preserve"> Conservation International, Intergovernmental Oceanographic Commission of UNESCO, International Union for Conservation of Nature. Arlington, Virginia, USA.</w:t>
      </w:r>
    </w:p>
    <w:p w:rsidR="00804E65" w:rsidRDefault="00804E65" w:rsidP="00D561EC">
      <w:pPr>
        <w:autoSpaceDE w:val="0"/>
        <w:autoSpaceDN w:val="0"/>
        <w:adjustRightInd w:val="0"/>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Hwang, H., and Tanake, Y. 2004. </w:t>
      </w:r>
      <w:r w:rsidRPr="00987732">
        <w:rPr>
          <w:rFonts w:ascii="Times New Roman" w:hAnsi="Times New Roman" w:cs="Times New Roman"/>
          <w:i/>
          <w:sz w:val="24"/>
          <w:szCs w:val="24"/>
        </w:rPr>
        <w:t>Generalized Structured Component Analysis. Psycometrika</w:t>
      </w:r>
      <w:r>
        <w:rPr>
          <w:rFonts w:ascii="Times New Roman" w:hAnsi="Times New Roman" w:cs="Times New Roman"/>
          <w:sz w:val="24"/>
          <w:szCs w:val="24"/>
        </w:rPr>
        <w:t>, 69, 81-99.</w:t>
      </w:r>
    </w:p>
    <w:p w:rsidR="00737C0B" w:rsidRPr="00737C0B" w:rsidRDefault="00737C0B" w:rsidP="00D561EC">
      <w:pPr>
        <w:autoSpaceDE w:val="0"/>
        <w:autoSpaceDN w:val="0"/>
        <w:adjustRightInd w:val="0"/>
        <w:spacing w:line="240" w:lineRule="auto"/>
        <w:ind w:left="1134" w:hanging="1134"/>
        <w:jc w:val="both"/>
        <w:rPr>
          <w:rFonts w:ascii="Times New Roman" w:hAnsi="Times New Roman" w:cs="Times New Roman"/>
          <w:sz w:val="24"/>
          <w:szCs w:val="24"/>
        </w:rPr>
      </w:pPr>
      <w:r w:rsidRPr="00737C0B">
        <w:rPr>
          <w:rFonts w:ascii="Times New Roman" w:hAnsi="Times New Roman" w:cs="Times New Roman"/>
          <w:sz w:val="24"/>
          <w:szCs w:val="24"/>
        </w:rPr>
        <w:lastRenderedPageBreak/>
        <w:t xml:space="preserve">Joshi, Hema., M. Ghose. 2003. </w:t>
      </w:r>
      <w:r w:rsidRPr="00737C0B">
        <w:rPr>
          <w:rFonts w:ascii="Times New Roman" w:hAnsi="Times New Roman" w:cs="Times New Roman"/>
          <w:i/>
          <w:sz w:val="24"/>
          <w:szCs w:val="24"/>
        </w:rPr>
        <w:t>Forest structure and species distribution along soil salinity and pH gradient in mangrove swamps of the Sundarbans</w:t>
      </w:r>
      <w:r w:rsidRPr="00737C0B">
        <w:rPr>
          <w:rFonts w:ascii="Times New Roman" w:hAnsi="Times New Roman" w:cs="Times New Roman"/>
          <w:sz w:val="24"/>
          <w:szCs w:val="24"/>
        </w:rPr>
        <w:t xml:space="preserve">. Tropical Ecology 44(2): 197-206, 2003 ISSN 0564-3295. Downloaded at </w:t>
      </w:r>
      <w:hyperlink r:id="rId12" w:history="1">
        <w:r w:rsidRPr="00737C0B">
          <w:rPr>
            <w:rStyle w:val="Hyperlink"/>
            <w:rFonts w:ascii="Times New Roman" w:hAnsi="Times New Roman" w:cs="Times New Roman"/>
            <w:color w:val="auto"/>
            <w:sz w:val="24"/>
            <w:szCs w:val="24"/>
            <w:u w:val="none"/>
          </w:rPr>
          <w:t>http://www.tropecol.com</w:t>
        </w:r>
      </w:hyperlink>
      <w:r w:rsidRPr="00737C0B">
        <w:rPr>
          <w:rFonts w:ascii="Times New Roman" w:hAnsi="Times New Roman" w:cs="Times New Roman"/>
          <w:sz w:val="24"/>
          <w:szCs w:val="24"/>
        </w:rPr>
        <w:t xml:space="preserve"> /pdf/open/PDF_44_2/44207.pdf.</w:t>
      </w:r>
    </w:p>
    <w:p w:rsidR="00804E65" w:rsidRDefault="00804E65" w:rsidP="00D561EC">
      <w:pPr>
        <w:autoSpaceDE w:val="0"/>
        <w:autoSpaceDN w:val="0"/>
        <w:adjustRightInd w:val="0"/>
        <w:spacing w:line="240" w:lineRule="auto"/>
        <w:ind w:left="1134" w:hanging="1134"/>
        <w:jc w:val="both"/>
        <w:rPr>
          <w:rFonts w:ascii="Times New Roman" w:hAnsi="Times New Roman" w:cs="Times New Roman"/>
          <w:sz w:val="24"/>
          <w:szCs w:val="24"/>
        </w:rPr>
      </w:pPr>
      <w:r w:rsidRPr="00DA29E0">
        <w:rPr>
          <w:rFonts w:ascii="Times New Roman" w:hAnsi="Times New Roman" w:cs="Times New Roman"/>
          <w:sz w:val="24"/>
          <w:szCs w:val="24"/>
        </w:rPr>
        <w:t xml:space="preserve">Jung, Kwang Hee . 2011. </w:t>
      </w:r>
      <w:r w:rsidRPr="00987732">
        <w:rPr>
          <w:rFonts w:ascii="Times New Roman" w:hAnsi="Times New Roman" w:cs="Times New Roman"/>
          <w:i/>
          <w:sz w:val="24"/>
          <w:szCs w:val="24"/>
        </w:rPr>
        <w:t>Dynamic GSCA (Generalized Structured Component Analysis): A Structural Equation Model for Analyzing Effective Connectivity in Functional Neuroimaging.</w:t>
      </w:r>
      <w:r w:rsidRPr="00DA29E0">
        <w:rPr>
          <w:rFonts w:ascii="Times New Roman" w:hAnsi="Times New Roman" w:cs="Times New Roman"/>
          <w:sz w:val="24"/>
          <w:szCs w:val="24"/>
        </w:rPr>
        <w:t xml:space="preserve"> A thesis submitted to McGill University in partial fulfillment of the requirements of the degree of Doctor of Philosophy. McGill University Montreal June 2011.</w:t>
      </w:r>
    </w:p>
    <w:p w:rsidR="0050390C" w:rsidRDefault="00804E65" w:rsidP="00D561EC">
      <w:pPr>
        <w:autoSpaceDE w:val="0"/>
        <w:autoSpaceDN w:val="0"/>
        <w:adjustRightInd w:val="0"/>
        <w:spacing w:line="240" w:lineRule="auto"/>
        <w:ind w:left="1134" w:hanging="1134"/>
        <w:jc w:val="both"/>
        <w:rPr>
          <w:rFonts w:ascii="Times New Roman" w:eastAsia="Times New Roman" w:hAnsi="Times New Roman" w:cs="Times New Roman"/>
          <w:sz w:val="24"/>
          <w:szCs w:val="24"/>
          <w:lang w:eastAsia="en-SG"/>
        </w:rPr>
      </w:pPr>
      <w:r w:rsidRPr="00C66F2D">
        <w:rPr>
          <w:rFonts w:ascii="Times New Roman" w:hAnsi="Times New Roman" w:cs="Times New Roman"/>
          <w:sz w:val="24"/>
          <w:szCs w:val="24"/>
        </w:rPr>
        <w:t xml:space="preserve">Jung,  Kwanghee., Yoshio Takane., Heungsun Hwang., and Todd S. Woodward. 2012. </w:t>
      </w:r>
      <w:r w:rsidRPr="00987732">
        <w:rPr>
          <w:rFonts w:ascii="Times New Roman" w:hAnsi="Times New Roman" w:cs="Times New Roman"/>
          <w:i/>
          <w:sz w:val="24"/>
          <w:szCs w:val="24"/>
        </w:rPr>
        <w:t>Dynamic GSCA (Generalized Structured Component Analysis) With Applications to The Analysis of  Effective Connectivity in Functional Neuroimaging Data.</w:t>
      </w:r>
      <w:r w:rsidRPr="00C66F2D">
        <w:rPr>
          <w:rFonts w:ascii="Times New Roman" w:hAnsi="Times New Roman" w:cs="Times New Roman"/>
          <w:sz w:val="24"/>
          <w:szCs w:val="24"/>
        </w:rPr>
        <w:t xml:space="preserve"> Department of Psychiatry, University of British Columbia, BC Mental Health and Addictions Research Institute in Child and Family Research Institute Building, Room A3-112, 938 West 28th Avenue, Vancouver, BC V5Z 4H4, Canada</w:t>
      </w:r>
      <w:r w:rsidR="00386F25">
        <w:rPr>
          <w:rFonts w:ascii="Times New Roman" w:hAnsi="Times New Roman" w:cs="Times New Roman"/>
          <w:sz w:val="24"/>
          <w:szCs w:val="24"/>
        </w:rPr>
        <w:t>.</w:t>
      </w:r>
    </w:p>
    <w:p w:rsidR="0050390C" w:rsidRDefault="0050390C" w:rsidP="00D561EC">
      <w:pPr>
        <w:shd w:val="clear" w:color="auto" w:fill="FFFFFF"/>
        <w:spacing w:line="240" w:lineRule="auto"/>
        <w:ind w:left="1134" w:hanging="1134"/>
        <w:jc w:val="both"/>
        <w:rPr>
          <w:rFonts w:ascii="Times New Roman" w:eastAsia="Times New Roman" w:hAnsi="Times New Roman" w:cs="Times New Roman"/>
          <w:sz w:val="24"/>
          <w:szCs w:val="24"/>
          <w:lang w:eastAsia="en-SG"/>
        </w:rPr>
      </w:pPr>
      <w:r w:rsidRPr="00E87791">
        <w:rPr>
          <w:rFonts w:ascii="Times New Roman" w:eastAsia="Times New Roman" w:hAnsi="Times New Roman" w:cs="Times New Roman"/>
          <w:sz w:val="24"/>
          <w:szCs w:val="24"/>
          <w:lang w:eastAsia="en-SG"/>
        </w:rPr>
        <w:t>Kathiresan,</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K.</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and</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Bingham</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B.</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L.</w:t>
      </w:r>
      <w:r>
        <w:rPr>
          <w:rFonts w:ascii="Times New Roman" w:eastAsia="Times New Roman" w:hAnsi="Times New Roman" w:cs="Times New Roman"/>
          <w:sz w:val="24"/>
          <w:szCs w:val="24"/>
          <w:lang w:eastAsia="en-SG"/>
        </w:rPr>
        <w:t xml:space="preserve"> 2001</w:t>
      </w:r>
      <w:r w:rsidRPr="00E87791">
        <w:rPr>
          <w:rFonts w:ascii="Times New Roman" w:eastAsia="Times New Roman" w:hAnsi="Times New Roman" w:cs="Times New Roman"/>
          <w:sz w:val="24"/>
          <w:szCs w:val="24"/>
          <w:lang w:eastAsia="en-SG"/>
        </w:rPr>
        <w:t>.</w:t>
      </w:r>
      <w:r>
        <w:rPr>
          <w:rFonts w:ascii="Times New Roman" w:eastAsia="Times New Roman" w:hAnsi="Times New Roman" w:cs="Times New Roman"/>
          <w:sz w:val="24"/>
          <w:szCs w:val="24"/>
          <w:lang w:eastAsia="en-SG"/>
        </w:rPr>
        <w:t xml:space="preserve"> </w:t>
      </w:r>
      <w:r w:rsidRPr="00987732">
        <w:rPr>
          <w:rFonts w:ascii="Times New Roman" w:eastAsia="Times New Roman" w:hAnsi="Times New Roman" w:cs="Times New Roman"/>
          <w:i/>
          <w:sz w:val="24"/>
          <w:szCs w:val="24"/>
          <w:lang w:eastAsia="en-SG"/>
        </w:rPr>
        <w:t>Biology of mangrove and mangrove ecosystems. Advances in Marine Biology</w:t>
      </w:r>
      <w:r w:rsidRPr="00E87791">
        <w:rPr>
          <w:rFonts w:ascii="Times New Roman" w:eastAsia="Times New Roman" w:hAnsi="Times New Roman" w:cs="Times New Roman"/>
          <w:sz w:val="24"/>
          <w:szCs w:val="24"/>
          <w:lang w:eastAsia="en-SG"/>
        </w:rPr>
        <w:t>,</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40:</w:t>
      </w:r>
      <w:r>
        <w:rPr>
          <w:rFonts w:ascii="Times New Roman" w:eastAsia="Times New Roman" w:hAnsi="Times New Roman" w:cs="Times New Roman"/>
          <w:sz w:val="24"/>
          <w:szCs w:val="24"/>
          <w:lang w:eastAsia="en-SG"/>
        </w:rPr>
        <w:t xml:space="preserve"> </w:t>
      </w:r>
      <w:r w:rsidRPr="00E87791">
        <w:rPr>
          <w:rFonts w:ascii="Times New Roman" w:eastAsia="Times New Roman" w:hAnsi="Times New Roman" w:cs="Times New Roman"/>
          <w:sz w:val="24"/>
          <w:szCs w:val="24"/>
          <w:lang w:eastAsia="en-SG"/>
        </w:rPr>
        <w:t>81</w:t>
      </w:r>
      <w:r>
        <w:rPr>
          <w:rFonts w:ascii="Times New Roman" w:eastAsia="Times New Roman" w:hAnsi="Times New Roman" w:cs="Times New Roman"/>
          <w:sz w:val="24"/>
          <w:szCs w:val="24"/>
          <w:lang w:eastAsia="en-SG"/>
        </w:rPr>
        <w:t xml:space="preserve"> </w:t>
      </w:r>
      <w:r w:rsidRPr="00E87791">
        <w:rPr>
          <w:rFonts w:ascii="Cambria Math" w:eastAsia="Times New Roman" w:hAnsi="Cambria Math" w:cs="Cambria Math"/>
          <w:sz w:val="24"/>
          <w:szCs w:val="24"/>
          <w:lang w:eastAsia="en-SG"/>
        </w:rPr>
        <w:t>‐</w:t>
      </w:r>
      <w:r>
        <w:rPr>
          <w:rFonts w:ascii="Cambria Math" w:eastAsia="Times New Roman" w:hAnsi="Cambria Math" w:cs="Cambria Math"/>
          <w:sz w:val="24"/>
          <w:szCs w:val="24"/>
          <w:lang w:eastAsia="en-SG"/>
        </w:rPr>
        <w:t xml:space="preserve"> </w:t>
      </w:r>
      <w:r w:rsidRPr="00E87791">
        <w:rPr>
          <w:rFonts w:ascii="Times New Roman" w:eastAsia="Times New Roman" w:hAnsi="Times New Roman" w:cs="Times New Roman"/>
          <w:sz w:val="24"/>
          <w:szCs w:val="24"/>
          <w:lang w:eastAsia="en-SG"/>
        </w:rPr>
        <w:t>251</w:t>
      </w:r>
      <w:r w:rsidR="00D06185">
        <w:rPr>
          <w:rFonts w:ascii="Times New Roman" w:eastAsia="Times New Roman" w:hAnsi="Times New Roman" w:cs="Times New Roman"/>
          <w:sz w:val="24"/>
          <w:szCs w:val="24"/>
          <w:lang w:eastAsia="en-SG"/>
        </w:rPr>
        <w:t>.</w:t>
      </w:r>
    </w:p>
    <w:p w:rsidR="00EC49FF" w:rsidRPr="00EC49FF" w:rsidRDefault="00EC49FF" w:rsidP="00D561EC">
      <w:pPr>
        <w:shd w:val="clear" w:color="auto" w:fill="FFFFFF"/>
        <w:spacing w:line="240" w:lineRule="auto"/>
        <w:ind w:left="1134" w:hanging="1134"/>
        <w:jc w:val="both"/>
        <w:rPr>
          <w:rFonts w:ascii="Times New Roman" w:eastAsia="Times New Roman" w:hAnsi="Times New Roman" w:cs="Times New Roman"/>
          <w:sz w:val="24"/>
          <w:szCs w:val="24"/>
          <w:lang w:eastAsia="en-SG"/>
        </w:rPr>
      </w:pPr>
      <w:r w:rsidRPr="00EC49FF">
        <w:rPr>
          <w:rFonts w:ascii="Times New Roman" w:hAnsi="Times New Roman" w:cs="Times New Roman"/>
          <w:sz w:val="24"/>
          <w:szCs w:val="24"/>
        </w:rPr>
        <w:t xml:space="preserve">Krauss KW, CE Lovelock, KL McKee, L López-Hoffman, SML Ewe and WP Sousa. 2008. </w:t>
      </w:r>
      <w:r w:rsidRPr="00EC49FF">
        <w:rPr>
          <w:rFonts w:ascii="Times New Roman" w:hAnsi="Times New Roman" w:cs="Times New Roman"/>
          <w:i/>
          <w:sz w:val="24"/>
          <w:szCs w:val="24"/>
        </w:rPr>
        <w:t>Environmental drivers in mangrove establishment and early development: A review.</w:t>
      </w:r>
      <w:r w:rsidRPr="00EC49FF">
        <w:rPr>
          <w:rFonts w:ascii="Times New Roman" w:hAnsi="Times New Roman" w:cs="Times New Roman"/>
          <w:sz w:val="24"/>
          <w:szCs w:val="24"/>
        </w:rPr>
        <w:t xml:space="preserve"> Aquatic Botany 89(2), 105–127</w:t>
      </w:r>
    </w:p>
    <w:p w:rsidR="00775316" w:rsidRDefault="0050390C" w:rsidP="00D561EC">
      <w:pPr>
        <w:autoSpaceDE w:val="0"/>
        <w:autoSpaceDN w:val="0"/>
        <w:adjustRightInd w:val="0"/>
        <w:spacing w:line="240" w:lineRule="auto"/>
        <w:ind w:left="1134" w:hanging="1134"/>
        <w:jc w:val="both"/>
        <w:rPr>
          <w:rFonts w:ascii="Times New Roman" w:eastAsia="Times New Roman" w:hAnsi="Times New Roman" w:cs="Times New Roman"/>
          <w:sz w:val="24"/>
          <w:szCs w:val="24"/>
          <w:lang w:eastAsia="en-SG"/>
        </w:rPr>
      </w:pPr>
      <w:r w:rsidRPr="009D4164">
        <w:rPr>
          <w:rFonts w:ascii="Times New Roman" w:eastAsia="Times New Roman" w:hAnsi="Times New Roman" w:cs="Times New Roman"/>
          <w:sz w:val="24"/>
          <w:szCs w:val="24"/>
          <w:lang w:eastAsia="en-SG"/>
        </w:rPr>
        <w:t>Mastaller,</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M.</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(1996).</w:t>
      </w:r>
      <w:r>
        <w:rPr>
          <w:rFonts w:ascii="Times New Roman" w:eastAsia="Times New Roman" w:hAnsi="Times New Roman" w:cs="Times New Roman"/>
          <w:sz w:val="24"/>
          <w:szCs w:val="24"/>
          <w:lang w:eastAsia="en-SG"/>
        </w:rPr>
        <w:t xml:space="preserve"> </w:t>
      </w:r>
      <w:r w:rsidRPr="00987732">
        <w:rPr>
          <w:rFonts w:ascii="Times New Roman" w:eastAsia="Times New Roman" w:hAnsi="Times New Roman" w:cs="Times New Roman"/>
          <w:i/>
          <w:sz w:val="24"/>
          <w:szCs w:val="24"/>
          <w:lang w:eastAsia="en-SG"/>
        </w:rPr>
        <w:t xml:space="preserve">Destruction of mangrove wetlands </w:t>
      </w:r>
      <w:r w:rsidRPr="00987732">
        <w:rPr>
          <w:rFonts w:ascii="Cambria Math" w:eastAsia="Times New Roman" w:hAnsi="Cambria Math" w:cs="Cambria Math"/>
          <w:i/>
          <w:sz w:val="24"/>
          <w:szCs w:val="24"/>
          <w:lang w:eastAsia="en-SG"/>
        </w:rPr>
        <w:t xml:space="preserve">‐ </w:t>
      </w:r>
      <w:r w:rsidRPr="00987732">
        <w:rPr>
          <w:rFonts w:ascii="Times New Roman" w:eastAsia="Times New Roman" w:hAnsi="Times New Roman" w:cs="Times New Roman"/>
          <w:i/>
          <w:sz w:val="24"/>
          <w:szCs w:val="24"/>
          <w:lang w:eastAsia="en-SG"/>
        </w:rPr>
        <w:t>causes and consequences</w:t>
      </w:r>
      <w:r w:rsidRPr="009D4164">
        <w:rPr>
          <w:rFonts w:ascii="Times New Roman" w:eastAsia="Times New Roman" w:hAnsi="Times New Roman" w:cs="Times New Roman"/>
          <w:sz w:val="24"/>
          <w:szCs w:val="24"/>
          <w:lang w:eastAsia="en-SG"/>
        </w:rPr>
        <w:t>.</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Natural</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Resources</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and</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Development,</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43</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(44)</w:t>
      </w:r>
      <w:r>
        <w:rPr>
          <w:rFonts w:ascii="Times New Roman" w:eastAsia="Times New Roman" w:hAnsi="Times New Roman" w:cs="Times New Roman"/>
          <w:sz w:val="24"/>
          <w:szCs w:val="24"/>
          <w:lang w:eastAsia="en-SG"/>
        </w:rPr>
        <w:t xml:space="preserve"> </w:t>
      </w:r>
      <w:r w:rsidRPr="009D4164">
        <w:rPr>
          <w:rFonts w:ascii="Times New Roman" w:eastAsia="Times New Roman" w:hAnsi="Times New Roman" w:cs="Times New Roman"/>
          <w:sz w:val="24"/>
          <w:szCs w:val="24"/>
          <w:lang w:eastAsia="en-SG"/>
        </w:rPr>
        <w:t>:37</w:t>
      </w:r>
      <w:r>
        <w:rPr>
          <w:rFonts w:ascii="Times New Roman" w:eastAsia="Times New Roman" w:hAnsi="Times New Roman" w:cs="Times New Roman"/>
          <w:sz w:val="24"/>
          <w:szCs w:val="24"/>
          <w:lang w:eastAsia="en-SG"/>
        </w:rPr>
        <w:t xml:space="preserve"> </w:t>
      </w:r>
      <w:r w:rsidRPr="009D4164">
        <w:rPr>
          <w:rFonts w:ascii="Cambria Math" w:eastAsia="Times New Roman" w:hAnsi="Cambria Math" w:cs="Cambria Math"/>
          <w:sz w:val="24"/>
          <w:szCs w:val="24"/>
          <w:lang w:eastAsia="en-SG"/>
        </w:rPr>
        <w:t>‐</w:t>
      </w:r>
      <w:r>
        <w:rPr>
          <w:rFonts w:ascii="Cambria Math" w:eastAsia="Times New Roman" w:hAnsi="Cambria Math" w:cs="Cambria Math"/>
          <w:sz w:val="24"/>
          <w:szCs w:val="24"/>
          <w:lang w:eastAsia="en-SG"/>
        </w:rPr>
        <w:t xml:space="preserve"> </w:t>
      </w:r>
      <w:r w:rsidRPr="009D4164">
        <w:rPr>
          <w:rFonts w:ascii="Times New Roman" w:eastAsia="Times New Roman" w:hAnsi="Times New Roman" w:cs="Times New Roman"/>
          <w:sz w:val="24"/>
          <w:szCs w:val="24"/>
          <w:lang w:eastAsia="en-SG"/>
        </w:rPr>
        <w:t>57</w:t>
      </w:r>
      <w:r w:rsidR="00D06185">
        <w:rPr>
          <w:rFonts w:ascii="Times New Roman" w:eastAsia="Times New Roman" w:hAnsi="Times New Roman" w:cs="Times New Roman"/>
          <w:sz w:val="24"/>
          <w:szCs w:val="24"/>
          <w:lang w:eastAsia="en-SG"/>
        </w:rPr>
        <w:t>.</w:t>
      </w:r>
    </w:p>
    <w:p w:rsidR="00043AA3" w:rsidRDefault="00043AA3" w:rsidP="00D561EC">
      <w:pPr>
        <w:autoSpaceDE w:val="0"/>
        <w:autoSpaceDN w:val="0"/>
        <w:adjustRightInd w:val="0"/>
        <w:spacing w:line="240" w:lineRule="auto"/>
        <w:ind w:left="1134" w:hanging="1134"/>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Mocuba, Jeremias.2010. </w:t>
      </w:r>
      <w:r w:rsidRPr="00043AA3">
        <w:rPr>
          <w:rFonts w:ascii="Times New Roman" w:eastAsia="Times New Roman" w:hAnsi="Times New Roman" w:cs="Times New Roman"/>
          <w:i/>
          <w:sz w:val="24"/>
          <w:szCs w:val="24"/>
          <w:lang w:eastAsia="en-SG"/>
        </w:rPr>
        <w:t>Dissolved Oxygen Demand in The Waters close to The Quelimano Sewage Discharge.</w:t>
      </w:r>
      <w:r>
        <w:rPr>
          <w:rFonts w:ascii="Times New Roman" w:eastAsia="Times New Roman" w:hAnsi="Times New Roman" w:cs="Times New Roman"/>
          <w:sz w:val="24"/>
          <w:szCs w:val="24"/>
          <w:lang w:eastAsia="en-SG"/>
        </w:rPr>
        <w:t xml:space="preserve"> Master Thesis in Chemical Oceanography Geophysical Institute, University of Bengen, Norway</w:t>
      </w:r>
    </w:p>
    <w:p w:rsidR="00775316" w:rsidRDefault="000F69B5" w:rsidP="00D561EC">
      <w:pPr>
        <w:spacing w:line="240" w:lineRule="auto"/>
        <w:ind w:left="1134" w:hanging="1134"/>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Munoz</w:t>
      </w:r>
      <w:r w:rsidR="00775316" w:rsidRPr="00441D24">
        <w:rPr>
          <w:rFonts w:ascii="Times New Roman" w:eastAsia="Times New Roman" w:hAnsi="Times New Roman" w:cs="Times New Roman"/>
          <w:sz w:val="24"/>
          <w:szCs w:val="24"/>
          <w:lang w:eastAsia="en-SG"/>
        </w:rPr>
        <w:t xml:space="preserve">-Perez, J. J., Medina, R., dan Tejedor, B., 2001. </w:t>
      </w:r>
      <w:r w:rsidR="00775316" w:rsidRPr="00987732">
        <w:rPr>
          <w:rFonts w:ascii="Times New Roman" w:eastAsia="Times New Roman" w:hAnsi="Times New Roman" w:cs="Times New Roman"/>
          <w:i/>
          <w:sz w:val="24"/>
          <w:szCs w:val="24"/>
          <w:lang w:eastAsia="en-SG"/>
        </w:rPr>
        <w:t>Evolution of  longshore beach contour lines determined  by the E.O.F. method.</w:t>
      </w:r>
      <w:r w:rsidR="00775316" w:rsidRPr="00441D24">
        <w:rPr>
          <w:rFonts w:ascii="Times New Roman" w:eastAsia="Times New Roman" w:hAnsi="Times New Roman" w:cs="Times New Roman"/>
          <w:sz w:val="24"/>
          <w:szCs w:val="24"/>
          <w:lang w:eastAsia="en-SG"/>
        </w:rPr>
        <w:t xml:space="preserve"> Jurnal Sci</w:t>
      </w:r>
      <w:r w:rsidR="00D06185">
        <w:rPr>
          <w:rFonts w:ascii="Times New Roman" w:eastAsia="Times New Roman" w:hAnsi="Times New Roman" w:cs="Times New Roman"/>
          <w:sz w:val="24"/>
          <w:szCs w:val="24"/>
          <w:lang w:eastAsia="en-SG"/>
        </w:rPr>
        <w:t>entia Marina. Vol. 65. 393-402p.</w:t>
      </w:r>
    </w:p>
    <w:p w:rsidR="0050390C" w:rsidRDefault="00775316" w:rsidP="00D561EC">
      <w:pPr>
        <w:spacing w:line="240" w:lineRule="auto"/>
        <w:ind w:left="1134" w:hanging="1134"/>
        <w:jc w:val="both"/>
        <w:rPr>
          <w:rFonts w:ascii="Times New Roman" w:eastAsia="Times New Roman" w:hAnsi="Times New Roman" w:cs="Times New Roman"/>
          <w:sz w:val="24"/>
          <w:szCs w:val="24"/>
          <w:lang w:eastAsia="en-SG"/>
        </w:rPr>
      </w:pPr>
      <w:r w:rsidRPr="00775316">
        <w:rPr>
          <w:rFonts w:ascii="Times New Roman" w:eastAsia="Times New Roman" w:hAnsi="Times New Roman" w:cs="Times New Roman"/>
          <w:sz w:val="24"/>
          <w:szCs w:val="24"/>
          <w:lang w:eastAsia="en-SG"/>
        </w:rPr>
        <w:t xml:space="preserve">Pratiwi Dwi Puput. 2016. </w:t>
      </w:r>
      <w:r w:rsidRPr="00775316">
        <w:rPr>
          <w:rFonts w:ascii="Times New Roman" w:eastAsia="Times New Roman" w:hAnsi="Times New Roman" w:cs="Times New Roman"/>
          <w:i/>
          <w:sz w:val="24"/>
          <w:szCs w:val="24"/>
          <w:lang w:eastAsia="en-SG"/>
        </w:rPr>
        <w:t>Restoration of mangrove ecosystem-based management in the Mangrove Center Tuban, District Jenu, Tuban</w:t>
      </w:r>
      <w:r w:rsidRPr="00775316">
        <w:rPr>
          <w:rFonts w:ascii="Times New Roman" w:eastAsia="Times New Roman" w:hAnsi="Times New Roman" w:cs="Times New Roman"/>
          <w:sz w:val="24"/>
          <w:szCs w:val="24"/>
          <w:lang w:eastAsia="en-SG"/>
        </w:rPr>
        <w:t xml:space="preserve">. </w:t>
      </w:r>
      <w:r w:rsidR="00987732">
        <w:rPr>
          <w:rFonts w:ascii="Times New Roman" w:eastAsia="Times New Roman" w:hAnsi="Times New Roman" w:cs="Times New Roman"/>
          <w:sz w:val="24"/>
          <w:szCs w:val="24"/>
          <w:lang w:eastAsia="en-SG"/>
        </w:rPr>
        <w:t xml:space="preserve">Thesis, </w:t>
      </w:r>
      <w:r w:rsidRPr="00775316">
        <w:rPr>
          <w:rFonts w:ascii="Times New Roman" w:eastAsia="Times New Roman" w:hAnsi="Times New Roman" w:cs="Times New Roman"/>
          <w:sz w:val="24"/>
          <w:szCs w:val="24"/>
          <w:lang w:eastAsia="en-SG"/>
        </w:rPr>
        <w:t>Fisheries and Marine Resources, University of Brawijaya.</w:t>
      </w:r>
    </w:p>
    <w:p w:rsidR="00241D0F" w:rsidRPr="000F69B5" w:rsidRDefault="000F69B5" w:rsidP="00D561EC">
      <w:pPr>
        <w:spacing w:line="240" w:lineRule="auto"/>
        <w:ind w:left="1134" w:hanging="1134"/>
        <w:jc w:val="both"/>
        <w:rPr>
          <w:rFonts w:ascii="Times New Roman" w:hAnsi="Times New Roman" w:cs="Times New Roman"/>
          <w:sz w:val="24"/>
          <w:szCs w:val="24"/>
        </w:rPr>
      </w:pPr>
      <w:r w:rsidRPr="000F69B5">
        <w:rPr>
          <w:rFonts w:ascii="Times New Roman" w:hAnsi="Times New Roman" w:cs="Times New Roman"/>
          <w:sz w:val="24"/>
          <w:szCs w:val="24"/>
        </w:rPr>
        <w:t xml:space="preserve">Pomeroy, R.S. and M. Williams. 1994. </w:t>
      </w:r>
      <w:r w:rsidRPr="000F69B5">
        <w:rPr>
          <w:rFonts w:ascii="Times New Roman" w:hAnsi="Times New Roman" w:cs="Times New Roman"/>
          <w:i/>
          <w:sz w:val="24"/>
          <w:szCs w:val="24"/>
        </w:rPr>
        <w:t>Fisheries Co-Management and Small Scale Fisheries: A Policy Brief.</w:t>
      </w:r>
      <w:r w:rsidRPr="000F69B5">
        <w:rPr>
          <w:rFonts w:ascii="Times New Roman" w:hAnsi="Times New Roman" w:cs="Times New Roman"/>
          <w:sz w:val="24"/>
          <w:szCs w:val="24"/>
        </w:rPr>
        <w:t xml:space="preserve"> Manila: ICLARM.</w:t>
      </w:r>
    </w:p>
    <w:p w:rsidR="00DA29E0" w:rsidRDefault="0050390C" w:rsidP="00D561EC">
      <w:pPr>
        <w:autoSpaceDE w:val="0"/>
        <w:autoSpaceDN w:val="0"/>
        <w:adjustRightInd w:val="0"/>
        <w:spacing w:line="240" w:lineRule="auto"/>
        <w:ind w:left="1134" w:hanging="1134"/>
        <w:jc w:val="both"/>
        <w:rPr>
          <w:rFonts w:ascii="Times New Roman" w:hAnsi="Times New Roman" w:cs="Times New Roman"/>
          <w:sz w:val="24"/>
          <w:szCs w:val="24"/>
        </w:rPr>
      </w:pPr>
      <w:r w:rsidRPr="00E97C96">
        <w:rPr>
          <w:rFonts w:ascii="Times New Roman" w:hAnsi="Times New Roman" w:cs="Times New Roman"/>
          <w:sz w:val="24"/>
          <w:szCs w:val="24"/>
        </w:rPr>
        <w:t>Rudiant</w:t>
      </w:r>
      <w:r w:rsidR="00987732">
        <w:rPr>
          <w:rFonts w:ascii="Times New Roman" w:hAnsi="Times New Roman" w:cs="Times New Roman"/>
          <w:sz w:val="24"/>
          <w:szCs w:val="24"/>
        </w:rPr>
        <w:t xml:space="preserve">o, Ismadi, Ade Yamindago. 2015. </w:t>
      </w:r>
      <w:r w:rsidRPr="00987732">
        <w:rPr>
          <w:rFonts w:ascii="Times New Roman" w:hAnsi="Times New Roman" w:cs="Times New Roman"/>
          <w:i/>
          <w:sz w:val="24"/>
          <w:szCs w:val="24"/>
        </w:rPr>
        <w:t>Restoration Coastal Ecosystem - A Case Study in Malang and Gresik Regency, Indonesia.</w:t>
      </w:r>
      <w:r w:rsidRPr="00E97C96">
        <w:rPr>
          <w:rFonts w:ascii="Times New Roman" w:hAnsi="Times New Roman" w:cs="Times New Roman"/>
          <w:sz w:val="24"/>
          <w:szCs w:val="24"/>
        </w:rPr>
        <w:t xml:space="preserve"> Journal of Coastal Conservation-Planning and Management. ISSN 1400-0350. J Coast  Conserv. DOI 10.1007/s11852-015-0373-0. Springer.</w:t>
      </w:r>
    </w:p>
    <w:p w:rsidR="00C30499" w:rsidRDefault="0050390C" w:rsidP="00D561EC">
      <w:pPr>
        <w:pStyle w:val="Default"/>
        <w:ind w:left="1134" w:hanging="1134"/>
        <w:jc w:val="both"/>
        <w:rPr>
          <w:lang w:val="en-SG"/>
        </w:rPr>
      </w:pPr>
      <w:r>
        <w:t xml:space="preserve">Sadat, A. 2004. </w:t>
      </w:r>
      <w:r w:rsidRPr="00987732">
        <w:rPr>
          <w:i/>
        </w:rPr>
        <w:t>Mangrove Ecosystem Condition based Environmental Quality Indicators and Measurement Morphometrics Penet Way Leaves in East Lampung Regency of Lampung Province.</w:t>
      </w:r>
      <w:r>
        <w:t xml:space="preserve"> Department of Marine Sciences and Technology Faculty of Fisheries and Marine Science, Bogor Agricultural University, Bogor.</w:t>
      </w:r>
    </w:p>
    <w:p w:rsidR="009B47A9" w:rsidRPr="009B47A9" w:rsidRDefault="009B47A9" w:rsidP="00D561EC">
      <w:pPr>
        <w:pStyle w:val="Default"/>
        <w:ind w:left="1134" w:hanging="1134"/>
        <w:jc w:val="both"/>
        <w:rPr>
          <w:lang w:val="en-SG"/>
        </w:rPr>
      </w:pPr>
      <w:r>
        <w:rPr>
          <w:lang w:val="en-SG"/>
        </w:rPr>
        <w:t xml:space="preserve">Satyanarayana, Behara., Indra F. Idris., Khairul A Mohammad., Mohd-L Husain., Noor AM Shazili., Farid Dahdouh-Guebass. 2010. </w:t>
      </w:r>
      <w:r w:rsidRPr="00EB4CEB">
        <w:rPr>
          <w:i/>
          <w:lang w:val="en-SG"/>
        </w:rPr>
        <w:t>Mangrove Species Distribution and Abundance in relation to Local Environment Settings: a case study at Tumpat, Kelantan Delta, East Coast of Peninsular Malaysia</w:t>
      </w:r>
      <w:r>
        <w:rPr>
          <w:lang w:val="en-SG"/>
        </w:rPr>
        <w:t>. Authors’Personal Document. Botanica Marina 53 (2010):79-88, 2010 by Walter de Gruiter. Berlin. Newyork. DOI 10.1515/BOT.2010.006</w:t>
      </w:r>
    </w:p>
    <w:p w:rsidR="0077589D" w:rsidRDefault="00C30499" w:rsidP="00D561EC">
      <w:pPr>
        <w:pStyle w:val="Default"/>
        <w:ind w:left="1134" w:hanging="1134"/>
        <w:jc w:val="both"/>
        <w:rPr>
          <w:lang w:val="en-SG"/>
        </w:rPr>
      </w:pPr>
      <w:r>
        <w:t xml:space="preserve">Supriharyono. 2000. </w:t>
      </w:r>
      <w:r w:rsidRPr="00987732">
        <w:rPr>
          <w:i/>
        </w:rPr>
        <w:t>Preservation and Management of Natural Resources in Tropical Coastal Zone.</w:t>
      </w:r>
      <w:r>
        <w:t xml:space="preserve"> PT Gramedia Pustaka Utama. Jakarta, Indonesia.</w:t>
      </w:r>
    </w:p>
    <w:p w:rsidR="000D7E14" w:rsidRPr="000D7E14" w:rsidRDefault="000D7E14" w:rsidP="00D561EC">
      <w:pPr>
        <w:pStyle w:val="Default"/>
        <w:ind w:left="1134" w:hanging="1134"/>
        <w:jc w:val="both"/>
        <w:rPr>
          <w:lang w:val="en-SG"/>
        </w:rPr>
      </w:pPr>
      <w:r>
        <w:lastRenderedPageBreak/>
        <w:t xml:space="preserve">Ukpong, I.E. 1994. </w:t>
      </w:r>
      <w:r w:rsidRPr="000D7E14">
        <w:rPr>
          <w:i/>
        </w:rPr>
        <w:t>Soil-vegetation interrelationships of mangrove swamps as revealed by multivariate analyses.</w:t>
      </w:r>
      <w:r>
        <w:t xml:space="preserve"> Geoderma 64: 167-181.</w:t>
      </w:r>
    </w:p>
    <w:p w:rsidR="007210A0" w:rsidRPr="00B356C1" w:rsidRDefault="00775316" w:rsidP="00D561EC">
      <w:pPr>
        <w:spacing w:line="240" w:lineRule="auto"/>
        <w:ind w:left="1134" w:hanging="1134"/>
        <w:jc w:val="both"/>
        <w:rPr>
          <w:rFonts w:ascii="Times New Roman" w:hAnsi="Times New Roman" w:cs="Times New Roman"/>
          <w:sz w:val="24"/>
          <w:szCs w:val="24"/>
        </w:rPr>
      </w:pPr>
      <w:r w:rsidRPr="00775316">
        <w:rPr>
          <w:rFonts w:ascii="Times New Roman" w:hAnsi="Times New Roman" w:cs="Times New Roman"/>
          <w:sz w:val="24"/>
          <w:szCs w:val="24"/>
        </w:rPr>
        <w:t xml:space="preserve">Utami, Veranita Hadyanti Utami and Adjie Pamungkas. 2013. </w:t>
      </w:r>
      <w:r w:rsidRPr="00987732">
        <w:rPr>
          <w:rFonts w:ascii="Times New Roman" w:hAnsi="Times New Roman" w:cs="Times New Roman"/>
          <w:i/>
          <w:sz w:val="24"/>
          <w:szCs w:val="24"/>
        </w:rPr>
        <w:t>Identification Zone in the Coastal Abrasion Vulnerable to Tuban. Study Program of Urban and Regional Planning,</w:t>
      </w:r>
      <w:r w:rsidRPr="00775316">
        <w:rPr>
          <w:rFonts w:ascii="Times New Roman" w:hAnsi="Times New Roman" w:cs="Times New Roman"/>
          <w:sz w:val="24"/>
          <w:szCs w:val="24"/>
        </w:rPr>
        <w:t xml:space="preserve"> Faculty of Civil Engineering and Planning, the </w:t>
      </w:r>
      <w:r>
        <w:rPr>
          <w:rFonts w:ascii="Times New Roman" w:hAnsi="Times New Roman" w:cs="Times New Roman"/>
          <w:sz w:val="24"/>
          <w:szCs w:val="24"/>
        </w:rPr>
        <w:t xml:space="preserve">Surabaya </w:t>
      </w:r>
      <w:r w:rsidRPr="00775316">
        <w:rPr>
          <w:rFonts w:ascii="Times New Roman" w:hAnsi="Times New Roman" w:cs="Times New Roman"/>
          <w:sz w:val="24"/>
          <w:szCs w:val="24"/>
        </w:rPr>
        <w:t>Institute of Technology (ITS). JOURNAL OF ENGINEERING POMITS Vol. 2, No. 2 (2013) ISSN: 2337-3539 (Print 2301-9271)</w:t>
      </w:r>
    </w:p>
    <w:p w:rsidR="00B356C1" w:rsidRPr="00666141" w:rsidRDefault="0050390C" w:rsidP="00D561EC">
      <w:pPr>
        <w:pStyle w:val="Default"/>
        <w:ind w:left="1134" w:hanging="1134"/>
        <w:jc w:val="both"/>
        <w:rPr>
          <w:color w:val="auto"/>
          <w:lang w:val="en-US"/>
        </w:rPr>
      </w:pPr>
      <w:r>
        <w:t xml:space="preserve">Wardoyo.1975. </w:t>
      </w:r>
      <w:r w:rsidRPr="00987732">
        <w:rPr>
          <w:i/>
        </w:rPr>
        <w:t>Practical Guide Coastal Rehabilitation: An Experience Rehabilitating Coastal Area.</w:t>
      </w:r>
      <w:r>
        <w:t xml:space="preserve"> Wetlands International - Indonesia Program, Bogor.</w:t>
      </w:r>
    </w:p>
    <w:p w:rsidR="00F5732B" w:rsidRPr="00F5732B" w:rsidRDefault="005D4BDC" w:rsidP="00D561EC">
      <w:pPr>
        <w:spacing w:line="240" w:lineRule="auto"/>
        <w:ind w:left="1134" w:hanging="1134"/>
        <w:jc w:val="both"/>
        <w:rPr>
          <w:rFonts w:ascii="Times New Roman" w:hAnsi="Times New Roman" w:cs="Times New Roman"/>
          <w:b/>
          <w:sz w:val="24"/>
          <w:szCs w:val="24"/>
        </w:rPr>
      </w:pPr>
      <w:r w:rsidRPr="00F5732B">
        <w:rPr>
          <w:rFonts w:ascii="Times New Roman" w:hAnsi="Times New Roman" w:cs="Times New Roman"/>
          <w:sz w:val="24"/>
          <w:szCs w:val="24"/>
        </w:rPr>
        <w:t xml:space="preserve">Witsen, </w:t>
      </w:r>
      <w:r w:rsidR="00F5732B" w:rsidRPr="00F5732B">
        <w:rPr>
          <w:rFonts w:ascii="Times New Roman" w:hAnsi="Times New Roman" w:cs="Times New Roman"/>
          <w:sz w:val="24"/>
          <w:szCs w:val="24"/>
        </w:rPr>
        <w:t>deidre</w:t>
      </w:r>
      <w:r w:rsidRPr="00F5732B">
        <w:rPr>
          <w:rFonts w:ascii="Times New Roman" w:hAnsi="Times New Roman" w:cs="Times New Roman"/>
          <w:sz w:val="24"/>
          <w:szCs w:val="24"/>
        </w:rPr>
        <w:t>. 2012.</w:t>
      </w:r>
      <w:r w:rsidRPr="00F5732B">
        <w:rPr>
          <w:rFonts w:ascii="Times New Roman" w:hAnsi="Times New Roman" w:cs="Times New Roman"/>
          <w:b/>
          <w:sz w:val="24"/>
          <w:szCs w:val="24"/>
        </w:rPr>
        <w:t xml:space="preserve"> </w:t>
      </w:r>
      <w:r w:rsidRPr="00F5732B">
        <w:rPr>
          <w:rFonts w:ascii="Times New Roman" w:hAnsi="Times New Roman" w:cs="Times New Roman"/>
          <w:sz w:val="24"/>
          <w:szCs w:val="24"/>
        </w:rPr>
        <w:t>Mangrove Restoration and Management in Djibouti: Criter</w:t>
      </w:r>
      <w:r w:rsidR="00F5732B" w:rsidRPr="00F5732B">
        <w:rPr>
          <w:rFonts w:ascii="Times New Roman" w:hAnsi="Times New Roman" w:cs="Times New Roman"/>
          <w:sz w:val="24"/>
          <w:szCs w:val="24"/>
        </w:rPr>
        <w:t xml:space="preserve">ia and Conditions for Success. Virginia Polytechnic Institute and State University Master of Natural Resources Major: Natural Resources. Downloaded </w:t>
      </w:r>
      <w:hyperlink r:id="rId13" w:history="1">
        <w:r w:rsidR="00F5732B" w:rsidRPr="00F5732B">
          <w:rPr>
            <w:rStyle w:val="Hyperlink"/>
            <w:rFonts w:ascii="Times New Roman" w:hAnsi="Times New Roman" w:cs="Times New Roman"/>
            <w:color w:val="auto"/>
            <w:sz w:val="24"/>
            <w:szCs w:val="24"/>
            <w:u w:val="none"/>
          </w:rPr>
          <w:t>http://pdf.usaid.gov/pdf_docs /pnaed179.pdf</w:t>
        </w:r>
      </w:hyperlink>
      <w:r w:rsidR="00F5732B" w:rsidRPr="00F5732B">
        <w:rPr>
          <w:rFonts w:ascii="Times New Roman" w:hAnsi="Times New Roman" w:cs="Times New Roman"/>
          <w:sz w:val="24"/>
          <w:szCs w:val="24"/>
        </w:rPr>
        <w:t xml:space="preserve"> on 12 December 2018.</w:t>
      </w:r>
    </w:p>
    <w:p w:rsidR="00001BB5" w:rsidRPr="00001BB5" w:rsidRDefault="00001BB5" w:rsidP="00D561EC">
      <w:pPr>
        <w:spacing w:line="240" w:lineRule="auto"/>
        <w:ind w:left="1134" w:hanging="1134"/>
        <w:rPr>
          <w:rFonts w:ascii="Times New Roman" w:hAnsi="Times New Roman" w:cs="Times New Roman"/>
          <w:sz w:val="24"/>
          <w:szCs w:val="24"/>
        </w:rPr>
      </w:pPr>
    </w:p>
    <w:sectPr w:rsidR="00001BB5" w:rsidRPr="00001BB5" w:rsidSect="009B544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C46" w:rsidRDefault="00322C46" w:rsidP="00F41D57">
      <w:pPr>
        <w:spacing w:line="240" w:lineRule="auto"/>
      </w:pPr>
      <w:r>
        <w:separator/>
      </w:r>
    </w:p>
  </w:endnote>
  <w:endnote w:type="continuationSeparator" w:id="1">
    <w:p w:rsidR="00322C46" w:rsidRDefault="00322C46" w:rsidP="00F41D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pg-1ff37">
    <w:altName w:val="Times New Roman"/>
    <w:panose1 w:val="00000000000000000000"/>
    <w:charset w:val="00"/>
    <w:family w:val="roman"/>
    <w:notTrueType/>
    <w:pitch w:val="default"/>
    <w:sig w:usb0="00000000" w:usb1="00000000" w:usb2="00000000" w:usb3="00000000" w:csb0="00000000" w:csb1="00000000"/>
  </w:font>
  <w:font w:name="pg-1ff2d">
    <w:altName w:val="Times New Roman"/>
    <w:panose1 w:val="00000000000000000000"/>
    <w:charset w:val="00"/>
    <w:family w:val="roman"/>
    <w:notTrueType/>
    <w:pitch w:val="default"/>
    <w:sig w:usb0="00000000" w:usb1="00000000" w:usb2="00000000" w:usb3="00000000" w:csb0="00000000" w:csb1="00000000"/>
  </w:font>
  <w:font w:name="pg-1ff41">
    <w:altName w:val="Times New Roman"/>
    <w:panose1 w:val="00000000000000000000"/>
    <w:charset w:val="00"/>
    <w:family w:val="roman"/>
    <w:notTrueType/>
    <w:pitch w:val="default"/>
    <w:sig w:usb0="00000000" w:usb1="00000000" w:usb2="00000000" w:usb3="00000000" w:csb0="00000000" w:csb1="00000000"/>
  </w:font>
  <w:font w:name="pg-2ff2d">
    <w:altName w:val="Times New Roman"/>
    <w:panose1 w:val="00000000000000000000"/>
    <w:charset w:val="00"/>
    <w:family w:val="roman"/>
    <w:notTrueType/>
    <w:pitch w:val="default"/>
    <w:sig w:usb0="00000000" w:usb1="00000000" w:usb2="00000000" w:usb3="00000000" w:csb0="00000000" w:csb1="00000000"/>
  </w:font>
  <w:font w:name="pg-2ff37">
    <w:altName w:val="Times New Roman"/>
    <w:panose1 w:val="00000000000000000000"/>
    <w:charset w:val="00"/>
    <w:family w:val="roman"/>
    <w:notTrueType/>
    <w:pitch w:val="default"/>
    <w:sig w:usb0="00000000" w:usb1="00000000" w:usb2="00000000" w:usb3="00000000" w:csb0="00000000" w:csb1="00000000"/>
  </w:font>
  <w:font w:name="pg-2ff41">
    <w:altName w:val="Times New Roman"/>
    <w:panose1 w:val="00000000000000000000"/>
    <w:charset w:val="00"/>
    <w:family w:val="roman"/>
    <w:notTrueType/>
    <w:pitch w:val="default"/>
    <w:sig w:usb0="00000000" w:usb1="00000000" w:usb2="00000000" w:usb3="00000000" w:csb0="00000000" w:csb1="00000000"/>
  </w:font>
  <w:font w:name="pg-3ff41">
    <w:altName w:val="Times New Roman"/>
    <w:panose1 w:val="00000000000000000000"/>
    <w:charset w:val="00"/>
    <w:family w:val="roman"/>
    <w:notTrueType/>
    <w:pitch w:val="default"/>
    <w:sig w:usb0="00000000" w:usb1="00000000" w:usb2="00000000" w:usb3="00000000" w:csb0="00000000" w:csb1="00000000"/>
  </w:font>
  <w:font w:name="pg-3ff2d">
    <w:altName w:val="Times New Roman"/>
    <w:panose1 w:val="00000000000000000000"/>
    <w:charset w:val="00"/>
    <w:family w:val="roman"/>
    <w:notTrueType/>
    <w:pitch w:val="default"/>
    <w:sig w:usb0="00000000" w:usb1="00000000" w:usb2="00000000" w:usb3="00000000" w:csb0="00000000" w:csb1="00000000"/>
  </w:font>
  <w:font w:name="pg-3ff37">
    <w:altName w:val="Times New Roman"/>
    <w:panose1 w:val="00000000000000000000"/>
    <w:charset w:val="00"/>
    <w:family w:val="roman"/>
    <w:notTrueType/>
    <w:pitch w:val="default"/>
    <w:sig w:usb0="00000000" w:usb1="00000000" w:usb2="00000000" w:usb3="00000000" w:csb0="00000000" w:csb1="00000000"/>
  </w:font>
  <w:font w:name="pg-4ff41">
    <w:altName w:val="Times New Roman"/>
    <w:panose1 w:val="00000000000000000000"/>
    <w:charset w:val="00"/>
    <w:family w:val="roman"/>
    <w:notTrueType/>
    <w:pitch w:val="default"/>
    <w:sig w:usb0="00000000" w:usb1="00000000" w:usb2="00000000" w:usb3="00000000" w:csb0="00000000" w:csb1="00000000"/>
  </w:font>
  <w:font w:name="pg-4ff37">
    <w:altName w:val="Times New Roman"/>
    <w:panose1 w:val="00000000000000000000"/>
    <w:charset w:val="00"/>
    <w:family w:val="roman"/>
    <w:notTrueType/>
    <w:pitch w:val="default"/>
    <w:sig w:usb0="00000000" w:usb1="00000000" w:usb2="00000000" w:usb3="00000000" w:csb0="00000000" w:csb1="00000000"/>
  </w:font>
  <w:font w:name="pg-4ff2d">
    <w:altName w:val="Times New Roman"/>
    <w:panose1 w:val="00000000000000000000"/>
    <w:charset w:val="00"/>
    <w:family w:val="roman"/>
    <w:notTrueType/>
    <w:pitch w:val="default"/>
    <w:sig w:usb0="00000000" w:usb1="00000000" w:usb2="00000000" w:usb3="00000000" w:csb0="00000000" w:csb1="00000000"/>
  </w:font>
  <w:font w:name="pg-4ff32">
    <w:altName w:val="Times New Roman"/>
    <w:panose1 w:val="00000000000000000000"/>
    <w:charset w:val="00"/>
    <w:family w:val="roman"/>
    <w:notTrueType/>
    <w:pitch w:val="default"/>
    <w:sig w:usb0="00000000" w:usb1="00000000" w:usb2="00000000" w:usb3="00000000" w:csb0="00000000" w:csb1="00000000"/>
  </w:font>
  <w:font w:name="HelveticaNeue-Ligh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C46" w:rsidRDefault="00322C46" w:rsidP="00F41D57">
      <w:pPr>
        <w:spacing w:line="240" w:lineRule="auto"/>
      </w:pPr>
      <w:r>
        <w:separator/>
      </w:r>
    </w:p>
  </w:footnote>
  <w:footnote w:type="continuationSeparator" w:id="1">
    <w:p w:rsidR="00322C46" w:rsidRDefault="00322C46" w:rsidP="00F41D5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35BA"/>
    <w:multiLevelType w:val="hybridMultilevel"/>
    <w:tmpl w:val="DFB4850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22DA2DF6"/>
    <w:multiLevelType w:val="multilevel"/>
    <w:tmpl w:val="EA5EC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773E4"/>
    <w:multiLevelType w:val="hybridMultilevel"/>
    <w:tmpl w:val="287681D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2E4268D8"/>
    <w:multiLevelType w:val="hybridMultilevel"/>
    <w:tmpl w:val="F4AC0000"/>
    <w:lvl w:ilvl="0" w:tplc="E74A7ED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324F3CC2"/>
    <w:multiLevelType w:val="multilevel"/>
    <w:tmpl w:val="446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9F113C"/>
    <w:multiLevelType w:val="multilevel"/>
    <w:tmpl w:val="9C38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F55A5"/>
    <w:multiLevelType w:val="multilevel"/>
    <w:tmpl w:val="DFB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C69DC"/>
    <w:multiLevelType w:val="multilevel"/>
    <w:tmpl w:val="C2C8E7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0"/>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7389"/>
    <w:rsid w:val="00001BB5"/>
    <w:rsid w:val="0001702B"/>
    <w:rsid w:val="0002075C"/>
    <w:rsid w:val="0002329B"/>
    <w:rsid w:val="00043AA3"/>
    <w:rsid w:val="00044CCE"/>
    <w:rsid w:val="00045D9E"/>
    <w:rsid w:val="00060175"/>
    <w:rsid w:val="000743EE"/>
    <w:rsid w:val="000A3F9C"/>
    <w:rsid w:val="000B3CA1"/>
    <w:rsid w:val="000D7E14"/>
    <w:rsid w:val="000E540A"/>
    <w:rsid w:val="000E79F3"/>
    <w:rsid w:val="000F2D82"/>
    <w:rsid w:val="000F37C6"/>
    <w:rsid w:val="000F69B5"/>
    <w:rsid w:val="00102B39"/>
    <w:rsid w:val="001048B1"/>
    <w:rsid w:val="00115003"/>
    <w:rsid w:val="00131677"/>
    <w:rsid w:val="001749E3"/>
    <w:rsid w:val="001763E0"/>
    <w:rsid w:val="00182F53"/>
    <w:rsid w:val="001976F9"/>
    <w:rsid w:val="001A7A3B"/>
    <w:rsid w:val="001C0402"/>
    <w:rsid w:val="001C53A5"/>
    <w:rsid w:val="001D124E"/>
    <w:rsid w:val="001E7AA4"/>
    <w:rsid w:val="001F0EC7"/>
    <w:rsid w:val="0023524A"/>
    <w:rsid w:val="00241D0F"/>
    <w:rsid w:val="002469F7"/>
    <w:rsid w:val="002566E4"/>
    <w:rsid w:val="00257E3D"/>
    <w:rsid w:val="00264307"/>
    <w:rsid w:val="00267F43"/>
    <w:rsid w:val="0029630D"/>
    <w:rsid w:val="002A2EB4"/>
    <w:rsid w:val="002B1440"/>
    <w:rsid w:val="002B3543"/>
    <w:rsid w:val="002B63FE"/>
    <w:rsid w:val="002D60AD"/>
    <w:rsid w:val="002E39A2"/>
    <w:rsid w:val="002F270B"/>
    <w:rsid w:val="002F2ABF"/>
    <w:rsid w:val="002F5991"/>
    <w:rsid w:val="002F7E92"/>
    <w:rsid w:val="003006FC"/>
    <w:rsid w:val="00306698"/>
    <w:rsid w:val="003136C7"/>
    <w:rsid w:val="00322714"/>
    <w:rsid w:val="00322982"/>
    <w:rsid w:val="00322C46"/>
    <w:rsid w:val="00325A49"/>
    <w:rsid w:val="00344F83"/>
    <w:rsid w:val="003657FF"/>
    <w:rsid w:val="00365E34"/>
    <w:rsid w:val="003740E4"/>
    <w:rsid w:val="00377DA6"/>
    <w:rsid w:val="0038674F"/>
    <w:rsid w:val="00386F25"/>
    <w:rsid w:val="003907D4"/>
    <w:rsid w:val="003A2250"/>
    <w:rsid w:val="003A5BEE"/>
    <w:rsid w:val="003A6F66"/>
    <w:rsid w:val="003B6494"/>
    <w:rsid w:val="003D4DD0"/>
    <w:rsid w:val="003D5500"/>
    <w:rsid w:val="003D6E19"/>
    <w:rsid w:val="003E2D26"/>
    <w:rsid w:val="003E5BD9"/>
    <w:rsid w:val="003F04D4"/>
    <w:rsid w:val="003F6FCF"/>
    <w:rsid w:val="004022D2"/>
    <w:rsid w:val="00404504"/>
    <w:rsid w:val="004153CE"/>
    <w:rsid w:val="00415B93"/>
    <w:rsid w:val="004348F9"/>
    <w:rsid w:val="00441D24"/>
    <w:rsid w:val="00441DC9"/>
    <w:rsid w:val="00451E3A"/>
    <w:rsid w:val="004576C8"/>
    <w:rsid w:val="0046032D"/>
    <w:rsid w:val="004719D6"/>
    <w:rsid w:val="00476C7A"/>
    <w:rsid w:val="004815E8"/>
    <w:rsid w:val="0049138A"/>
    <w:rsid w:val="00497788"/>
    <w:rsid w:val="004B755F"/>
    <w:rsid w:val="004C7ACA"/>
    <w:rsid w:val="004E58E3"/>
    <w:rsid w:val="004F13DC"/>
    <w:rsid w:val="004F203D"/>
    <w:rsid w:val="0050390C"/>
    <w:rsid w:val="00503ECF"/>
    <w:rsid w:val="00523D8F"/>
    <w:rsid w:val="0052447F"/>
    <w:rsid w:val="00526F08"/>
    <w:rsid w:val="00532352"/>
    <w:rsid w:val="00557291"/>
    <w:rsid w:val="005917D9"/>
    <w:rsid w:val="00592503"/>
    <w:rsid w:val="005A237B"/>
    <w:rsid w:val="005B350D"/>
    <w:rsid w:val="005C4625"/>
    <w:rsid w:val="005C53C8"/>
    <w:rsid w:val="005C55CE"/>
    <w:rsid w:val="005D3E3B"/>
    <w:rsid w:val="005D4BDC"/>
    <w:rsid w:val="005F0EB4"/>
    <w:rsid w:val="00605601"/>
    <w:rsid w:val="00607568"/>
    <w:rsid w:val="00654621"/>
    <w:rsid w:val="00666141"/>
    <w:rsid w:val="00666768"/>
    <w:rsid w:val="00667986"/>
    <w:rsid w:val="00683686"/>
    <w:rsid w:val="0068568D"/>
    <w:rsid w:val="00692752"/>
    <w:rsid w:val="006B225A"/>
    <w:rsid w:val="006B58A6"/>
    <w:rsid w:val="006C74D2"/>
    <w:rsid w:val="006E2EBC"/>
    <w:rsid w:val="006F0E31"/>
    <w:rsid w:val="00701C2B"/>
    <w:rsid w:val="00703E0B"/>
    <w:rsid w:val="00707201"/>
    <w:rsid w:val="00713744"/>
    <w:rsid w:val="007210A0"/>
    <w:rsid w:val="0072457A"/>
    <w:rsid w:val="00727DD6"/>
    <w:rsid w:val="00730A41"/>
    <w:rsid w:val="00731DB9"/>
    <w:rsid w:val="00734CF2"/>
    <w:rsid w:val="00737C0B"/>
    <w:rsid w:val="00744B4B"/>
    <w:rsid w:val="00756C76"/>
    <w:rsid w:val="0076665C"/>
    <w:rsid w:val="00775316"/>
    <w:rsid w:val="0077550F"/>
    <w:rsid w:val="0077589D"/>
    <w:rsid w:val="00783985"/>
    <w:rsid w:val="007947FF"/>
    <w:rsid w:val="007A035B"/>
    <w:rsid w:val="007A4182"/>
    <w:rsid w:val="007B21EB"/>
    <w:rsid w:val="007B7389"/>
    <w:rsid w:val="007D6A33"/>
    <w:rsid w:val="007E310D"/>
    <w:rsid w:val="007F73D9"/>
    <w:rsid w:val="00804E65"/>
    <w:rsid w:val="00811E0B"/>
    <w:rsid w:val="008129CD"/>
    <w:rsid w:val="0082463D"/>
    <w:rsid w:val="00840496"/>
    <w:rsid w:val="00844DF2"/>
    <w:rsid w:val="00857078"/>
    <w:rsid w:val="008723E4"/>
    <w:rsid w:val="00872B87"/>
    <w:rsid w:val="00880D3F"/>
    <w:rsid w:val="008842F4"/>
    <w:rsid w:val="0088433E"/>
    <w:rsid w:val="00892BA2"/>
    <w:rsid w:val="008974EA"/>
    <w:rsid w:val="008A4FAD"/>
    <w:rsid w:val="008C3562"/>
    <w:rsid w:val="008E5BCB"/>
    <w:rsid w:val="009071B3"/>
    <w:rsid w:val="009228E5"/>
    <w:rsid w:val="00936FCA"/>
    <w:rsid w:val="00946686"/>
    <w:rsid w:val="00947E25"/>
    <w:rsid w:val="00964259"/>
    <w:rsid w:val="00966923"/>
    <w:rsid w:val="00970F5A"/>
    <w:rsid w:val="0098497E"/>
    <w:rsid w:val="00987732"/>
    <w:rsid w:val="009907C1"/>
    <w:rsid w:val="00992AE8"/>
    <w:rsid w:val="009A115D"/>
    <w:rsid w:val="009B47A9"/>
    <w:rsid w:val="009B4CA5"/>
    <w:rsid w:val="009B5444"/>
    <w:rsid w:val="009D4164"/>
    <w:rsid w:val="009D44EE"/>
    <w:rsid w:val="009E30DD"/>
    <w:rsid w:val="009E7B8B"/>
    <w:rsid w:val="009F1377"/>
    <w:rsid w:val="00A04799"/>
    <w:rsid w:val="00A17A60"/>
    <w:rsid w:val="00A33448"/>
    <w:rsid w:val="00A373B1"/>
    <w:rsid w:val="00A5205E"/>
    <w:rsid w:val="00A661F9"/>
    <w:rsid w:val="00A6699D"/>
    <w:rsid w:val="00A67E41"/>
    <w:rsid w:val="00A8409A"/>
    <w:rsid w:val="00A87961"/>
    <w:rsid w:val="00A977CC"/>
    <w:rsid w:val="00AB0F4E"/>
    <w:rsid w:val="00AC0F3A"/>
    <w:rsid w:val="00AD60EE"/>
    <w:rsid w:val="00AE1FC1"/>
    <w:rsid w:val="00AE2491"/>
    <w:rsid w:val="00AF4974"/>
    <w:rsid w:val="00AF5A3B"/>
    <w:rsid w:val="00B00915"/>
    <w:rsid w:val="00B10BEA"/>
    <w:rsid w:val="00B21F26"/>
    <w:rsid w:val="00B356C1"/>
    <w:rsid w:val="00B45158"/>
    <w:rsid w:val="00B628F2"/>
    <w:rsid w:val="00B63507"/>
    <w:rsid w:val="00B66EE2"/>
    <w:rsid w:val="00B7464B"/>
    <w:rsid w:val="00B83301"/>
    <w:rsid w:val="00B83F0B"/>
    <w:rsid w:val="00B90FC8"/>
    <w:rsid w:val="00B970E4"/>
    <w:rsid w:val="00BA4745"/>
    <w:rsid w:val="00BD375D"/>
    <w:rsid w:val="00BD3D3B"/>
    <w:rsid w:val="00BE1D70"/>
    <w:rsid w:val="00BE5125"/>
    <w:rsid w:val="00BF07D0"/>
    <w:rsid w:val="00BF7A64"/>
    <w:rsid w:val="00C02B38"/>
    <w:rsid w:val="00C144F1"/>
    <w:rsid w:val="00C30499"/>
    <w:rsid w:val="00C33DB6"/>
    <w:rsid w:val="00C34E96"/>
    <w:rsid w:val="00C37472"/>
    <w:rsid w:val="00C448A8"/>
    <w:rsid w:val="00C54910"/>
    <w:rsid w:val="00C63F69"/>
    <w:rsid w:val="00C66F2D"/>
    <w:rsid w:val="00C70735"/>
    <w:rsid w:val="00C71FB2"/>
    <w:rsid w:val="00C838D8"/>
    <w:rsid w:val="00CA33B4"/>
    <w:rsid w:val="00CC7BDF"/>
    <w:rsid w:val="00CD0791"/>
    <w:rsid w:val="00CD17AB"/>
    <w:rsid w:val="00CD1ACA"/>
    <w:rsid w:val="00CD671B"/>
    <w:rsid w:val="00CD6C36"/>
    <w:rsid w:val="00CE339B"/>
    <w:rsid w:val="00CF1124"/>
    <w:rsid w:val="00CF5BDA"/>
    <w:rsid w:val="00D06185"/>
    <w:rsid w:val="00D07CC8"/>
    <w:rsid w:val="00D15AA8"/>
    <w:rsid w:val="00D20B59"/>
    <w:rsid w:val="00D232C6"/>
    <w:rsid w:val="00D47411"/>
    <w:rsid w:val="00D561EC"/>
    <w:rsid w:val="00D675B3"/>
    <w:rsid w:val="00D700DE"/>
    <w:rsid w:val="00D72F4F"/>
    <w:rsid w:val="00D81B78"/>
    <w:rsid w:val="00D83E4B"/>
    <w:rsid w:val="00DA29E0"/>
    <w:rsid w:val="00DA4B30"/>
    <w:rsid w:val="00DA75D6"/>
    <w:rsid w:val="00DD0E44"/>
    <w:rsid w:val="00DD1E96"/>
    <w:rsid w:val="00DE6496"/>
    <w:rsid w:val="00E00419"/>
    <w:rsid w:val="00E03C76"/>
    <w:rsid w:val="00E07885"/>
    <w:rsid w:val="00E16902"/>
    <w:rsid w:val="00E179DB"/>
    <w:rsid w:val="00E21F0E"/>
    <w:rsid w:val="00E306D0"/>
    <w:rsid w:val="00E36699"/>
    <w:rsid w:val="00E42A87"/>
    <w:rsid w:val="00E64FE2"/>
    <w:rsid w:val="00E74D91"/>
    <w:rsid w:val="00E80B04"/>
    <w:rsid w:val="00E87791"/>
    <w:rsid w:val="00E961B9"/>
    <w:rsid w:val="00E97C96"/>
    <w:rsid w:val="00EA0F7D"/>
    <w:rsid w:val="00EB4CEB"/>
    <w:rsid w:val="00EB6C2F"/>
    <w:rsid w:val="00EC06A7"/>
    <w:rsid w:val="00EC49FF"/>
    <w:rsid w:val="00ED39B6"/>
    <w:rsid w:val="00ED7CE2"/>
    <w:rsid w:val="00EE0C69"/>
    <w:rsid w:val="00EF6E35"/>
    <w:rsid w:val="00F16313"/>
    <w:rsid w:val="00F2199E"/>
    <w:rsid w:val="00F22FCB"/>
    <w:rsid w:val="00F30B67"/>
    <w:rsid w:val="00F371EE"/>
    <w:rsid w:val="00F41D57"/>
    <w:rsid w:val="00F50CA2"/>
    <w:rsid w:val="00F51830"/>
    <w:rsid w:val="00F531B3"/>
    <w:rsid w:val="00F5732B"/>
    <w:rsid w:val="00F64C23"/>
    <w:rsid w:val="00F74E60"/>
    <w:rsid w:val="00F760FE"/>
    <w:rsid w:val="00F82C95"/>
    <w:rsid w:val="00F913F0"/>
    <w:rsid w:val="00F97B8A"/>
    <w:rsid w:val="00FB0419"/>
    <w:rsid w:val="00FB3DAF"/>
    <w:rsid w:val="00FB4671"/>
    <w:rsid w:val="00FD13BF"/>
    <w:rsid w:val="00FD2845"/>
    <w:rsid w:val="00FD4D91"/>
    <w:rsid w:val="00FE4DF9"/>
    <w:rsid w:val="00FF572E"/>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strokecolor="none"/>
    </o:shapedefaults>
    <o:shapelayout v:ext="edit">
      <o:idmap v:ext="edit" data="1"/>
      <o:rules v:ext="edit">
        <o:r id="V:Rule2" type="connector" idref="#AutoShape 19"/>
        <o:r id="V:Rule3" type="connector" idref="#AutoShape 19"/>
        <o:r id="V:Rule4" type="connector" idref="#AutoShape 19"/>
        <o:r id="V:Rule5" type="connector" idref="#AutoShape 19"/>
        <o:r id="V:Rule6" type="connector" idref="#AutoShape 19"/>
        <o:r id="V:Rule7" type="connector" idref="#AutoShape 19"/>
        <o:r id="V:Rule8" type="connector" idref="#AutoShape 19"/>
        <o:r id="V:Rule9" type="connector" idref="#AutoShape 19"/>
        <o:r id="V:Rule10" type="connector" idref="#AutoShape 19"/>
        <o:r id="V:Rule11" type="connector" idref="#AutoShape 19"/>
        <o:r id="V:Rule12" type="connector" idref="#AutoShape 19"/>
        <o:r id="V:Rule13" type="connector" idref="#AutoShape 19"/>
        <o:r id="V:Rule14" type="connector" idref="#AutoShape 19"/>
        <o:r id="V:Rule15" type="connector" idref="#AutoShape 19"/>
        <o:r id="V:Rule16" type="connector" idref="#AutoShape 19"/>
        <o:r id="V:Rule17" type="connector" idref="#AutoShape 19"/>
        <o:r id="V:Rule18" type="connector" idref="#AutoShape 19"/>
        <o:r id="V:Rule19" type="connector" idref="#AutoShape 19"/>
        <o:r id="V:Rule20" type="connector" idref="#AutoShape 19"/>
        <o:r id="V:Rule21" type="connector" idref="#AutoShape 19"/>
        <o:r id="V:Rule22" type="connector" idref="#AutoShape 19"/>
        <o:r id="V:Rule23" type="connector" idref="#AutoShape 19"/>
        <o:r id="V:Rule24" type="connector" idref="#AutoShape 19"/>
        <o:r id="V:Rule25" type="connector" idref="#AutoShape 19"/>
        <o:r id="V:Rule26" type="connector" idref="#AutoShape 19"/>
        <o:r id="V:Rule27" type="connector" idref="#AutoShape 19"/>
        <o:r id="V:Rule28" type="connector" idref="#AutoShape 19"/>
        <o:r id="V:Rule29" type="connector" idref="#AutoShape 19"/>
        <o:r id="V:Rule30" type="connector" idref="#AutoShape 19"/>
        <o:r id="V:Rule31" type="connector" idref="#AutoShape 19"/>
        <o:r id="V:Rule32" type="connector" idref="#AutoShape 19"/>
        <o:r id="V:Rule33" type="connector" idref="#AutoShape 19"/>
        <o:r id="V:Rule34" type="connector" idref="#AutoShape 19"/>
        <o:r id="V:Rule35" type="connector" idref="#AutoShape 19"/>
        <o:r id="V:Rule36" type="connector" idref="#AutoShape 19"/>
        <o:r id="V:Rule38" type="connector" idref="#AutoShape 19"/>
        <o:r id="V:Rule39" type="connector" idref="#AutoShape 19"/>
        <o:r id="V:Rule40" type="connector" idref="#AutoShape 19"/>
        <o:r id="V:Rule41" type="connector" idref="#AutoShape 19"/>
        <o:r id="V:Rule42" type="connector" idref="#AutoShape 19"/>
        <o:r id="V:Rule43" type="connector" idref="#AutoShape 19"/>
        <o:r id="V:Rule44" type="connector" idref="#AutoShape 19"/>
        <o:r id="V:Rule45" type="connector" idref="#AutoShape 19"/>
        <o:r id="V:Rule46" type="connector" idref="#AutoShape 19"/>
        <o:r id="V:Rule47" type="connector" idref="#AutoShape 19"/>
        <o:r id="V:Rule48" type="connector" idref="#AutoShape 19"/>
        <o:r id="V:Rule49" type="connector" idref="#AutoShape 19"/>
        <o:r id="V:Rule50" type="connector" idref="#AutoShape 19"/>
        <o:r id="V:Rule51" type="connector" idref="#AutoShape 19"/>
        <o:r id="V:Rule52" type="connector" idref="#AutoShape 19"/>
        <o:r id="V:Rule53" type="connector" idref="#AutoShape 19"/>
        <o:r id="V:Rule54" type="connector" idref="#AutoShape 19"/>
        <o:r id="V:Rule55" type="connector" idref="#AutoShape 19"/>
        <o:r id="V:Rule56" type="connector" idref="#AutoShape 19"/>
        <o:r id="V:Rule57" type="connector" idref="#AutoShape 19"/>
        <o:r id="V:Rule58" type="connector" idref="#AutoShape 19"/>
        <o:r id="V:Rule59" type="connector" idref="#AutoShape 19"/>
        <o:r id="V:Rule60" type="connector" idref="#AutoShape 19"/>
        <o:r id="V:Rule61" type="connector" idref="#AutoShape 19"/>
        <o:r id="V:Rule62" type="connector" idref="#AutoShape 19"/>
        <o:r id="V:Rule63" type="connector" idref="#AutoShape 19"/>
        <o:r id="V:Rule64" type="connector" idref="#AutoShape 19"/>
        <o:r id="V:Rule65" type="connector" idref="#AutoShape 19"/>
        <o:r id="V:Rule66" type="connector" idref="#AutoShape 19"/>
        <o:r id="V:Rule67" type="connector" idref="#AutoShape 19"/>
        <o:r id="V:Rule68" type="connector" idref="#AutoShape 19"/>
        <o:r id="V:Rule69" type="connector" idref="#AutoShape 19"/>
        <o:r id="V:Rule70" type="connector" idref="#AutoShape 19"/>
        <o:r id="V:Rule71" type="connector" idref="#AutoShape 19"/>
        <o:r id="V:Rule72" type="connector" idref="#AutoShape 19"/>
        <o:r id="V:Rule73" type="connector" idref="#AutoShape 19"/>
        <o:r id="V:Rule98" type="connector" idref="#_x0000_s1670"/>
        <o:r id="V:Rule14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1BB5"/>
    <w:pPr>
      <w:ind w:left="720"/>
      <w:contextualSpacing/>
    </w:pPr>
  </w:style>
  <w:style w:type="character" w:styleId="Hyperlink">
    <w:name w:val="Hyperlink"/>
    <w:basedOn w:val="DefaultParagraphFont"/>
    <w:uiPriority w:val="99"/>
    <w:unhideWhenUsed/>
    <w:rsid w:val="00001BB5"/>
    <w:rPr>
      <w:color w:val="0000FF" w:themeColor="hyperlink"/>
      <w:u w:val="single"/>
    </w:rPr>
  </w:style>
  <w:style w:type="paragraph" w:customStyle="1" w:styleId="Default">
    <w:name w:val="Default"/>
    <w:rsid w:val="00666141"/>
    <w:pPr>
      <w:autoSpaceDE w:val="0"/>
      <w:autoSpaceDN w:val="0"/>
      <w:adjustRightInd w:val="0"/>
      <w:spacing w:line="240" w:lineRule="auto"/>
    </w:pPr>
    <w:rPr>
      <w:rFonts w:ascii="Times New Roman" w:eastAsiaTheme="minorEastAsia" w:hAnsi="Times New Roman" w:cs="Times New Roman"/>
      <w:color w:val="000000"/>
      <w:sz w:val="24"/>
      <w:szCs w:val="24"/>
      <w:lang w:val="id-ID"/>
    </w:rPr>
  </w:style>
  <w:style w:type="character" w:customStyle="1" w:styleId="ListParagraphChar">
    <w:name w:val="List Paragraph Char"/>
    <w:link w:val="ListParagraph"/>
    <w:uiPriority w:val="34"/>
    <w:rsid w:val="00872B87"/>
  </w:style>
  <w:style w:type="table" w:styleId="TableGrid">
    <w:name w:val="Table Grid"/>
    <w:basedOn w:val="TableNormal"/>
    <w:uiPriority w:val="39"/>
    <w:rsid w:val="00872B87"/>
    <w:pPr>
      <w:spacing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872B87"/>
    <w:pPr>
      <w:spacing w:after="200" w:line="240" w:lineRule="auto"/>
    </w:pPr>
    <w:rPr>
      <w:rFonts w:eastAsiaTheme="minorEastAsia"/>
      <w:b/>
      <w:bCs/>
      <w:color w:val="4F81BD" w:themeColor="accent1"/>
      <w:sz w:val="18"/>
      <w:szCs w:val="18"/>
      <w:lang w:val="en-US"/>
    </w:rPr>
  </w:style>
  <w:style w:type="character" w:customStyle="1" w:styleId="CaptionChar">
    <w:name w:val="Caption Char"/>
    <w:link w:val="Caption"/>
    <w:uiPriority w:val="35"/>
    <w:rsid w:val="00872B87"/>
    <w:rPr>
      <w:rFonts w:eastAsiaTheme="minorEastAsia"/>
      <w:b/>
      <w:bCs/>
      <w:color w:val="4F81BD" w:themeColor="accent1"/>
      <w:sz w:val="18"/>
      <w:szCs w:val="18"/>
      <w:lang w:val="en-US"/>
    </w:rPr>
  </w:style>
  <w:style w:type="paragraph" w:styleId="BalloonText">
    <w:name w:val="Balloon Text"/>
    <w:basedOn w:val="Normal"/>
    <w:link w:val="BalloonTextChar"/>
    <w:uiPriority w:val="99"/>
    <w:semiHidden/>
    <w:unhideWhenUsed/>
    <w:rsid w:val="00C144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4F1"/>
    <w:rPr>
      <w:rFonts w:ascii="Tahoma" w:hAnsi="Tahoma" w:cs="Tahoma"/>
      <w:sz w:val="16"/>
      <w:szCs w:val="16"/>
    </w:rPr>
  </w:style>
  <w:style w:type="character" w:customStyle="1" w:styleId="a">
    <w:name w:val="_"/>
    <w:basedOn w:val="DefaultParagraphFont"/>
    <w:rsid w:val="00131677"/>
  </w:style>
  <w:style w:type="character" w:customStyle="1" w:styleId="pg-3fc1">
    <w:name w:val="pg-3fc1"/>
    <w:basedOn w:val="DefaultParagraphFont"/>
    <w:rsid w:val="00131677"/>
  </w:style>
  <w:style w:type="character" w:customStyle="1" w:styleId="pg-4ff4">
    <w:name w:val="pg-4ff4"/>
    <w:basedOn w:val="DefaultParagraphFont"/>
    <w:rsid w:val="00131677"/>
  </w:style>
  <w:style w:type="character" w:customStyle="1" w:styleId="apple-converted-space">
    <w:name w:val="apple-converted-space"/>
    <w:basedOn w:val="DefaultParagraphFont"/>
    <w:rsid w:val="003E2D26"/>
  </w:style>
  <w:style w:type="paragraph" w:styleId="NormalWeb">
    <w:name w:val="Normal (Web)"/>
    <w:basedOn w:val="Normal"/>
    <w:uiPriority w:val="99"/>
    <w:unhideWhenUsed/>
    <w:rsid w:val="001763E0"/>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horttext">
    <w:name w:val="short_text"/>
    <w:basedOn w:val="DefaultParagraphFont"/>
    <w:rsid w:val="00365E34"/>
  </w:style>
  <w:style w:type="character" w:styleId="FollowedHyperlink">
    <w:name w:val="FollowedHyperlink"/>
    <w:basedOn w:val="DefaultParagraphFont"/>
    <w:uiPriority w:val="99"/>
    <w:semiHidden/>
    <w:unhideWhenUsed/>
    <w:rsid w:val="00FB3DAF"/>
    <w:rPr>
      <w:color w:val="800080" w:themeColor="followedHyperlink"/>
      <w:u w:val="single"/>
    </w:rPr>
  </w:style>
  <w:style w:type="paragraph" w:styleId="Header">
    <w:name w:val="header"/>
    <w:basedOn w:val="Normal"/>
    <w:link w:val="HeaderChar"/>
    <w:uiPriority w:val="99"/>
    <w:semiHidden/>
    <w:unhideWhenUsed/>
    <w:rsid w:val="00F41D5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41D57"/>
  </w:style>
  <w:style w:type="paragraph" w:styleId="Footer">
    <w:name w:val="footer"/>
    <w:basedOn w:val="Normal"/>
    <w:link w:val="FooterChar"/>
    <w:uiPriority w:val="99"/>
    <w:semiHidden/>
    <w:unhideWhenUsed/>
    <w:rsid w:val="00F41D5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41D57"/>
  </w:style>
</w:styles>
</file>

<file path=word/webSettings.xml><?xml version="1.0" encoding="utf-8"?>
<w:webSettings xmlns:r="http://schemas.openxmlformats.org/officeDocument/2006/relationships" xmlns:w="http://schemas.openxmlformats.org/wordprocessingml/2006/main">
  <w:divs>
    <w:div w:id="138959279">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2">
          <w:marLeft w:val="0"/>
          <w:marRight w:val="0"/>
          <w:marTop w:val="0"/>
          <w:marBottom w:val="0"/>
          <w:divBdr>
            <w:top w:val="none" w:sz="0" w:space="0" w:color="auto"/>
            <w:left w:val="none" w:sz="0" w:space="0" w:color="auto"/>
            <w:bottom w:val="none" w:sz="0" w:space="0" w:color="auto"/>
            <w:right w:val="none" w:sz="0" w:space="0" w:color="auto"/>
          </w:divBdr>
        </w:div>
        <w:div w:id="1533881352">
          <w:marLeft w:val="0"/>
          <w:marRight w:val="0"/>
          <w:marTop w:val="0"/>
          <w:marBottom w:val="0"/>
          <w:divBdr>
            <w:top w:val="none" w:sz="0" w:space="0" w:color="auto"/>
            <w:left w:val="none" w:sz="0" w:space="0" w:color="auto"/>
            <w:bottom w:val="none" w:sz="0" w:space="0" w:color="auto"/>
            <w:right w:val="none" w:sz="0" w:space="0" w:color="auto"/>
          </w:divBdr>
        </w:div>
        <w:div w:id="1127239662">
          <w:marLeft w:val="0"/>
          <w:marRight w:val="0"/>
          <w:marTop w:val="0"/>
          <w:marBottom w:val="0"/>
          <w:divBdr>
            <w:top w:val="none" w:sz="0" w:space="0" w:color="auto"/>
            <w:left w:val="none" w:sz="0" w:space="0" w:color="auto"/>
            <w:bottom w:val="none" w:sz="0" w:space="0" w:color="auto"/>
            <w:right w:val="none" w:sz="0" w:space="0" w:color="auto"/>
          </w:divBdr>
        </w:div>
        <w:div w:id="124206470">
          <w:marLeft w:val="0"/>
          <w:marRight w:val="0"/>
          <w:marTop w:val="0"/>
          <w:marBottom w:val="0"/>
          <w:divBdr>
            <w:top w:val="none" w:sz="0" w:space="0" w:color="auto"/>
            <w:left w:val="none" w:sz="0" w:space="0" w:color="auto"/>
            <w:bottom w:val="none" w:sz="0" w:space="0" w:color="auto"/>
            <w:right w:val="none" w:sz="0" w:space="0" w:color="auto"/>
          </w:divBdr>
        </w:div>
        <w:div w:id="1290166286">
          <w:marLeft w:val="0"/>
          <w:marRight w:val="0"/>
          <w:marTop w:val="0"/>
          <w:marBottom w:val="0"/>
          <w:divBdr>
            <w:top w:val="none" w:sz="0" w:space="0" w:color="auto"/>
            <w:left w:val="none" w:sz="0" w:space="0" w:color="auto"/>
            <w:bottom w:val="none" w:sz="0" w:space="0" w:color="auto"/>
            <w:right w:val="none" w:sz="0" w:space="0" w:color="auto"/>
          </w:divBdr>
        </w:div>
        <w:div w:id="693650561">
          <w:marLeft w:val="0"/>
          <w:marRight w:val="0"/>
          <w:marTop w:val="0"/>
          <w:marBottom w:val="0"/>
          <w:divBdr>
            <w:top w:val="none" w:sz="0" w:space="0" w:color="auto"/>
            <w:left w:val="none" w:sz="0" w:space="0" w:color="auto"/>
            <w:bottom w:val="none" w:sz="0" w:space="0" w:color="auto"/>
            <w:right w:val="none" w:sz="0" w:space="0" w:color="auto"/>
          </w:divBdr>
        </w:div>
        <w:div w:id="691079176">
          <w:marLeft w:val="0"/>
          <w:marRight w:val="0"/>
          <w:marTop w:val="0"/>
          <w:marBottom w:val="0"/>
          <w:divBdr>
            <w:top w:val="none" w:sz="0" w:space="0" w:color="auto"/>
            <w:left w:val="none" w:sz="0" w:space="0" w:color="auto"/>
            <w:bottom w:val="none" w:sz="0" w:space="0" w:color="auto"/>
            <w:right w:val="none" w:sz="0" w:space="0" w:color="auto"/>
          </w:divBdr>
        </w:div>
        <w:div w:id="422989949">
          <w:marLeft w:val="0"/>
          <w:marRight w:val="0"/>
          <w:marTop w:val="0"/>
          <w:marBottom w:val="0"/>
          <w:divBdr>
            <w:top w:val="none" w:sz="0" w:space="0" w:color="auto"/>
            <w:left w:val="none" w:sz="0" w:space="0" w:color="auto"/>
            <w:bottom w:val="none" w:sz="0" w:space="0" w:color="auto"/>
            <w:right w:val="none" w:sz="0" w:space="0" w:color="auto"/>
          </w:divBdr>
        </w:div>
        <w:div w:id="1841581128">
          <w:marLeft w:val="0"/>
          <w:marRight w:val="0"/>
          <w:marTop w:val="0"/>
          <w:marBottom w:val="0"/>
          <w:divBdr>
            <w:top w:val="none" w:sz="0" w:space="0" w:color="auto"/>
            <w:left w:val="none" w:sz="0" w:space="0" w:color="auto"/>
            <w:bottom w:val="none" w:sz="0" w:space="0" w:color="auto"/>
            <w:right w:val="none" w:sz="0" w:space="0" w:color="auto"/>
          </w:divBdr>
        </w:div>
        <w:div w:id="381179313">
          <w:marLeft w:val="0"/>
          <w:marRight w:val="0"/>
          <w:marTop w:val="0"/>
          <w:marBottom w:val="0"/>
          <w:divBdr>
            <w:top w:val="none" w:sz="0" w:space="0" w:color="auto"/>
            <w:left w:val="none" w:sz="0" w:space="0" w:color="auto"/>
            <w:bottom w:val="none" w:sz="0" w:space="0" w:color="auto"/>
            <w:right w:val="none" w:sz="0" w:space="0" w:color="auto"/>
          </w:divBdr>
        </w:div>
        <w:div w:id="313687042">
          <w:marLeft w:val="0"/>
          <w:marRight w:val="0"/>
          <w:marTop w:val="0"/>
          <w:marBottom w:val="0"/>
          <w:divBdr>
            <w:top w:val="none" w:sz="0" w:space="0" w:color="auto"/>
            <w:left w:val="none" w:sz="0" w:space="0" w:color="auto"/>
            <w:bottom w:val="none" w:sz="0" w:space="0" w:color="auto"/>
            <w:right w:val="none" w:sz="0" w:space="0" w:color="auto"/>
          </w:divBdr>
        </w:div>
        <w:div w:id="210458110">
          <w:marLeft w:val="0"/>
          <w:marRight w:val="0"/>
          <w:marTop w:val="0"/>
          <w:marBottom w:val="0"/>
          <w:divBdr>
            <w:top w:val="none" w:sz="0" w:space="0" w:color="auto"/>
            <w:left w:val="none" w:sz="0" w:space="0" w:color="auto"/>
            <w:bottom w:val="none" w:sz="0" w:space="0" w:color="auto"/>
            <w:right w:val="none" w:sz="0" w:space="0" w:color="auto"/>
          </w:divBdr>
        </w:div>
        <w:div w:id="581840990">
          <w:marLeft w:val="0"/>
          <w:marRight w:val="0"/>
          <w:marTop w:val="0"/>
          <w:marBottom w:val="0"/>
          <w:divBdr>
            <w:top w:val="none" w:sz="0" w:space="0" w:color="auto"/>
            <w:left w:val="none" w:sz="0" w:space="0" w:color="auto"/>
            <w:bottom w:val="none" w:sz="0" w:space="0" w:color="auto"/>
            <w:right w:val="none" w:sz="0" w:space="0" w:color="auto"/>
          </w:divBdr>
        </w:div>
        <w:div w:id="757944402">
          <w:marLeft w:val="0"/>
          <w:marRight w:val="0"/>
          <w:marTop w:val="0"/>
          <w:marBottom w:val="0"/>
          <w:divBdr>
            <w:top w:val="none" w:sz="0" w:space="0" w:color="auto"/>
            <w:left w:val="none" w:sz="0" w:space="0" w:color="auto"/>
            <w:bottom w:val="none" w:sz="0" w:space="0" w:color="auto"/>
            <w:right w:val="none" w:sz="0" w:space="0" w:color="auto"/>
          </w:divBdr>
        </w:div>
        <w:div w:id="128061227">
          <w:marLeft w:val="0"/>
          <w:marRight w:val="0"/>
          <w:marTop w:val="0"/>
          <w:marBottom w:val="0"/>
          <w:divBdr>
            <w:top w:val="none" w:sz="0" w:space="0" w:color="auto"/>
            <w:left w:val="none" w:sz="0" w:space="0" w:color="auto"/>
            <w:bottom w:val="none" w:sz="0" w:space="0" w:color="auto"/>
            <w:right w:val="none" w:sz="0" w:space="0" w:color="auto"/>
          </w:divBdr>
        </w:div>
        <w:div w:id="1615987181">
          <w:marLeft w:val="0"/>
          <w:marRight w:val="0"/>
          <w:marTop w:val="0"/>
          <w:marBottom w:val="0"/>
          <w:divBdr>
            <w:top w:val="none" w:sz="0" w:space="0" w:color="auto"/>
            <w:left w:val="none" w:sz="0" w:space="0" w:color="auto"/>
            <w:bottom w:val="none" w:sz="0" w:space="0" w:color="auto"/>
            <w:right w:val="none" w:sz="0" w:space="0" w:color="auto"/>
          </w:divBdr>
        </w:div>
        <w:div w:id="1650327862">
          <w:marLeft w:val="0"/>
          <w:marRight w:val="0"/>
          <w:marTop w:val="0"/>
          <w:marBottom w:val="0"/>
          <w:divBdr>
            <w:top w:val="none" w:sz="0" w:space="0" w:color="auto"/>
            <w:left w:val="none" w:sz="0" w:space="0" w:color="auto"/>
            <w:bottom w:val="none" w:sz="0" w:space="0" w:color="auto"/>
            <w:right w:val="none" w:sz="0" w:space="0" w:color="auto"/>
          </w:divBdr>
        </w:div>
        <w:div w:id="1848443914">
          <w:marLeft w:val="0"/>
          <w:marRight w:val="0"/>
          <w:marTop w:val="0"/>
          <w:marBottom w:val="0"/>
          <w:divBdr>
            <w:top w:val="none" w:sz="0" w:space="0" w:color="auto"/>
            <w:left w:val="none" w:sz="0" w:space="0" w:color="auto"/>
            <w:bottom w:val="none" w:sz="0" w:space="0" w:color="auto"/>
            <w:right w:val="none" w:sz="0" w:space="0" w:color="auto"/>
          </w:divBdr>
        </w:div>
        <w:div w:id="39398980">
          <w:marLeft w:val="0"/>
          <w:marRight w:val="0"/>
          <w:marTop w:val="0"/>
          <w:marBottom w:val="0"/>
          <w:divBdr>
            <w:top w:val="none" w:sz="0" w:space="0" w:color="auto"/>
            <w:left w:val="none" w:sz="0" w:space="0" w:color="auto"/>
            <w:bottom w:val="none" w:sz="0" w:space="0" w:color="auto"/>
            <w:right w:val="none" w:sz="0" w:space="0" w:color="auto"/>
          </w:divBdr>
        </w:div>
        <w:div w:id="1807702629">
          <w:marLeft w:val="0"/>
          <w:marRight w:val="0"/>
          <w:marTop w:val="0"/>
          <w:marBottom w:val="0"/>
          <w:divBdr>
            <w:top w:val="none" w:sz="0" w:space="0" w:color="auto"/>
            <w:left w:val="none" w:sz="0" w:space="0" w:color="auto"/>
            <w:bottom w:val="none" w:sz="0" w:space="0" w:color="auto"/>
            <w:right w:val="none" w:sz="0" w:space="0" w:color="auto"/>
          </w:divBdr>
        </w:div>
        <w:div w:id="1899048632">
          <w:marLeft w:val="0"/>
          <w:marRight w:val="0"/>
          <w:marTop w:val="0"/>
          <w:marBottom w:val="0"/>
          <w:divBdr>
            <w:top w:val="none" w:sz="0" w:space="0" w:color="auto"/>
            <w:left w:val="none" w:sz="0" w:space="0" w:color="auto"/>
            <w:bottom w:val="none" w:sz="0" w:space="0" w:color="auto"/>
            <w:right w:val="none" w:sz="0" w:space="0" w:color="auto"/>
          </w:divBdr>
        </w:div>
        <w:div w:id="1617953559">
          <w:marLeft w:val="0"/>
          <w:marRight w:val="0"/>
          <w:marTop w:val="0"/>
          <w:marBottom w:val="0"/>
          <w:divBdr>
            <w:top w:val="none" w:sz="0" w:space="0" w:color="auto"/>
            <w:left w:val="none" w:sz="0" w:space="0" w:color="auto"/>
            <w:bottom w:val="none" w:sz="0" w:space="0" w:color="auto"/>
            <w:right w:val="none" w:sz="0" w:space="0" w:color="auto"/>
          </w:divBdr>
        </w:div>
        <w:div w:id="461775615">
          <w:marLeft w:val="0"/>
          <w:marRight w:val="0"/>
          <w:marTop w:val="0"/>
          <w:marBottom w:val="0"/>
          <w:divBdr>
            <w:top w:val="none" w:sz="0" w:space="0" w:color="auto"/>
            <w:left w:val="none" w:sz="0" w:space="0" w:color="auto"/>
            <w:bottom w:val="none" w:sz="0" w:space="0" w:color="auto"/>
            <w:right w:val="none" w:sz="0" w:space="0" w:color="auto"/>
          </w:divBdr>
        </w:div>
        <w:div w:id="825978124">
          <w:marLeft w:val="0"/>
          <w:marRight w:val="0"/>
          <w:marTop w:val="0"/>
          <w:marBottom w:val="0"/>
          <w:divBdr>
            <w:top w:val="none" w:sz="0" w:space="0" w:color="auto"/>
            <w:left w:val="none" w:sz="0" w:space="0" w:color="auto"/>
            <w:bottom w:val="none" w:sz="0" w:space="0" w:color="auto"/>
            <w:right w:val="none" w:sz="0" w:space="0" w:color="auto"/>
          </w:divBdr>
        </w:div>
        <w:div w:id="7293669">
          <w:marLeft w:val="0"/>
          <w:marRight w:val="0"/>
          <w:marTop w:val="0"/>
          <w:marBottom w:val="0"/>
          <w:divBdr>
            <w:top w:val="none" w:sz="0" w:space="0" w:color="auto"/>
            <w:left w:val="none" w:sz="0" w:space="0" w:color="auto"/>
            <w:bottom w:val="none" w:sz="0" w:space="0" w:color="auto"/>
            <w:right w:val="none" w:sz="0" w:space="0" w:color="auto"/>
          </w:divBdr>
        </w:div>
        <w:div w:id="1327828810">
          <w:marLeft w:val="0"/>
          <w:marRight w:val="0"/>
          <w:marTop w:val="0"/>
          <w:marBottom w:val="0"/>
          <w:divBdr>
            <w:top w:val="none" w:sz="0" w:space="0" w:color="auto"/>
            <w:left w:val="none" w:sz="0" w:space="0" w:color="auto"/>
            <w:bottom w:val="none" w:sz="0" w:space="0" w:color="auto"/>
            <w:right w:val="none" w:sz="0" w:space="0" w:color="auto"/>
          </w:divBdr>
        </w:div>
        <w:div w:id="399138506">
          <w:marLeft w:val="0"/>
          <w:marRight w:val="0"/>
          <w:marTop w:val="0"/>
          <w:marBottom w:val="0"/>
          <w:divBdr>
            <w:top w:val="none" w:sz="0" w:space="0" w:color="auto"/>
            <w:left w:val="none" w:sz="0" w:space="0" w:color="auto"/>
            <w:bottom w:val="none" w:sz="0" w:space="0" w:color="auto"/>
            <w:right w:val="none" w:sz="0" w:space="0" w:color="auto"/>
          </w:divBdr>
        </w:div>
        <w:div w:id="266474892">
          <w:marLeft w:val="0"/>
          <w:marRight w:val="0"/>
          <w:marTop w:val="0"/>
          <w:marBottom w:val="0"/>
          <w:divBdr>
            <w:top w:val="none" w:sz="0" w:space="0" w:color="auto"/>
            <w:left w:val="none" w:sz="0" w:space="0" w:color="auto"/>
            <w:bottom w:val="none" w:sz="0" w:space="0" w:color="auto"/>
            <w:right w:val="none" w:sz="0" w:space="0" w:color="auto"/>
          </w:divBdr>
        </w:div>
        <w:div w:id="643120481">
          <w:marLeft w:val="0"/>
          <w:marRight w:val="0"/>
          <w:marTop w:val="0"/>
          <w:marBottom w:val="0"/>
          <w:divBdr>
            <w:top w:val="none" w:sz="0" w:space="0" w:color="auto"/>
            <w:left w:val="none" w:sz="0" w:space="0" w:color="auto"/>
            <w:bottom w:val="none" w:sz="0" w:space="0" w:color="auto"/>
            <w:right w:val="none" w:sz="0" w:space="0" w:color="auto"/>
          </w:divBdr>
        </w:div>
        <w:div w:id="1574657925">
          <w:marLeft w:val="0"/>
          <w:marRight w:val="0"/>
          <w:marTop w:val="0"/>
          <w:marBottom w:val="0"/>
          <w:divBdr>
            <w:top w:val="none" w:sz="0" w:space="0" w:color="auto"/>
            <w:left w:val="none" w:sz="0" w:space="0" w:color="auto"/>
            <w:bottom w:val="none" w:sz="0" w:space="0" w:color="auto"/>
            <w:right w:val="none" w:sz="0" w:space="0" w:color="auto"/>
          </w:divBdr>
        </w:div>
        <w:div w:id="388386840">
          <w:marLeft w:val="0"/>
          <w:marRight w:val="0"/>
          <w:marTop w:val="0"/>
          <w:marBottom w:val="0"/>
          <w:divBdr>
            <w:top w:val="none" w:sz="0" w:space="0" w:color="auto"/>
            <w:left w:val="none" w:sz="0" w:space="0" w:color="auto"/>
            <w:bottom w:val="none" w:sz="0" w:space="0" w:color="auto"/>
            <w:right w:val="none" w:sz="0" w:space="0" w:color="auto"/>
          </w:divBdr>
        </w:div>
        <w:div w:id="1333491104">
          <w:marLeft w:val="0"/>
          <w:marRight w:val="0"/>
          <w:marTop w:val="0"/>
          <w:marBottom w:val="0"/>
          <w:divBdr>
            <w:top w:val="none" w:sz="0" w:space="0" w:color="auto"/>
            <w:left w:val="none" w:sz="0" w:space="0" w:color="auto"/>
            <w:bottom w:val="none" w:sz="0" w:space="0" w:color="auto"/>
            <w:right w:val="none" w:sz="0" w:space="0" w:color="auto"/>
          </w:divBdr>
        </w:div>
        <w:div w:id="706222606">
          <w:marLeft w:val="0"/>
          <w:marRight w:val="0"/>
          <w:marTop w:val="0"/>
          <w:marBottom w:val="0"/>
          <w:divBdr>
            <w:top w:val="none" w:sz="0" w:space="0" w:color="auto"/>
            <w:left w:val="none" w:sz="0" w:space="0" w:color="auto"/>
            <w:bottom w:val="none" w:sz="0" w:space="0" w:color="auto"/>
            <w:right w:val="none" w:sz="0" w:space="0" w:color="auto"/>
          </w:divBdr>
        </w:div>
        <w:div w:id="562981654">
          <w:marLeft w:val="0"/>
          <w:marRight w:val="0"/>
          <w:marTop w:val="0"/>
          <w:marBottom w:val="0"/>
          <w:divBdr>
            <w:top w:val="none" w:sz="0" w:space="0" w:color="auto"/>
            <w:left w:val="none" w:sz="0" w:space="0" w:color="auto"/>
            <w:bottom w:val="none" w:sz="0" w:space="0" w:color="auto"/>
            <w:right w:val="none" w:sz="0" w:space="0" w:color="auto"/>
          </w:divBdr>
        </w:div>
        <w:div w:id="1538883543">
          <w:marLeft w:val="0"/>
          <w:marRight w:val="0"/>
          <w:marTop w:val="0"/>
          <w:marBottom w:val="0"/>
          <w:divBdr>
            <w:top w:val="none" w:sz="0" w:space="0" w:color="auto"/>
            <w:left w:val="none" w:sz="0" w:space="0" w:color="auto"/>
            <w:bottom w:val="none" w:sz="0" w:space="0" w:color="auto"/>
            <w:right w:val="none" w:sz="0" w:space="0" w:color="auto"/>
          </w:divBdr>
        </w:div>
        <w:div w:id="271478723">
          <w:marLeft w:val="0"/>
          <w:marRight w:val="0"/>
          <w:marTop w:val="0"/>
          <w:marBottom w:val="0"/>
          <w:divBdr>
            <w:top w:val="none" w:sz="0" w:space="0" w:color="auto"/>
            <w:left w:val="none" w:sz="0" w:space="0" w:color="auto"/>
            <w:bottom w:val="none" w:sz="0" w:space="0" w:color="auto"/>
            <w:right w:val="none" w:sz="0" w:space="0" w:color="auto"/>
          </w:divBdr>
        </w:div>
        <w:div w:id="1114444234">
          <w:marLeft w:val="0"/>
          <w:marRight w:val="0"/>
          <w:marTop w:val="0"/>
          <w:marBottom w:val="0"/>
          <w:divBdr>
            <w:top w:val="none" w:sz="0" w:space="0" w:color="auto"/>
            <w:left w:val="none" w:sz="0" w:space="0" w:color="auto"/>
            <w:bottom w:val="none" w:sz="0" w:space="0" w:color="auto"/>
            <w:right w:val="none" w:sz="0" w:space="0" w:color="auto"/>
          </w:divBdr>
        </w:div>
        <w:div w:id="184488048">
          <w:marLeft w:val="0"/>
          <w:marRight w:val="0"/>
          <w:marTop w:val="0"/>
          <w:marBottom w:val="0"/>
          <w:divBdr>
            <w:top w:val="none" w:sz="0" w:space="0" w:color="auto"/>
            <w:left w:val="none" w:sz="0" w:space="0" w:color="auto"/>
            <w:bottom w:val="none" w:sz="0" w:space="0" w:color="auto"/>
            <w:right w:val="none" w:sz="0" w:space="0" w:color="auto"/>
          </w:divBdr>
        </w:div>
        <w:div w:id="524053884">
          <w:marLeft w:val="0"/>
          <w:marRight w:val="0"/>
          <w:marTop w:val="0"/>
          <w:marBottom w:val="0"/>
          <w:divBdr>
            <w:top w:val="none" w:sz="0" w:space="0" w:color="auto"/>
            <w:left w:val="none" w:sz="0" w:space="0" w:color="auto"/>
            <w:bottom w:val="none" w:sz="0" w:space="0" w:color="auto"/>
            <w:right w:val="none" w:sz="0" w:space="0" w:color="auto"/>
          </w:divBdr>
        </w:div>
        <w:div w:id="1511944569">
          <w:marLeft w:val="0"/>
          <w:marRight w:val="0"/>
          <w:marTop w:val="0"/>
          <w:marBottom w:val="0"/>
          <w:divBdr>
            <w:top w:val="none" w:sz="0" w:space="0" w:color="auto"/>
            <w:left w:val="none" w:sz="0" w:space="0" w:color="auto"/>
            <w:bottom w:val="none" w:sz="0" w:space="0" w:color="auto"/>
            <w:right w:val="none" w:sz="0" w:space="0" w:color="auto"/>
          </w:divBdr>
        </w:div>
        <w:div w:id="1491679343">
          <w:marLeft w:val="0"/>
          <w:marRight w:val="0"/>
          <w:marTop w:val="0"/>
          <w:marBottom w:val="0"/>
          <w:divBdr>
            <w:top w:val="none" w:sz="0" w:space="0" w:color="auto"/>
            <w:left w:val="none" w:sz="0" w:space="0" w:color="auto"/>
            <w:bottom w:val="none" w:sz="0" w:space="0" w:color="auto"/>
            <w:right w:val="none" w:sz="0" w:space="0" w:color="auto"/>
          </w:divBdr>
        </w:div>
        <w:div w:id="631179683">
          <w:marLeft w:val="0"/>
          <w:marRight w:val="0"/>
          <w:marTop w:val="0"/>
          <w:marBottom w:val="0"/>
          <w:divBdr>
            <w:top w:val="none" w:sz="0" w:space="0" w:color="auto"/>
            <w:left w:val="none" w:sz="0" w:space="0" w:color="auto"/>
            <w:bottom w:val="none" w:sz="0" w:space="0" w:color="auto"/>
            <w:right w:val="none" w:sz="0" w:space="0" w:color="auto"/>
          </w:divBdr>
        </w:div>
        <w:div w:id="1258712955">
          <w:marLeft w:val="0"/>
          <w:marRight w:val="0"/>
          <w:marTop w:val="0"/>
          <w:marBottom w:val="0"/>
          <w:divBdr>
            <w:top w:val="none" w:sz="0" w:space="0" w:color="auto"/>
            <w:left w:val="none" w:sz="0" w:space="0" w:color="auto"/>
            <w:bottom w:val="none" w:sz="0" w:space="0" w:color="auto"/>
            <w:right w:val="none" w:sz="0" w:space="0" w:color="auto"/>
          </w:divBdr>
        </w:div>
        <w:div w:id="1931159074">
          <w:marLeft w:val="0"/>
          <w:marRight w:val="0"/>
          <w:marTop w:val="0"/>
          <w:marBottom w:val="0"/>
          <w:divBdr>
            <w:top w:val="none" w:sz="0" w:space="0" w:color="auto"/>
            <w:left w:val="none" w:sz="0" w:space="0" w:color="auto"/>
            <w:bottom w:val="none" w:sz="0" w:space="0" w:color="auto"/>
            <w:right w:val="none" w:sz="0" w:space="0" w:color="auto"/>
          </w:divBdr>
        </w:div>
        <w:div w:id="1805149188">
          <w:marLeft w:val="0"/>
          <w:marRight w:val="0"/>
          <w:marTop w:val="0"/>
          <w:marBottom w:val="0"/>
          <w:divBdr>
            <w:top w:val="none" w:sz="0" w:space="0" w:color="auto"/>
            <w:left w:val="none" w:sz="0" w:space="0" w:color="auto"/>
            <w:bottom w:val="none" w:sz="0" w:space="0" w:color="auto"/>
            <w:right w:val="none" w:sz="0" w:space="0" w:color="auto"/>
          </w:divBdr>
        </w:div>
        <w:div w:id="2051883">
          <w:marLeft w:val="0"/>
          <w:marRight w:val="0"/>
          <w:marTop w:val="0"/>
          <w:marBottom w:val="0"/>
          <w:divBdr>
            <w:top w:val="none" w:sz="0" w:space="0" w:color="auto"/>
            <w:left w:val="none" w:sz="0" w:space="0" w:color="auto"/>
            <w:bottom w:val="none" w:sz="0" w:space="0" w:color="auto"/>
            <w:right w:val="none" w:sz="0" w:space="0" w:color="auto"/>
          </w:divBdr>
        </w:div>
        <w:div w:id="1023441323">
          <w:marLeft w:val="0"/>
          <w:marRight w:val="0"/>
          <w:marTop w:val="0"/>
          <w:marBottom w:val="0"/>
          <w:divBdr>
            <w:top w:val="none" w:sz="0" w:space="0" w:color="auto"/>
            <w:left w:val="none" w:sz="0" w:space="0" w:color="auto"/>
            <w:bottom w:val="none" w:sz="0" w:space="0" w:color="auto"/>
            <w:right w:val="none" w:sz="0" w:space="0" w:color="auto"/>
          </w:divBdr>
        </w:div>
        <w:div w:id="1186287031">
          <w:marLeft w:val="0"/>
          <w:marRight w:val="0"/>
          <w:marTop w:val="0"/>
          <w:marBottom w:val="0"/>
          <w:divBdr>
            <w:top w:val="none" w:sz="0" w:space="0" w:color="auto"/>
            <w:left w:val="none" w:sz="0" w:space="0" w:color="auto"/>
            <w:bottom w:val="none" w:sz="0" w:space="0" w:color="auto"/>
            <w:right w:val="none" w:sz="0" w:space="0" w:color="auto"/>
          </w:divBdr>
        </w:div>
        <w:div w:id="128324679">
          <w:marLeft w:val="0"/>
          <w:marRight w:val="0"/>
          <w:marTop w:val="0"/>
          <w:marBottom w:val="0"/>
          <w:divBdr>
            <w:top w:val="none" w:sz="0" w:space="0" w:color="auto"/>
            <w:left w:val="none" w:sz="0" w:space="0" w:color="auto"/>
            <w:bottom w:val="none" w:sz="0" w:space="0" w:color="auto"/>
            <w:right w:val="none" w:sz="0" w:space="0" w:color="auto"/>
          </w:divBdr>
        </w:div>
        <w:div w:id="2097357907">
          <w:marLeft w:val="0"/>
          <w:marRight w:val="0"/>
          <w:marTop w:val="0"/>
          <w:marBottom w:val="0"/>
          <w:divBdr>
            <w:top w:val="none" w:sz="0" w:space="0" w:color="auto"/>
            <w:left w:val="none" w:sz="0" w:space="0" w:color="auto"/>
            <w:bottom w:val="none" w:sz="0" w:space="0" w:color="auto"/>
            <w:right w:val="none" w:sz="0" w:space="0" w:color="auto"/>
          </w:divBdr>
        </w:div>
        <w:div w:id="437260259">
          <w:marLeft w:val="0"/>
          <w:marRight w:val="0"/>
          <w:marTop w:val="0"/>
          <w:marBottom w:val="0"/>
          <w:divBdr>
            <w:top w:val="none" w:sz="0" w:space="0" w:color="auto"/>
            <w:left w:val="none" w:sz="0" w:space="0" w:color="auto"/>
            <w:bottom w:val="none" w:sz="0" w:space="0" w:color="auto"/>
            <w:right w:val="none" w:sz="0" w:space="0" w:color="auto"/>
          </w:divBdr>
        </w:div>
        <w:div w:id="128477536">
          <w:marLeft w:val="0"/>
          <w:marRight w:val="0"/>
          <w:marTop w:val="0"/>
          <w:marBottom w:val="0"/>
          <w:divBdr>
            <w:top w:val="none" w:sz="0" w:space="0" w:color="auto"/>
            <w:left w:val="none" w:sz="0" w:space="0" w:color="auto"/>
            <w:bottom w:val="none" w:sz="0" w:space="0" w:color="auto"/>
            <w:right w:val="none" w:sz="0" w:space="0" w:color="auto"/>
          </w:divBdr>
        </w:div>
        <w:div w:id="989360156">
          <w:marLeft w:val="0"/>
          <w:marRight w:val="0"/>
          <w:marTop w:val="0"/>
          <w:marBottom w:val="0"/>
          <w:divBdr>
            <w:top w:val="none" w:sz="0" w:space="0" w:color="auto"/>
            <w:left w:val="none" w:sz="0" w:space="0" w:color="auto"/>
            <w:bottom w:val="none" w:sz="0" w:space="0" w:color="auto"/>
            <w:right w:val="none" w:sz="0" w:space="0" w:color="auto"/>
          </w:divBdr>
        </w:div>
        <w:div w:id="267742636">
          <w:marLeft w:val="0"/>
          <w:marRight w:val="0"/>
          <w:marTop w:val="0"/>
          <w:marBottom w:val="0"/>
          <w:divBdr>
            <w:top w:val="none" w:sz="0" w:space="0" w:color="auto"/>
            <w:left w:val="none" w:sz="0" w:space="0" w:color="auto"/>
            <w:bottom w:val="none" w:sz="0" w:space="0" w:color="auto"/>
            <w:right w:val="none" w:sz="0" w:space="0" w:color="auto"/>
          </w:divBdr>
        </w:div>
        <w:div w:id="12727442">
          <w:marLeft w:val="0"/>
          <w:marRight w:val="0"/>
          <w:marTop w:val="0"/>
          <w:marBottom w:val="0"/>
          <w:divBdr>
            <w:top w:val="none" w:sz="0" w:space="0" w:color="auto"/>
            <w:left w:val="none" w:sz="0" w:space="0" w:color="auto"/>
            <w:bottom w:val="none" w:sz="0" w:space="0" w:color="auto"/>
            <w:right w:val="none" w:sz="0" w:space="0" w:color="auto"/>
          </w:divBdr>
        </w:div>
        <w:div w:id="1715344592">
          <w:marLeft w:val="0"/>
          <w:marRight w:val="0"/>
          <w:marTop w:val="0"/>
          <w:marBottom w:val="0"/>
          <w:divBdr>
            <w:top w:val="none" w:sz="0" w:space="0" w:color="auto"/>
            <w:left w:val="none" w:sz="0" w:space="0" w:color="auto"/>
            <w:bottom w:val="none" w:sz="0" w:space="0" w:color="auto"/>
            <w:right w:val="none" w:sz="0" w:space="0" w:color="auto"/>
          </w:divBdr>
        </w:div>
        <w:div w:id="78143615">
          <w:marLeft w:val="0"/>
          <w:marRight w:val="0"/>
          <w:marTop w:val="0"/>
          <w:marBottom w:val="0"/>
          <w:divBdr>
            <w:top w:val="none" w:sz="0" w:space="0" w:color="auto"/>
            <w:left w:val="none" w:sz="0" w:space="0" w:color="auto"/>
            <w:bottom w:val="none" w:sz="0" w:space="0" w:color="auto"/>
            <w:right w:val="none" w:sz="0" w:space="0" w:color="auto"/>
          </w:divBdr>
        </w:div>
        <w:div w:id="370345592">
          <w:marLeft w:val="0"/>
          <w:marRight w:val="0"/>
          <w:marTop w:val="0"/>
          <w:marBottom w:val="0"/>
          <w:divBdr>
            <w:top w:val="none" w:sz="0" w:space="0" w:color="auto"/>
            <w:left w:val="none" w:sz="0" w:space="0" w:color="auto"/>
            <w:bottom w:val="none" w:sz="0" w:space="0" w:color="auto"/>
            <w:right w:val="none" w:sz="0" w:space="0" w:color="auto"/>
          </w:divBdr>
        </w:div>
        <w:div w:id="911962699">
          <w:marLeft w:val="0"/>
          <w:marRight w:val="0"/>
          <w:marTop w:val="0"/>
          <w:marBottom w:val="0"/>
          <w:divBdr>
            <w:top w:val="none" w:sz="0" w:space="0" w:color="auto"/>
            <w:left w:val="none" w:sz="0" w:space="0" w:color="auto"/>
            <w:bottom w:val="none" w:sz="0" w:space="0" w:color="auto"/>
            <w:right w:val="none" w:sz="0" w:space="0" w:color="auto"/>
          </w:divBdr>
        </w:div>
        <w:div w:id="1228496756">
          <w:marLeft w:val="0"/>
          <w:marRight w:val="0"/>
          <w:marTop w:val="0"/>
          <w:marBottom w:val="0"/>
          <w:divBdr>
            <w:top w:val="none" w:sz="0" w:space="0" w:color="auto"/>
            <w:left w:val="none" w:sz="0" w:space="0" w:color="auto"/>
            <w:bottom w:val="none" w:sz="0" w:space="0" w:color="auto"/>
            <w:right w:val="none" w:sz="0" w:space="0" w:color="auto"/>
          </w:divBdr>
        </w:div>
        <w:div w:id="439489901">
          <w:marLeft w:val="0"/>
          <w:marRight w:val="0"/>
          <w:marTop w:val="0"/>
          <w:marBottom w:val="0"/>
          <w:divBdr>
            <w:top w:val="none" w:sz="0" w:space="0" w:color="auto"/>
            <w:left w:val="none" w:sz="0" w:space="0" w:color="auto"/>
            <w:bottom w:val="none" w:sz="0" w:space="0" w:color="auto"/>
            <w:right w:val="none" w:sz="0" w:space="0" w:color="auto"/>
          </w:divBdr>
        </w:div>
        <w:div w:id="2010863714">
          <w:marLeft w:val="0"/>
          <w:marRight w:val="0"/>
          <w:marTop w:val="0"/>
          <w:marBottom w:val="0"/>
          <w:divBdr>
            <w:top w:val="none" w:sz="0" w:space="0" w:color="auto"/>
            <w:left w:val="none" w:sz="0" w:space="0" w:color="auto"/>
            <w:bottom w:val="none" w:sz="0" w:space="0" w:color="auto"/>
            <w:right w:val="none" w:sz="0" w:space="0" w:color="auto"/>
          </w:divBdr>
        </w:div>
        <w:div w:id="1144348077">
          <w:marLeft w:val="0"/>
          <w:marRight w:val="0"/>
          <w:marTop w:val="0"/>
          <w:marBottom w:val="0"/>
          <w:divBdr>
            <w:top w:val="none" w:sz="0" w:space="0" w:color="auto"/>
            <w:left w:val="none" w:sz="0" w:space="0" w:color="auto"/>
            <w:bottom w:val="none" w:sz="0" w:space="0" w:color="auto"/>
            <w:right w:val="none" w:sz="0" w:space="0" w:color="auto"/>
          </w:divBdr>
        </w:div>
        <w:div w:id="1257638457">
          <w:marLeft w:val="0"/>
          <w:marRight w:val="0"/>
          <w:marTop w:val="0"/>
          <w:marBottom w:val="0"/>
          <w:divBdr>
            <w:top w:val="none" w:sz="0" w:space="0" w:color="auto"/>
            <w:left w:val="none" w:sz="0" w:space="0" w:color="auto"/>
            <w:bottom w:val="none" w:sz="0" w:space="0" w:color="auto"/>
            <w:right w:val="none" w:sz="0" w:space="0" w:color="auto"/>
          </w:divBdr>
        </w:div>
        <w:div w:id="705106839">
          <w:marLeft w:val="0"/>
          <w:marRight w:val="0"/>
          <w:marTop w:val="0"/>
          <w:marBottom w:val="0"/>
          <w:divBdr>
            <w:top w:val="none" w:sz="0" w:space="0" w:color="auto"/>
            <w:left w:val="none" w:sz="0" w:space="0" w:color="auto"/>
            <w:bottom w:val="none" w:sz="0" w:space="0" w:color="auto"/>
            <w:right w:val="none" w:sz="0" w:space="0" w:color="auto"/>
          </w:divBdr>
        </w:div>
        <w:div w:id="118301920">
          <w:marLeft w:val="0"/>
          <w:marRight w:val="0"/>
          <w:marTop w:val="0"/>
          <w:marBottom w:val="0"/>
          <w:divBdr>
            <w:top w:val="none" w:sz="0" w:space="0" w:color="auto"/>
            <w:left w:val="none" w:sz="0" w:space="0" w:color="auto"/>
            <w:bottom w:val="none" w:sz="0" w:space="0" w:color="auto"/>
            <w:right w:val="none" w:sz="0" w:space="0" w:color="auto"/>
          </w:divBdr>
        </w:div>
        <w:div w:id="1010719121">
          <w:marLeft w:val="0"/>
          <w:marRight w:val="0"/>
          <w:marTop w:val="0"/>
          <w:marBottom w:val="0"/>
          <w:divBdr>
            <w:top w:val="none" w:sz="0" w:space="0" w:color="auto"/>
            <w:left w:val="none" w:sz="0" w:space="0" w:color="auto"/>
            <w:bottom w:val="none" w:sz="0" w:space="0" w:color="auto"/>
            <w:right w:val="none" w:sz="0" w:space="0" w:color="auto"/>
          </w:divBdr>
        </w:div>
        <w:div w:id="623200102">
          <w:marLeft w:val="0"/>
          <w:marRight w:val="0"/>
          <w:marTop w:val="0"/>
          <w:marBottom w:val="0"/>
          <w:divBdr>
            <w:top w:val="none" w:sz="0" w:space="0" w:color="auto"/>
            <w:left w:val="none" w:sz="0" w:space="0" w:color="auto"/>
            <w:bottom w:val="none" w:sz="0" w:space="0" w:color="auto"/>
            <w:right w:val="none" w:sz="0" w:space="0" w:color="auto"/>
          </w:divBdr>
        </w:div>
        <w:div w:id="889919899">
          <w:marLeft w:val="0"/>
          <w:marRight w:val="0"/>
          <w:marTop w:val="0"/>
          <w:marBottom w:val="0"/>
          <w:divBdr>
            <w:top w:val="none" w:sz="0" w:space="0" w:color="auto"/>
            <w:left w:val="none" w:sz="0" w:space="0" w:color="auto"/>
            <w:bottom w:val="none" w:sz="0" w:space="0" w:color="auto"/>
            <w:right w:val="none" w:sz="0" w:space="0" w:color="auto"/>
          </w:divBdr>
        </w:div>
        <w:div w:id="1810130368">
          <w:marLeft w:val="0"/>
          <w:marRight w:val="0"/>
          <w:marTop w:val="0"/>
          <w:marBottom w:val="0"/>
          <w:divBdr>
            <w:top w:val="none" w:sz="0" w:space="0" w:color="auto"/>
            <w:left w:val="none" w:sz="0" w:space="0" w:color="auto"/>
            <w:bottom w:val="none" w:sz="0" w:space="0" w:color="auto"/>
            <w:right w:val="none" w:sz="0" w:space="0" w:color="auto"/>
          </w:divBdr>
        </w:div>
        <w:div w:id="204757585">
          <w:marLeft w:val="0"/>
          <w:marRight w:val="0"/>
          <w:marTop w:val="0"/>
          <w:marBottom w:val="0"/>
          <w:divBdr>
            <w:top w:val="none" w:sz="0" w:space="0" w:color="auto"/>
            <w:left w:val="none" w:sz="0" w:space="0" w:color="auto"/>
            <w:bottom w:val="none" w:sz="0" w:space="0" w:color="auto"/>
            <w:right w:val="none" w:sz="0" w:space="0" w:color="auto"/>
          </w:divBdr>
        </w:div>
        <w:div w:id="2123457624">
          <w:marLeft w:val="0"/>
          <w:marRight w:val="0"/>
          <w:marTop w:val="0"/>
          <w:marBottom w:val="0"/>
          <w:divBdr>
            <w:top w:val="none" w:sz="0" w:space="0" w:color="auto"/>
            <w:left w:val="none" w:sz="0" w:space="0" w:color="auto"/>
            <w:bottom w:val="none" w:sz="0" w:space="0" w:color="auto"/>
            <w:right w:val="none" w:sz="0" w:space="0" w:color="auto"/>
          </w:divBdr>
        </w:div>
        <w:div w:id="475799060">
          <w:marLeft w:val="0"/>
          <w:marRight w:val="0"/>
          <w:marTop w:val="0"/>
          <w:marBottom w:val="0"/>
          <w:divBdr>
            <w:top w:val="none" w:sz="0" w:space="0" w:color="auto"/>
            <w:left w:val="none" w:sz="0" w:space="0" w:color="auto"/>
            <w:bottom w:val="none" w:sz="0" w:space="0" w:color="auto"/>
            <w:right w:val="none" w:sz="0" w:space="0" w:color="auto"/>
          </w:divBdr>
        </w:div>
        <w:div w:id="1768890556">
          <w:marLeft w:val="0"/>
          <w:marRight w:val="0"/>
          <w:marTop w:val="0"/>
          <w:marBottom w:val="0"/>
          <w:divBdr>
            <w:top w:val="none" w:sz="0" w:space="0" w:color="auto"/>
            <w:left w:val="none" w:sz="0" w:space="0" w:color="auto"/>
            <w:bottom w:val="none" w:sz="0" w:space="0" w:color="auto"/>
            <w:right w:val="none" w:sz="0" w:space="0" w:color="auto"/>
          </w:divBdr>
        </w:div>
        <w:div w:id="1372073355">
          <w:marLeft w:val="0"/>
          <w:marRight w:val="0"/>
          <w:marTop w:val="0"/>
          <w:marBottom w:val="0"/>
          <w:divBdr>
            <w:top w:val="none" w:sz="0" w:space="0" w:color="auto"/>
            <w:left w:val="none" w:sz="0" w:space="0" w:color="auto"/>
            <w:bottom w:val="none" w:sz="0" w:space="0" w:color="auto"/>
            <w:right w:val="none" w:sz="0" w:space="0" w:color="auto"/>
          </w:divBdr>
        </w:div>
        <w:div w:id="1420327637">
          <w:marLeft w:val="0"/>
          <w:marRight w:val="0"/>
          <w:marTop w:val="0"/>
          <w:marBottom w:val="0"/>
          <w:divBdr>
            <w:top w:val="none" w:sz="0" w:space="0" w:color="auto"/>
            <w:left w:val="none" w:sz="0" w:space="0" w:color="auto"/>
            <w:bottom w:val="none" w:sz="0" w:space="0" w:color="auto"/>
            <w:right w:val="none" w:sz="0" w:space="0" w:color="auto"/>
          </w:divBdr>
        </w:div>
        <w:div w:id="1595554842">
          <w:marLeft w:val="0"/>
          <w:marRight w:val="0"/>
          <w:marTop w:val="0"/>
          <w:marBottom w:val="0"/>
          <w:divBdr>
            <w:top w:val="none" w:sz="0" w:space="0" w:color="auto"/>
            <w:left w:val="none" w:sz="0" w:space="0" w:color="auto"/>
            <w:bottom w:val="none" w:sz="0" w:space="0" w:color="auto"/>
            <w:right w:val="none" w:sz="0" w:space="0" w:color="auto"/>
          </w:divBdr>
        </w:div>
        <w:div w:id="1326058258">
          <w:marLeft w:val="0"/>
          <w:marRight w:val="0"/>
          <w:marTop w:val="0"/>
          <w:marBottom w:val="0"/>
          <w:divBdr>
            <w:top w:val="none" w:sz="0" w:space="0" w:color="auto"/>
            <w:left w:val="none" w:sz="0" w:space="0" w:color="auto"/>
            <w:bottom w:val="none" w:sz="0" w:space="0" w:color="auto"/>
            <w:right w:val="none" w:sz="0" w:space="0" w:color="auto"/>
          </w:divBdr>
        </w:div>
        <w:div w:id="868643563">
          <w:marLeft w:val="0"/>
          <w:marRight w:val="0"/>
          <w:marTop w:val="0"/>
          <w:marBottom w:val="0"/>
          <w:divBdr>
            <w:top w:val="none" w:sz="0" w:space="0" w:color="auto"/>
            <w:left w:val="none" w:sz="0" w:space="0" w:color="auto"/>
            <w:bottom w:val="none" w:sz="0" w:space="0" w:color="auto"/>
            <w:right w:val="none" w:sz="0" w:space="0" w:color="auto"/>
          </w:divBdr>
        </w:div>
        <w:div w:id="1061447491">
          <w:marLeft w:val="0"/>
          <w:marRight w:val="0"/>
          <w:marTop w:val="0"/>
          <w:marBottom w:val="0"/>
          <w:divBdr>
            <w:top w:val="none" w:sz="0" w:space="0" w:color="auto"/>
            <w:left w:val="none" w:sz="0" w:space="0" w:color="auto"/>
            <w:bottom w:val="none" w:sz="0" w:space="0" w:color="auto"/>
            <w:right w:val="none" w:sz="0" w:space="0" w:color="auto"/>
          </w:divBdr>
        </w:div>
        <w:div w:id="385374453">
          <w:marLeft w:val="0"/>
          <w:marRight w:val="0"/>
          <w:marTop w:val="0"/>
          <w:marBottom w:val="0"/>
          <w:divBdr>
            <w:top w:val="none" w:sz="0" w:space="0" w:color="auto"/>
            <w:left w:val="none" w:sz="0" w:space="0" w:color="auto"/>
            <w:bottom w:val="none" w:sz="0" w:space="0" w:color="auto"/>
            <w:right w:val="none" w:sz="0" w:space="0" w:color="auto"/>
          </w:divBdr>
        </w:div>
        <w:div w:id="1358434889">
          <w:marLeft w:val="0"/>
          <w:marRight w:val="0"/>
          <w:marTop w:val="0"/>
          <w:marBottom w:val="0"/>
          <w:divBdr>
            <w:top w:val="none" w:sz="0" w:space="0" w:color="auto"/>
            <w:left w:val="none" w:sz="0" w:space="0" w:color="auto"/>
            <w:bottom w:val="none" w:sz="0" w:space="0" w:color="auto"/>
            <w:right w:val="none" w:sz="0" w:space="0" w:color="auto"/>
          </w:divBdr>
        </w:div>
        <w:div w:id="185143890">
          <w:marLeft w:val="0"/>
          <w:marRight w:val="0"/>
          <w:marTop w:val="0"/>
          <w:marBottom w:val="0"/>
          <w:divBdr>
            <w:top w:val="none" w:sz="0" w:space="0" w:color="auto"/>
            <w:left w:val="none" w:sz="0" w:space="0" w:color="auto"/>
            <w:bottom w:val="none" w:sz="0" w:space="0" w:color="auto"/>
            <w:right w:val="none" w:sz="0" w:space="0" w:color="auto"/>
          </w:divBdr>
        </w:div>
        <w:div w:id="1764642732">
          <w:marLeft w:val="0"/>
          <w:marRight w:val="0"/>
          <w:marTop w:val="0"/>
          <w:marBottom w:val="0"/>
          <w:divBdr>
            <w:top w:val="none" w:sz="0" w:space="0" w:color="auto"/>
            <w:left w:val="none" w:sz="0" w:space="0" w:color="auto"/>
            <w:bottom w:val="none" w:sz="0" w:space="0" w:color="auto"/>
            <w:right w:val="none" w:sz="0" w:space="0" w:color="auto"/>
          </w:divBdr>
        </w:div>
        <w:div w:id="360252629">
          <w:marLeft w:val="0"/>
          <w:marRight w:val="0"/>
          <w:marTop w:val="0"/>
          <w:marBottom w:val="0"/>
          <w:divBdr>
            <w:top w:val="none" w:sz="0" w:space="0" w:color="auto"/>
            <w:left w:val="none" w:sz="0" w:space="0" w:color="auto"/>
            <w:bottom w:val="none" w:sz="0" w:space="0" w:color="auto"/>
            <w:right w:val="none" w:sz="0" w:space="0" w:color="auto"/>
          </w:divBdr>
        </w:div>
        <w:div w:id="1894541067">
          <w:marLeft w:val="0"/>
          <w:marRight w:val="0"/>
          <w:marTop w:val="0"/>
          <w:marBottom w:val="0"/>
          <w:divBdr>
            <w:top w:val="none" w:sz="0" w:space="0" w:color="auto"/>
            <w:left w:val="none" w:sz="0" w:space="0" w:color="auto"/>
            <w:bottom w:val="none" w:sz="0" w:space="0" w:color="auto"/>
            <w:right w:val="none" w:sz="0" w:space="0" w:color="auto"/>
          </w:divBdr>
        </w:div>
        <w:div w:id="1227648340">
          <w:marLeft w:val="0"/>
          <w:marRight w:val="0"/>
          <w:marTop w:val="0"/>
          <w:marBottom w:val="0"/>
          <w:divBdr>
            <w:top w:val="none" w:sz="0" w:space="0" w:color="auto"/>
            <w:left w:val="none" w:sz="0" w:space="0" w:color="auto"/>
            <w:bottom w:val="none" w:sz="0" w:space="0" w:color="auto"/>
            <w:right w:val="none" w:sz="0" w:space="0" w:color="auto"/>
          </w:divBdr>
        </w:div>
        <w:div w:id="1697586084">
          <w:marLeft w:val="0"/>
          <w:marRight w:val="0"/>
          <w:marTop w:val="0"/>
          <w:marBottom w:val="0"/>
          <w:divBdr>
            <w:top w:val="none" w:sz="0" w:space="0" w:color="auto"/>
            <w:left w:val="none" w:sz="0" w:space="0" w:color="auto"/>
            <w:bottom w:val="none" w:sz="0" w:space="0" w:color="auto"/>
            <w:right w:val="none" w:sz="0" w:space="0" w:color="auto"/>
          </w:divBdr>
        </w:div>
        <w:div w:id="2010136971">
          <w:marLeft w:val="0"/>
          <w:marRight w:val="0"/>
          <w:marTop w:val="0"/>
          <w:marBottom w:val="0"/>
          <w:divBdr>
            <w:top w:val="none" w:sz="0" w:space="0" w:color="auto"/>
            <w:left w:val="none" w:sz="0" w:space="0" w:color="auto"/>
            <w:bottom w:val="none" w:sz="0" w:space="0" w:color="auto"/>
            <w:right w:val="none" w:sz="0" w:space="0" w:color="auto"/>
          </w:divBdr>
        </w:div>
        <w:div w:id="286855541">
          <w:marLeft w:val="0"/>
          <w:marRight w:val="0"/>
          <w:marTop w:val="0"/>
          <w:marBottom w:val="0"/>
          <w:divBdr>
            <w:top w:val="none" w:sz="0" w:space="0" w:color="auto"/>
            <w:left w:val="none" w:sz="0" w:space="0" w:color="auto"/>
            <w:bottom w:val="none" w:sz="0" w:space="0" w:color="auto"/>
            <w:right w:val="none" w:sz="0" w:space="0" w:color="auto"/>
          </w:divBdr>
        </w:div>
        <w:div w:id="942104461">
          <w:marLeft w:val="0"/>
          <w:marRight w:val="0"/>
          <w:marTop w:val="0"/>
          <w:marBottom w:val="0"/>
          <w:divBdr>
            <w:top w:val="none" w:sz="0" w:space="0" w:color="auto"/>
            <w:left w:val="none" w:sz="0" w:space="0" w:color="auto"/>
            <w:bottom w:val="none" w:sz="0" w:space="0" w:color="auto"/>
            <w:right w:val="none" w:sz="0" w:space="0" w:color="auto"/>
          </w:divBdr>
        </w:div>
        <w:div w:id="1538272425">
          <w:marLeft w:val="0"/>
          <w:marRight w:val="0"/>
          <w:marTop w:val="0"/>
          <w:marBottom w:val="0"/>
          <w:divBdr>
            <w:top w:val="none" w:sz="0" w:space="0" w:color="auto"/>
            <w:left w:val="none" w:sz="0" w:space="0" w:color="auto"/>
            <w:bottom w:val="none" w:sz="0" w:space="0" w:color="auto"/>
            <w:right w:val="none" w:sz="0" w:space="0" w:color="auto"/>
          </w:divBdr>
        </w:div>
        <w:div w:id="1568956706">
          <w:marLeft w:val="0"/>
          <w:marRight w:val="0"/>
          <w:marTop w:val="0"/>
          <w:marBottom w:val="0"/>
          <w:divBdr>
            <w:top w:val="none" w:sz="0" w:space="0" w:color="auto"/>
            <w:left w:val="none" w:sz="0" w:space="0" w:color="auto"/>
            <w:bottom w:val="none" w:sz="0" w:space="0" w:color="auto"/>
            <w:right w:val="none" w:sz="0" w:space="0" w:color="auto"/>
          </w:divBdr>
        </w:div>
        <w:div w:id="71047586">
          <w:marLeft w:val="0"/>
          <w:marRight w:val="0"/>
          <w:marTop w:val="0"/>
          <w:marBottom w:val="0"/>
          <w:divBdr>
            <w:top w:val="none" w:sz="0" w:space="0" w:color="auto"/>
            <w:left w:val="none" w:sz="0" w:space="0" w:color="auto"/>
            <w:bottom w:val="none" w:sz="0" w:space="0" w:color="auto"/>
            <w:right w:val="none" w:sz="0" w:space="0" w:color="auto"/>
          </w:divBdr>
        </w:div>
        <w:div w:id="2097363822">
          <w:marLeft w:val="0"/>
          <w:marRight w:val="0"/>
          <w:marTop w:val="0"/>
          <w:marBottom w:val="0"/>
          <w:divBdr>
            <w:top w:val="none" w:sz="0" w:space="0" w:color="auto"/>
            <w:left w:val="none" w:sz="0" w:space="0" w:color="auto"/>
            <w:bottom w:val="none" w:sz="0" w:space="0" w:color="auto"/>
            <w:right w:val="none" w:sz="0" w:space="0" w:color="auto"/>
          </w:divBdr>
        </w:div>
        <w:div w:id="2141338509">
          <w:marLeft w:val="0"/>
          <w:marRight w:val="0"/>
          <w:marTop w:val="0"/>
          <w:marBottom w:val="0"/>
          <w:divBdr>
            <w:top w:val="none" w:sz="0" w:space="0" w:color="auto"/>
            <w:left w:val="none" w:sz="0" w:space="0" w:color="auto"/>
            <w:bottom w:val="none" w:sz="0" w:space="0" w:color="auto"/>
            <w:right w:val="none" w:sz="0" w:space="0" w:color="auto"/>
          </w:divBdr>
        </w:div>
        <w:div w:id="857619514">
          <w:marLeft w:val="0"/>
          <w:marRight w:val="0"/>
          <w:marTop w:val="0"/>
          <w:marBottom w:val="0"/>
          <w:divBdr>
            <w:top w:val="none" w:sz="0" w:space="0" w:color="auto"/>
            <w:left w:val="none" w:sz="0" w:space="0" w:color="auto"/>
            <w:bottom w:val="none" w:sz="0" w:space="0" w:color="auto"/>
            <w:right w:val="none" w:sz="0" w:space="0" w:color="auto"/>
          </w:divBdr>
        </w:div>
      </w:divsChild>
    </w:div>
    <w:div w:id="263613982">
      <w:bodyDiv w:val="1"/>
      <w:marLeft w:val="0"/>
      <w:marRight w:val="0"/>
      <w:marTop w:val="0"/>
      <w:marBottom w:val="0"/>
      <w:divBdr>
        <w:top w:val="none" w:sz="0" w:space="0" w:color="auto"/>
        <w:left w:val="none" w:sz="0" w:space="0" w:color="auto"/>
        <w:bottom w:val="none" w:sz="0" w:space="0" w:color="auto"/>
        <w:right w:val="none" w:sz="0" w:space="0" w:color="auto"/>
      </w:divBdr>
      <w:divsChild>
        <w:div w:id="208807058">
          <w:marLeft w:val="0"/>
          <w:marRight w:val="0"/>
          <w:marTop w:val="0"/>
          <w:marBottom w:val="0"/>
          <w:divBdr>
            <w:top w:val="none" w:sz="0" w:space="0" w:color="auto"/>
            <w:left w:val="none" w:sz="0" w:space="0" w:color="auto"/>
            <w:bottom w:val="none" w:sz="0" w:space="0" w:color="auto"/>
            <w:right w:val="none" w:sz="0" w:space="0" w:color="auto"/>
          </w:divBdr>
        </w:div>
        <w:div w:id="380448541">
          <w:marLeft w:val="0"/>
          <w:marRight w:val="0"/>
          <w:marTop w:val="0"/>
          <w:marBottom w:val="0"/>
          <w:divBdr>
            <w:top w:val="none" w:sz="0" w:space="0" w:color="auto"/>
            <w:left w:val="none" w:sz="0" w:space="0" w:color="auto"/>
            <w:bottom w:val="none" w:sz="0" w:space="0" w:color="auto"/>
            <w:right w:val="none" w:sz="0" w:space="0" w:color="auto"/>
          </w:divBdr>
        </w:div>
        <w:div w:id="2084451278">
          <w:marLeft w:val="0"/>
          <w:marRight w:val="0"/>
          <w:marTop w:val="0"/>
          <w:marBottom w:val="0"/>
          <w:divBdr>
            <w:top w:val="none" w:sz="0" w:space="0" w:color="auto"/>
            <w:left w:val="none" w:sz="0" w:space="0" w:color="auto"/>
            <w:bottom w:val="none" w:sz="0" w:space="0" w:color="auto"/>
            <w:right w:val="none" w:sz="0" w:space="0" w:color="auto"/>
          </w:divBdr>
        </w:div>
        <w:div w:id="2045665996">
          <w:marLeft w:val="0"/>
          <w:marRight w:val="0"/>
          <w:marTop w:val="0"/>
          <w:marBottom w:val="0"/>
          <w:divBdr>
            <w:top w:val="none" w:sz="0" w:space="0" w:color="auto"/>
            <w:left w:val="none" w:sz="0" w:space="0" w:color="auto"/>
            <w:bottom w:val="none" w:sz="0" w:space="0" w:color="auto"/>
            <w:right w:val="none" w:sz="0" w:space="0" w:color="auto"/>
          </w:divBdr>
        </w:div>
        <w:div w:id="1385639319">
          <w:marLeft w:val="0"/>
          <w:marRight w:val="0"/>
          <w:marTop w:val="0"/>
          <w:marBottom w:val="0"/>
          <w:divBdr>
            <w:top w:val="none" w:sz="0" w:space="0" w:color="auto"/>
            <w:left w:val="none" w:sz="0" w:space="0" w:color="auto"/>
            <w:bottom w:val="none" w:sz="0" w:space="0" w:color="auto"/>
            <w:right w:val="none" w:sz="0" w:space="0" w:color="auto"/>
          </w:divBdr>
        </w:div>
        <w:div w:id="70932277">
          <w:marLeft w:val="0"/>
          <w:marRight w:val="0"/>
          <w:marTop w:val="0"/>
          <w:marBottom w:val="0"/>
          <w:divBdr>
            <w:top w:val="none" w:sz="0" w:space="0" w:color="auto"/>
            <w:left w:val="none" w:sz="0" w:space="0" w:color="auto"/>
            <w:bottom w:val="none" w:sz="0" w:space="0" w:color="auto"/>
            <w:right w:val="none" w:sz="0" w:space="0" w:color="auto"/>
          </w:divBdr>
        </w:div>
        <w:div w:id="868029248">
          <w:marLeft w:val="0"/>
          <w:marRight w:val="0"/>
          <w:marTop w:val="0"/>
          <w:marBottom w:val="0"/>
          <w:divBdr>
            <w:top w:val="none" w:sz="0" w:space="0" w:color="auto"/>
            <w:left w:val="none" w:sz="0" w:space="0" w:color="auto"/>
            <w:bottom w:val="none" w:sz="0" w:space="0" w:color="auto"/>
            <w:right w:val="none" w:sz="0" w:space="0" w:color="auto"/>
          </w:divBdr>
        </w:div>
        <w:div w:id="357396402">
          <w:marLeft w:val="0"/>
          <w:marRight w:val="0"/>
          <w:marTop w:val="0"/>
          <w:marBottom w:val="0"/>
          <w:divBdr>
            <w:top w:val="none" w:sz="0" w:space="0" w:color="auto"/>
            <w:left w:val="none" w:sz="0" w:space="0" w:color="auto"/>
            <w:bottom w:val="none" w:sz="0" w:space="0" w:color="auto"/>
            <w:right w:val="none" w:sz="0" w:space="0" w:color="auto"/>
          </w:divBdr>
        </w:div>
        <w:div w:id="710228786">
          <w:marLeft w:val="0"/>
          <w:marRight w:val="0"/>
          <w:marTop w:val="0"/>
          <w:marBottom w:val="0"/>
          <w:divBdr>
            <w:top w:val="none" w:sz="0" w:space="0" w:color="auto"/>
            <w:left w:val="none" w:sz="0" w:space="0" w:color="auto"/>
            <w:bottom w:val="none" w:sz="0" w:space="0" w:color="auto"/>
            <w:right w:val="none" w:sz="0" w:space="0" w:color="auto"/>
          </w:divBdr>
        </w:div>
        <w:div w:id="2019650612">
          <w:marLeft w:val="0"/>
          <w:marRight w:val="0"/>
          <w:marTop w:val="0"/>
          <w:marBottom w:val="0"/>
          <w:divBdr>
            <w:top w:val="none" w:sz="0" w:space="0" w:color="auto"/>
            <w:left w:val="none" w:sz="0" w:space="0" w:color="auto"/>
            <w:bottom w:val="none" w:sz="0" w:space="0" w:color="auto"/>
            <w:right w:val="none" w:sz="0" w:space="0" w:color="auto"/>
          </w:divBdr>
        </w:div>
        <w:div w:id="1063069348">
          <w:marLeft w:val="0"/>
          <w:marRight w:val="0"/>
          <w:marTop w:val="0"/>
          <w:marBottom w:val="0"/>
          <w:divBdr>
            <w:top w:val="none" w:sz="0" w:space="0" w:color="auto"/>
            <w:left w:val="none" w:sz="0" w:space="0" w:color="auto"/>
            <w:bottom w:val="none" w:sz="0" w:space="0" w:color="auto"/>
            <w:right w:val="none" w:sz="0" w:space="0" w:color="auto"/>
          </w:divBdr>
        </w:div>
        <w:div w:id="1840384851">
          <w:marLeft w:val="0"/>
          <w:marRight w:val="0"/>
          <w:marTop w:val="0"/>
          <w:marBottom w:val="0"/>
          <w:divBdr>
            <w:top w:val="none" w:sz="0" w:space="0" w:color="auto"/>
            <w:left w:val="none" w:sz="0" w:space="0" w:color="auto"/>
            <w:bottom w:val="none" w:sz="0" w:space="0" w:color="auto"/>
            <w:right w:val="none" w:sz="0" w:space="0" w:color="auto"/>
          </w:divBdr>
        </w:div>
        <w:div w:id="203948983">
          <w:marLeft w:val="0"/>
          <w:marRight w:val="0"/>
          <w:marTop w:val="0"/>
          <w:marBottom w:val="0"/>
          <w:divBdr>
            <w:top w:val="none" w:sz="0" w:space="0" w:color="auto"/>
            <w:left w:val="none" w:sz="0" w:space="0" w:color="auto"/>
            <w:bottom w:val="none" w:sz="0" w:space="0" w:color="auto"/>
            <w:right w:val="none" w:sz="0" w:space="0" w:color="auto"/>
          </w:divBdr>
        </w:div>
        <w:div w:id="177164492">
          <w:marLeft w:val="0"/>
          <w:marRight w:val="0"/>
          <w:marTop w:val="0"/>
          <w:marBottom w:val="0"/>
          <w:divBdr>
            <w:top w:val="none" w:sz="0" w:space="0" w:color="auto"/>
            <w:left w:val="none" w:sz="0" w:space="0" w:color="auto"/>
            <w:bottom w:val="none" w:sz="0" w:space="0" w:color="auto"/>
            <w:right w:val="none" w:sz="0" w:space="0" w:color="auto"/>
          </w:divBdr>
        </w:div>
        <w:div w:id="1139541893">
          <w:marLeft w:val="0"/>
          <w:marRight w:val="0"/>
          <w:marTop w:val="0"/>
          <w:marBottom w:val="0"/>
          <w:divBdr>
            <w:top w:val="none" w:sz="0" w:space="0" w:color="auto"/>
            <w:left w:val="none" w:sz="0" w:space="0" w:color="auto"/>
            <w:bottom w:val="none" w:sz="0" w:space="0" w:color="auto"/>
            <w:right w:val="none" w:sz="0" w:space="0" w:color="auto"/>
          </w:divBdr>
        </w:div>
        <w:div w:id="2107772517">
          <w:marLeft w:val="0"/>
          <w:marRight w:val="0"/>
          <w:marTop w:val="0"/>
          <w:marBottom w:val="0"/>
          <w:divBdr>
            <w:top w:val="none" w:sz="0" w:space="0" w:color="auto"/>
            <w:left w:val="none" w:sz="0" w:space="0" w:color="auto"/>
            <w:bottom w:val="none" w:sz="0" w:space="0" w:color="auto"/>
            <w:right w:val="none" w:sz="0" w:space="0" w:color="auto"/>
          </w:divBdr>
        </w:div>
        <w:div w:id="1159807103">
          <w:marLeft w:val="0"/>
          <w:marRight w:val="0"/>
          <w:marTop w:val="0"/>
          <w:marBottom w:val="0"/>
          <w:divBdr>
            <w:top w:val="none" w:sz="0" w:space="0" w:color="auto"/>
            <w:left w:val="none" w:sz="0" w:space="0" w:color="auto"/>
            <w:bottom w:val="none" w:sz="0" w:space="0" w:color="auto"/>
            <w:right w:val="none" w:sz="0" w:space="0" w:color="auto"/>
          </w:divBdr>
        </w:div>
        <w:div w:id="1349411713">
          <w:marLeft w:val="0"/>
          <w:marRight w:val="0"/>
          <w:marTop w:val="0"/>
          <w:marBottom w:val="0"/>
          <w:divBdr>
            <w:top w:val="none" w:sz="0" w:space="0" w:color="auto"/>
            <w:left w:val="none" w:sz="0" w:space="0" w:color="auto"/>
            <w:bottom w:val="none" w:sz="0" w:space="0" w:color="auto"/>
            <w:right w:val="none" w:sz="0" w:space="0" w:color="auto"/>
          </w:divBdr>
        </w:div>
        <w:div w:id="1965186562">
          <w:marLeft w:val="0"/>
          <w:marRight w:val="0"/>
          <w:marTop w:val="0"/>
          <w:marBottom w:val="0"/>
          <w:divBdr>
            <w:top w:val="none" w:sz="0" w:space="0" w:color="auto"/>
            <w:left w:val="none" w:sz="0" w:space="0" w:color="auto"/>
            <w:bottom w:val="none" w:sz="0" w:space="0" w:color="auto"/>
            <w:right w:val="none" w:sz="0" w:space="0" w:color="auto"/>
          </w:divBdr>
        </w:div>
        <w:div w:id="307128059">
          <w:marLeft w:val="0"/>
          <w:marRight w:val="0"/>
          <w:marTop w:val="0"/>
          <w:marBottom w:val="0"/>
          <w:divBdr>
            <w:top w:val="none" w:sz="0" w:space="0" w:color="auto"/>
            <w:left w:val="none" w:sz="0" w:space="0" w:color="auto"/>
            <w:bottom w:val="none" w:sz="0" w:space="0" w:color="auto"/>
            <w:right w:val="none" w:sz="0" w:space="0" w:color="auto"/>
          </w:divBdr>
        </w:div>
        <w:div w:id="1109277657">
          <w:marLeft w:val="0"/>
          <w:marRight w:val="0"/>
          <w:marTop w:val="0"/>
          <w:marBottom w:val="0"/>
          <w:divBdr>
            <w:top w:val="none" w:sz="0" w:space="0" w:color="auto"/>
            <w:left w:val="none" w:sz="0" w:space="0" w:color="auto"/>
            <w:bottom w:val="none" w:sz="0" w:space="0" w:color="auto"/>
            <w:right w:val="none" w:sz="0" w:space="0" w:color="auto"/>
          </w:divBdr>
        </w:div>
        <w:div w:id="421415483">
          <w:marLeft w:val="0"/>
          <w:marRight w:val="0"/>
          <w:marTop w:val="0"/>
          <w:marBottom w:val="0"/>
          <w:divBdr>
            <w:top w:val="none" w:sz="0" w:space="0" w:color="auto"/>
            <w:left w:val="none" w:sz="0" w:space="0" w:color="auto"/>
            <w:bottom w:val="none" w:sz="0" w:space="0" w:color="auto"/>
            <w:right w:val="none" w:sz="0" w:space="0" w:color="auto"/>
          </w:divBdr>
        </w:div>
        <w:div w:id="1596091492">
          <w:marLeft w:val="0"/>
          <w:marRight w:val="0"/>
          <w:marTop w:val="0"/>
          <w:marBottom w:val="0"/>
          <w:divBdr>
            <w:top w:val="none" w:sz="0" w:space="0" w:color="auto"/>
            <w:left w:val="none" w:sz="0" w:space="0" w:color="auto"/>
            <w:bottom w:val="none" w:sz="0" w:space="0" w:color="auto"/>
            <w:right w:val="none" w:sz="0" w:space="0" w:color="auto"/>
          </w:divBdr>
        </w:div>
        <w:div w:id="1315570365">
          <w:marLeft w:val="0"/>
          <w:marRight w:val="0"/>
          <w:marTop w:val="0"/>
          <w:marBottom w:val="0"/>
          <w:divBdr>
            <w:top w:val="none" w:sz="0" w:space="0" w:color="auto"/>
            <w:left w:val="none" w:sz="0" w:space="0" w:color="auto"/>
            <w:bottom w:val="none" w:sz="0" w:space="0" w:color="auto"/>
            <w:right w:val="none" w:sz="0" w:space="0" w:color="auto"/>
          </w:divBdr>
        </w:div>
        <w:div w:id="492837467">
          <w:marLeft w:val="0"/>
          <w:marRight w:val="0"/>
          <w:marTop w:val="0"/>
          <w:marBottom w:val="0"/>
          <w:divBdr>
            <w:top w:val="none" w:sz="0" w:space="0" w:color="auto"/>
            <w:left w:val="none" w:sz="0" w:space="0" w:color="auto"/>
            <w:bottom w:val="none" w:sz="0" w:space="0" w:color="auto"/>
            <w:right w:val="none" w:sz="0" w:space="0" w:color="auto"/>
          </w:divBdr>
        </w:div>
        <w:div w:id="387146061">
          <w:marLeft w:val="0"/>
          <w:marRight w:val="0"/>
          <w:marTop w:val="0"/>
          <w:marBottom w:val="0"/>
          <w:divBdr>
            <w:top w:val="none" w:sz="0" w:space="0" w:color="auto"/>
            <w:left w:val="none" w:sz="0" w:space="0" w:color="auto"/>
            <w:bottom w:val="none" w:sz="0" w:space="0" w:color="auto"/>
            <w:right w:val="none" w:sz="0" w:space="0" w:color="auto"/>
          </w:divBdr>
        </w:div>
        <w:div w:id="2089450819">
          <w:marLeft w:val="0"/>
          <w:marRight w:val="0"/>
          <w:marTop w:val="0"/>
          <w:marBottom w:val="0"/>
          <w:divBdr>
            <w:top w:val="none" w:sz="0" w:space="0" w:color="auto"/>
            <w:left w:val="none" w:sz="0" w:space="0" w:color="auto"/>
            <w:bottom w:val="none" w:sz="0" w:space="0" w:color="auto"/>
            <w:right w:val="none" w:sz="0" w:space="0" w:color="auto"/>
          </w:divBdr>
        </w:div>
        <w:div w:id="565453070">
          <w:marLeft w:val="0"/>
          <w:marRight w:val="0"/>
          <w:marTop w:val="0"/>
          <w:marBottom w:val="0"/>
          <w:divBdr>
            <w:top w:val="none" w:sz="0" w:space="0" w:color="auto"/>
            <w:left w:val="none" w:sz="0" w:space="0" w:color="auto"/>
            <w:bottom w:val="none" w:sz="0" w:space="0" w:color="auto"/>
            <w:right w:val="none" w:sz="0" w:space="0" w:color="auto"/>
          </w:divBdr>
        </w:div>
        <w:div w:id="882207817">
          <w:marLeft w:val="0"/>
          <w:marRight w:val="0"/>
          <w:marTop w:val="0"/>
          <w:marBottom w:val="0"/>
          <w:divBdr>
            <w:top w:val="none" w:sz="0" w:space="0" w:color="auto"/>
            <w:left w:val="none" w:sz="0" w:space="0" w:color="auto"/>
            <w:bottom w:val="none" w:sz="0" w:space="0" w:color="auto"/>
            <w:right w:val="none" w:sz="0" w:space="0" w:color="auto"/>
          </w:divBdr>
        </w:div>
        <w:div w:id="1702971640">
          <w:marLeft w:val="0"/>
          <w:marRight w:val="0"/>
          <w:marTop w:val="0"/>
          <w:marBottom w:val="0"/>
          <w:divBdr>
            <w:top w:val="none" w:sz="0" w:space="0" w:color="auto"/>
            <w:left w:val="none" w:sz="0" w:space="0" w:color="auto"/>
            <w:bottom w:val="none" w:sz="0" w:space="0" w:color="auto"/>
            <w:right w:val="none" w:sz="0" w:space="0" w:color="auto"/>
          </w:divBdr>
        </w:div>
        <w:div w:id="1756240640">
          <w:marLeft w:val="0"/>
          <w:marRight w:val="0"/>
          <w:marTop w:val="0"/>
          <w:marBottom w:val="0"/>
          <w:divBdr>
            <w:top w:val="none" w:sz="0" w:space="0" w:color="auto"/>
            <w:left w:val="none" w:sz="0" w:space="0" w:color="auto"/>
            <w:bottom w:val="none" w:sz="0" w:space="0" w:color="auto"/>
            <w:right w:val="none" w:sz="0" w:space="0" w:color="auto"/>
          </w:divBdr>
        </w:div>
        <w:div w:id="1713338043">
          <w:marLeft w:val="0"/>
          <w:marRight w:val="0"/>
          <w:marTop w:val="0"/>
          <w:marBottom w:val="0"/>
          <w:divBdr>
            <w:top w:val="none" w:sz="0" w:space="0" w:color="auto"/>
            <w:left w:val="none" w:sz="0" w:space="0" w:color="auto"/>
            <w:bottom w:val="none" w:sz="0" w:space="0" w:color="auto"/>
            <w:right w:val="none" w:sz="0" w:space="0" w:color="auto"/>
          </w:divBdr>
        </w:div>
        <w:div w:id="2143693654">
          <w:marLeft w:val="0"/>
          <w:marRight w:val="0"/>
          <w:marTop w:val="0"/>
          <w:marBottom w:val="0"/>
          <w:divBdr>
            <w:top w:val="none" w:sz="0" w:space="0" w:color="auto"/>
            <w:left w:val="none" w:sz="0" w:space="0" w:color="auto"/>
            <w:bottom w:val="none" w:sz="0" w:space="0" w:color="auto"/>
            <w:right w:val="none" w:sz="0" w:space="0" w:color="auto"/>
          </w:divBdr>
        </w:div>
        <w:div w:id="264273355">
          <w:marLeft w:val="0"/>
          <w:marRight w:val="0"/>
          <w:marTop w:val="0"/>
          <w:marBottom w:val="0"/>
          <w:divBdr>
            <w:top w:val="none" w:sz="0" w:space="0" w:color="auto"/>
            <w:left w:val="none" w:sz="0" w:space="0" w:color="auto"/>
            <w:bottom w:val="none" w:sz="0" w:space="0" w:color="auto"/>
            <w:right w:val="none" w:sz="0" w:space="0" w:color="auto"/>
          </w:divBdr>
        </w:div>
        <w:div w:id="210384941">
          <w:marLeft w:val="0"/>
          <w:marRight w:val="0"/>
          <w:marTop w:val="0"/>
          <w:marBottom w:val="0"/>
          <w:divBdr>
            <w:top w:val="none" w:sz="0" w:space="0" w:color="auto"/>
            <w:left w:val="none" w:sz="0" w:space="0" w:color="auto"/>
            <w:bottom w:val="none" w:sz="0" w:space="0" w:color="auto"/>
            <w:right w:val="none" w:sz="0" w:space="0" w:color="auto"/>
          </w:divBdr>
        </w:div>
        <w:div w:id="593976434">
          <w:marLeft w:val="0"/>
          <w:marRight w:val="0"/>
          <w:marTop w:val="0"/>
          <w:marBottom w:val="0"/>
          <w:divBdr>
            <w:top w:val="none" w:sz="0" w:space="0" w:color="auto"/>
            <w:left w:val="none" w:sz="0" w:space="0" w:color="auto"/>
            <w:bottom w:val="none" w:sz="0" w:space="0" w:color="auto"/>
            <w:right w:val="none" w:sz="0" w:space="0" w:color="auto"/>
          </w:divBdr>
        </w:div>
        <w:div w:id="809175255">
          <w:marLeft w:val="0"/>
          <w:marRight w:val="0"/>
          <w:marTop w:val="0"/>
          <w:marBottom w:val="0"/>
          <w:divBdr>
            <w:top w:val="none" w:sz="0" w:space="0" w:color="auto"/>
            <w:left w:val="none" w:sz="0" w:space="0" w:color="auto"/>
            <w:bottom w:val="none" w:sz="0" w:space="0" w:color="auto"/>
            <w:right w:val="none" w:sz="0" w:space="0" w:color="auto"/>
          </w:divBdr>
        </w:div>
        <w:div w:id="976954711">
          <w:marLeft w:val="0"/>
          <w:marRight w:val="0"/>
          <w:marTop w:val="0"/>
          <w:marBottom w:val="0"/>
          <w:divBdr>
            <w:top w:val="none" w:sz="0" w:space="0" w:color="auto"/>
            <w:left w:val="none" w:sz="0" w:space="0" w:color="auto"/>
            <w:bottom w:val="none" w:sz="0" w:space="0" w:color="auto"/>
            <w:right w:val="none" w:sz="0" w:space="0" w:color="auto"/>
          </w:divBdr>
        </w:div>
        <w:div w:id="86968983">
          <w:marLeft w:val="0"/>
          <w:marRight w:val="0"/>
          <w:marTop w:val="0"/>
          <w:marBottom w:val="0"/>
          <w:divBdr>
            <w:top w:val="none" w:sz="0" w:space="0" w:color="auto"/>
            <w:left w:val="none" w:sz="0" w:space="0" w:color="auto"/>
            <w:bottom w:val="none" w:sz="0" w:space="0" w:color="auto"/>
            <w:right w:val="none" w:sz="0" w:space="0" w:color="auto"/>
          </w:divBdr>
        </w:div>
        <w:div w:id="1179275633">
          <w:marLeft w:val="0"/>
          <w:marRight w:val="0"/>
          <w:marTop w:val="0"/>
          <w:marBottom w:val="0"/>
          <w:divBdr>
            <w:top w:val="none" w:sz="0" w:space="0" w:color="auto"/>
            <w:left w:val="none" w:sz="0" w:space="0" w:color="auto"/>
            <w:bottom w:val="none" w:sz="0" w:space="0" w:color="auto"/>
            <w:right w:val="none" w:sz="0" w:space="0" w:color="auto"/>
          </w:divBdr>
        </w:div>
        <w:div w:id="254940762">
          <w:marLeft w:val="0"/>
          <w:marRight w:val="0"/>
          <w:marTop w:val="0"/>
          <w:marBottom w:val="0"/>
          <w:divBdr>
            <w:top w:val="none" w:sz="0" w:space="0" w:color="auto"/>
            <w:left w:val="none" w:sz="0" w:space="0" w:color="auto"/>
            <w:bottom w:val="none" w:sz="0" w:space="0" w:color="auto"/>
            <w:right w:val="none" w:sz="0" w:space="0" w:color="auto"/>
          </w:divBdr>
        </w:div>
      </w:divsChild>
    </w:div>
    <w:div w:id="322855613">
      <w:bodyDiv w:val="1"/>
      <w:marLeft w:val="0"/>
      <w:marRight w:val="0"/>
      <w:marTop w:val="0"/>
      <w:marBottom w:val="0"/>
      <w:divBdr>
        <w:top w:val="none" w:sz="0" w:space="0" w:color="auto"/>
        <w:left w:val="none" w:sz="0" w:space="0" w:color="auto"/>
        <w:bottom w:val="none" w:sz="0" w:space="0" w:color="auto"/>
        <w:right w:val="none" w:sz="0" w:space="0" w:color="auto"/>
      </w:divBdr>
    </w:div>
    <w:div w:id="411128870">
      <w:bodyDiv w:val="1"/>
      <w:marLeft w:val="0"/>
      <w:marRight w:val="0"/>
      <w:marTop w:val="0"/>
      <w:marBottom w:val="0"/>
      <w:divBdr>
        <w:top w:val="none" w:sz="0" w:space="0" w:color="auto"/>
        <w:left w:val="none" w:sz="0" w:space="0" w:color="auto"/>
        <w:bottom w:val="none" w:sz="0" w:space="0" w:color="auto"/>
        <w:right w:val="none" w:sz="0" w:space="0" w:color="auto"/>
      </w:divBdr>
    </w:div>
    <w:div w:id="481388379">
      <w:bodyDiv w:val="1"/>
      <w:marLeft w:val="0"/>
      <w:marRight w:val="0"/>
      <w:marTop w:val="0"/>
      <w:marBottom w:val="0"/>
      <w:divBdr>
        <w:top w:val="none" w:sz="0" w:space="0" w:color="auto"/>
        <w:left w:val="none" w:sz="0" w:space="0" w:color="auto"/>
        <w:bottom w:val="none" w:sz="0" w:space="0" w:color="auto"/>
        <w:right w:val="none" w:sz="0" w:space="0" w:color="auto"/>
      </w:divBdr>
      <w:divsChild>
        <w:div w:id="90857453">
          <w:marLeft w:val="0"/>
          <w:marRight w:val="0"/>
          <w:marTop w:val="0"/>
          <w:marBottom w:val="0"/>
          <w:divBdr>
            <w:top w:val="none" w:sz="0" w:space="0" w:color="auto"/>
            <w:left w:val="none" w:sz="0" w:space="0" w:color="auto"/>
            <w:bottom w:val="none" w:sz="0" w:space="0" w:color="auto"/>
            <w:right w:val="none" w:sz="0" w:space="0" w:color="auto"/>
          </w:divBdr>
          <w:divsChild>
            <w:div w:id="887839520">
              <w:marLeft w:val="0"/>
              <w:marRight w:val="0"/>
              <w:marTop w:val="0"/>
              <w:marBottom w:val="0"/>
              <w:divBdr>
                <w:top w:val="none" w:sz="0" w:space="0" w:color="auto"/>
                <w:left w:val="none" w:sz="0" w:space="0" w:color="auto"/>
                <w:bottom w:val="none" w:sz="0" w:space="0" w:color="auto"/>
                <w:right w:val="none" w:sz="0" w:space="0" w:color="auto"/>
              </w:divBdr>
            </w:div>
          </w:divsChild>
        </w:div>
        <w:div w:id="607934674">
          <w:marLeft w:val="0"/>
          <w:marRight w:val="0"/>
          <w:marTop w:val="0"/>
          <w:marBottom w:val="0"/>
          <w:divBdr>
            <w:top w:val="none" w:sz="0" w:space="0" w:color="auto"/>
            <w:left w:val="single" w:sz="6" w:space="0" w:color="E4E4E4"/>
            <w:bottom w:val="none" w:sz="0" w:space="0" w:color="auto"/>
            <w:right w:val="none" w:sz="0" w:space="0" w:color="auto"/>
          </w:divBdr>
          <w:divsChild>
            <w:div w:id="447742807">
              <w:marLeft w:val="0"/>
              <w:marRight w:val="0"/>
              <w:marTop w:val="0"/>
              <w:marBottom w:val="0"/>
              <w:divBdr>
                <w:top w:val="none" w:sz="0" w:space="0" w:color="auto"/>
                <w:left w:val="none" w:sz="0" w:space="0" w:color="auto"/>
                <w:bottom w:val="none" w:sz="0" w:space="0" w:color="auto"/>
                <w:right w:val="none" w:sz="0" w:space="0" w:color="auto"/>
              </w:divBdr>
              <w:divsChild>
                <w:div w:id="1884098632">
                  <w:marLeft w:val="0"/>
                  <w:marRight w:val="0"/>
                  <w:marTop w:val="0"/>
                  <w:marBottom w:val="0"/>
                  <w:divBdr>
                    <w:top w:val="none" w:sz="0" w:space="0" w:color="auto"/>
                    <w:left w:val="none" w:sz="0" w:space="0" w:color="auto"/>
                    <w:bottom w:val="none" w:sz="0" w:space="0" w:color="auto"/>
                    <w:right w:val="none" w:sz="0" w:space="0" w:color="auto"/>
                  </w:divBdr>
                  <w:divsChild>
                    <w:div w:id="1826628176">
                      <w:marLeft w:val="0"/>
                      <w:marRight w:val="0"/>
                      <w:marTop w:val="0"/>
                      <w:marBottom w:val="0"/>
                      <w:divBdr>
                        <w:top w:val="none" w:sz="0" w:space="0" w:color="auto"/>
                        <w:left w:val="none" w:sz="0" w:space="0" w:color="auto"/>
                        <w:bottom w:val="none" w:sz="0" w:space="0" w:color="auto"/>
                        <w:right w:val="none" w:sz="0" w:space="0" w:color="auto"/>
                      </w:divBdr>
                      <w:divsChild>
                        <w:div w:id="1477142497">
                          <w:marLeft w:val="0"/>
                          <w:marRight w:val="0"/>
                          <w:marTop w:val="0"/>
                          <w:marBottom w:val="0"/>
                          <w:divBdr>
                            <w:top w:val="none" w:sz="0" w:space="0" w:color="auto"/>
                            <w:left w:val="none" w:sz="0" w:space="0" w:color="auto"/>
                            <w:bottom w:val="single" w:sz="18" w:space="0" w:color="E4E4E4"/>
                            <w:right w:val="none" w:sz="0" w:space="0" w:color="auto"/>
                          </w:divBdr>
                          <w:divsChild>
                            <w:div w:id="484013026">
                              <w:marLeft w:val="0"/>
                              <w:marRight w:val="0"/>
                              <w:marTop w:val="0"/>
                              <w:marBottom w:val="0"/>
                              <w:divBdr>
                                <w:top w:val="none" w:sz="0" w:space="0" w:color="auto"/>
                                <w:left w:val="none" w:sz="0" w:space="0" w:color="auto"/>
                                <w:bottom w:val="none" w:sz="0" w:space="0" w:color="auto"/>
                                <w:right w:val="none" w:sz="0" w:space="0" w:color="auto"/>
                              </w:divBdr>
                              <w:divsChild>
                                <w:div w:id="2133134271">
                                  <w:marLeft w:val="0"/>
                                  <w:marRight w:val="0"/>
                                  <w:marTop w:val="0"/>
                                  <w:marBottom w:val="0"/>
                                  <w:divBdr>
                                    <w:top w:val="none" w:sz="0" w:space="0" w:color="auto"/>
                                    <w:left w:val="none" w:sz="0" w:space="0" w:color="auto"/>
                                    <w:bottom w:val="none" w:sz="0" w:space="0" w:color="auto"/>
                                    <w:right w:val="none" w:sz="0" w:space="0" w:color="auto"/>
                                  </w:divBdr>
                                  <w:divsChild>
                                    <w:div w:id="1484393229">
                                      <w:marLeft w:val="0"/>
                                      <w:marRight w:val="0"/>
                                      <w:marTop w:val="0"/>
                                      <w:marBottom w:val="0"/>
                                      <w:divBdr>
                                        <w:top w:val="none" w:sz="0" w:space="0" w:color="auto"/>
                                        <w:left w:val="none" w:sz="0" w:space="0" w:color="auto"/>
                                        <w:bottom w:val="none" w:sz="0" w:space="0" w:color="auto"/>
                                        <w:right w:val="none" w:sz="0" w:space="0" w:color="auto"/>
                                      </w:divBdr>
                                      <w:divsChild>
                                        <w:div w:id="275410577">
                                          <w:marLeft w:val="0"/>
                                          <w:marRight w:val="0"/>
                                          <w:marTop w:val="0"/>
                                          <w:marBottom w:val="0"/>
                                          <w:divBdr>
                                            <w:top w:val="none" w:sz="0" w:space="0" w:color="auto"/>
                                            <w:left w:val="none" w:sz="0" w:space="0" w:color="auto"/>
                                            <w:bottom w:val="none" w:sz="0" w:space="0" w:color="auto"/>
                                            <w:right w:val="none" w:sz="0" w:space="0" w:color="auto"/>
                                          </w:divBdr>
                                        </w:div>
                                        <w:div w:id="1688209690">
                                          <w:marLeft w:val="0"/>
                                          <w:marRight w:val="0"/>
                                          <w:marTop w:val="0"/>
                                          <w:marBottom w:val="0"/>
                                          <w:divBdr>
                                            <w:top w:val="none" w:sz="0" w:space="0" w:color="auto"/>
                                            <w:left w:val="none" w:sz="0" w:space="0" w:color="auto"/>
                                            <w:bottom w:val="none" w:sz="0" w:space="0" w:color="auto"/>
                                            <w:right w:val="none" w:sz="0" w:space="0" w:color="auto"/>
                                          </w:divBdr>
                                        </w:div>
                                        <w:div w:id="720593920">
                                          <w:marLeft w:val="0"/>
                                          <w:marRight w:val="0"/>
                                          <w:marTop w:val="0"/>
                                          <w:marBottom w:val="0"/>
                                          <w:divBdr>
                                            <w:top w:val="none" w:sz="0" w:space="0" w:color="auto"/>
                                            <w:left w:val="none" w:sz="0" w:space="0" w:color="auto"/>
                                            <w:bottom w:val="none" w:sz="0" w:space="0" w:color="auto"/>
                                            <w:right w:val="none" w:sz="0" w:space="0" w:color="auto"/>
                                          </w:divBdr>
                                        </w:div>
                                        <w:div w:id="2063867332">
                                          <w:marLeft w:val="0"/>
                                          <w:marRight w:val="0"/>
                                          <w:marTop w:val="0"/>
                                          <w:marBottom w:val="0"/>
                                          <w:divBdr>
                                            <w:top w:val="none" w:sz="0" w:space="0" w:color="auto"/>
                                            <w:left w:val="none" w:sz="0" w:space="0" w:color="auto"/>
                                            <w:bottom w:val="none" w:sz="0" w:space="0" w:color="auto"/>
                                            <w:right w:val="none" w:sz="0" w:space="0" w:color="auto"/>
                                          </w:divBdr>
                                        </w:div>
                                        <w:div w:id="146627410">
                                          <w:marLeft w:val="0"/>
                                          <w:marRight w:val="0"/>
                                          <w:marTop w:val="0"/>
                                          <w:marBottom w:val="0"/>
                                          <w:divBdr>
                                            <w:top w:val="none" w:sz="0" w:space="0" w:color="auto"/>
                                            <w:left w:val="none" w:sz="0" w:space="0" w:color="auto"/>
                                            <w:bottom w:val="none" w:sz="0" w:space="0" w:color="auto"/>
                                            <w:right w:val="none" w:sz="0" w:space="0" w:color="auto"/>
                                          </w:divBdr>
                                        </w:div>
                                        <w:div w:id="2003045776">
                                          <w:marLeft w:val="0"/>
                                          <w:marRight w:val="0"/>
                                          <w:marTop w:val="0"/>
                                          <w:marBottom w:val="0"/>
                                          <w:divBdr>
                                            <w:top w:val="none" w:sz="0" w:space="0" w:color="auto"/>
                                            <w:left w:val="none" w:sz="0" w:space="0" w:color="auto"/>
                                            <w:bottom w:val="none" w:sz="0" w:space="0" w:color="auto"/>
                                            <w:right w:val="none" w:sz="0" w:space="0" w:color="auto"/>
                                          </w:divBdr>
                                          <w:divsChild>
                                            <w:div w:id="158347732">
                                              <w:marLeft w:val="0"/>
                                              <w:marRight w:val="0"/>
                                              <w:marTop w:val="0"/>
                                              <w:marBottom w:val="0"/>
                                              <w:divBdr>
                                                <w:top w:val="none" w:sz="0" w:space="0" w:color="auto"/>
                                                <w:left w:val="none" w:sz="0" w:space="0" w:color="auto"/>
                                                <w:bottom w:val="none" w:sz="0" w:space="0" w:color="auto"/>
                                                <w:right w:val="none" w:sz="0" w:space="0" w:color="auto"/>
                                              </w:divBdr>
                                            </w:div>
                                            <w:div w:id="386539369">
                                              <w:marLeft w:val="0"/>
                                              <w:marRight w:val="0"/>
                                              <w:marTop w:val="0"/>
                                              <w:marBottom w:val="0"/>
                                              <w:divBdr>
                                                <w:top w:val="none" w:sz="0" w:space="0" w:color="auto"/>
                                                <w:left w:val="none" w:sz="0" w:space="0" w:color="auto"/>
                                                <w:bottom w:val="none" w:sz="0" w:space="0" w:color="auto"/>
                                                <w:right w:val="none" w:sz="0" w:space="0" w:color="auto"/>
                                              </w:divBdr>
                                            </w:div>
                                            <w:div w:id="196938660">
                                              <w:marLeft w:val="0"/>
                                              <w:marRight w:val="0"/>
                                              <w:marTop w:val="0"/>
                                              <w:marBottom w:val="0"/>
                                              <w:divBdr>
                                                <w:top w:val="none" w:sz="0" w:space="0" w:color="auto"/>
                                                <w:left w:val="none" w:sz="0" w:space="0" w:color="auto"/>
                                                <w:bottom w:val="none" w:sz="0" w:space="0" w:color="auto"/>
                                                <w:right w:val="none" w:sz="0" w:space="0" w:color="auto"/>
                                              </w:divBdr>
                                            </w:div>
                                            <w:div w:id="688259979">
                                              <w:marLeft w:val="0"/>
                                              <w:marRight w:val="0"/>
                                              <w:marTop w:val="0"/>
                                              <w:marBottom w:val="0"/>
                                              <w:divBdr>
                                                <w:top w:val="none" w:sz="0" w:space="0" w:color="auto"/>
                                                <w:left w:val="none" w:sz="0" w:space="0" w:color="auto"/>
                                                <w:bottom w:val="none" w:sz="0" w:space="0" w:color="auto"/>
                                                <w:right w:val="none" w:sz="0" w:space="0" w:color="auto"/>
                                              </w:divBdr>
                                            </w:div>
                                            <w:div w:id="2091612557">
                                              <w:marLeft w:val="0"/>
                                              <w:marRight w:val="0"/>
                                              <w:marTop w:val="0"/>
                                              <w:marBottom w:val="0"/>
                                              <w:divBdr>
                                                <w:top w:val="none" w:sz="0" w:space="0" w:color="auto"/>
                                                <w:left w:val="none" w:sz="0" w:space="0" w:color="auto"/>
                                                <w:bottom w:val="none" w:sz="0" w:space="0" w:color="auto"/>
                                                <w:right w:val="none" w:sz="0" w:space="0" w:color="auto"/>
                                              </w:divBdr>
                                            </w:div>
                                            <w:div w:id="1237475713">
                                              <w:marLeft w:val="0"/>
                                              <w:marRight w:val="0"/>
                                              <w:marTop w:val="0"/>
                                              <w:marBottom w:val="0"/>
                                              <w:divBdr>
                                                <w:top w:val="none" w:sz="0" w:space="0" w:color="auto"/>
                                                <w:left w:val="none" w:sz="0" w:space="0" w:color="auto"/>
                                                <w:bottom w:val="none" w:sz="0" w:space="0" w:color="auto"/>
                                                <w:right w:val="none" w:sz="0" w:space="0" w:color="auto"/>
                                              </w:divBdr>
                                            </w:div>
                                            <w:div w:id="728453312">
                                              <w:marLeft w:val="0"/>
                                              <w:marRight w:val="0"/>
                                              <w:marTop w:val="0"/>
                                              <w:marBottom w:val="0"/>
                                              <w:divBdr>
                                                <w:top w:val="none" w:sz="0" w:space="0" w:color="auto"/>
                                                <w:left w:val="none" w:sz="0" w:space="0" w:color="auto"/>
                                                <w:bottom w:val="none" w:sz="0" w:space="0" w:color="auto"/>
                                                <w:right w:val="none" w:sz="0" w:space="0" w:color="auto"/>
                                              </w:divBdr>
                                            </w:div>
                                          </w:divsChild>
                                        </w:div>
                                        <w:div w:id="1796631022">
                                          <w:marLeft w:val="0"/>
                                          <w:marRight w:val="0"/>
                                          <w:marTop w:val="0"/>
                                          <w:marBottom w:val="0"/>
                                          <w:divBdr>
                                            <w:top w:val="none" w:sz="0" w:space="0" w:color="auto"/>
                                            <w:left w:val="none" w:sz="0" w:space="0" w:color="auto"/>
                                            <w:bottom w:val="none" w:sz="0" w:space="0" w:color="auto"/>
                                            <w:right w:val="none" w:sz="0" w:space="0" w:color="auto"/>
                                          </w:divBdr>
                                        </w:div>
                                        <w:div w:id="2095542961">
                                          <w:marLeft w:val="0"/>
                                          <w:marRight w:val="0"/>
                                          <w:marTop w:val="0"/>
                                          <w:marBottom w:val="0"/>
                                          <w:divBdr>
                                            <w:top w:val="none" w:sz="0" w:space="0" w:color="auto"/>
                                            <w:left w:val="none" w:sz="0" w:space="0" w:color="auto"/>
                                            <w:bottom w:val="none" w:sz="0" w:space="0" w:color="auto"/>
                                            <w:right w:val="none" w:sz="0" w:space="0" w:color="auto"/>
                                          </w:divBdr>
                                        </w:div>
                                        <w:div w:id="557128632">
                                          <w:marLeft w:val="0"/>
                                          <w:marRight w:val="0"/>
                                          <w:marTop w:val="0"/>
                                          <w:marBottom w:val="0"/>
                                          <w:divBdr>
                                            <w:top w:val="none" w:sz="0" w:space="0" w:color="auto"/>
                                            <w:left w:val="none" w:sz="0" w:space="0" w:color="auto"/>
                                            <w:bottom w:val="none" w:sz="0" w:space="0" w:color="auto"/>
                                            <w:right w:val="none" w:sz="0" w:space="0" w:color="auto"/>
                                          </w:divBdr>
                                        </w:div>
                                        <w:div w:id="1671178432">
                                          <w:marLeft w:val="0"/>
                                          <w:marRight w:val="0"/>
                                          <w:marTop w:val="0"/>
                                          <w:marBottom w:val="0"/>
                                          <w:divBdr>
                                            <w:top w:val="none" w:sz="0" w:space="0" w:color="auto"/>
                                            <w:left w:val="none" w:sz="0" w:space="0" w:color="auto"/>
                                            <w:bottom w:val="none" w:sz="0" w:space="0" w:color="auto"/>
                                            <w:right w:val="none" w:sz="0" w:space="0" w:color="auto"/>
                                          </w:divBdr>
                                        </w:div>
                                        <w:div w:id="1870684766">
                                          <w:marLeft w:val="0"/>
                                          <w:marRight w:val="0"/>
                                          <w:marTop w:val="0"/>
                                          <w:marBottom w:val="0"/>
                                          <w:divBdr>
                                            <w:top w:val="none" w:sz="0" w:space="0" w:color="auto"/>
                                            <w:left w:val="none" w:sz="0" w:space="0" w:color="auto"/>
                                            <w:bottom w:val="none" w:sz="0" w:space="0" w:color="auto"/>
                                            <w:right w:val="none" w:sz="0" w:space="0" w:color="auto"/>
                                          </w:divBdr>
                                        </w:div>
                                        <w:div w:id="417868021">
                                          <w:marLeft w:val="0"/>
                                          <w:marRight w:val="0"/>
                                          <w:marTop w:val="0"/>
                                          <w:marBottom w:val="0"/>
                                          <w:divBdr>
                                            <w:top w:val="none" w:sz="0" w:space="0" w:color="auto"/>
                                            <w:left w:val="none" w:sz="0" w:space="0" w:color="auto"/>
                                            <w:bottom w:val="none" w:sz="0" w:space="0" w:color="auto"/>
                                            <w:right w:val="none" w:sz="0" w:space="0" w:color="auto"/>
                                          </w:divBdr>
                                          <w:divsChild>
                                            <w:div w:id="1753771482">
                                              <w:marLeft w:val="0"/>
                                              <w:marRight w:val="0"/>
                                              <w:marTop w:val="0"/>
                                              <w:marBottom w:val="0"/>
                                              <w:divBdr>
                                                <w:top w:val="none" w:sz="0" w:space="0" w:color="auto"/>
                                                <w:left w:val="none" w:sz="0" w:space="0" w:color="auto"/>
                                                <w:bottom w:val="none" w:sz="0" w:space="0" w:color="auto"/>
                                                <w:right w:val="none" w:sz="0" w:space="0" w:color="auto"/>
                                              </w:divBdr>
                                            </w:div>
                                            <w:div w:id="1759865637">
                                              <w:marLeft w:val="0"/>
                                              <w:marRight w:val="0"/>
                                              <w:marTop w:val="0"/>
                                              <w:marBottom w:val="0"/>
                                              <w:divBdr>
                                                <w:top w:val="none" w:sz="0" w:space="0" w:color="auto"/>
                                                <w:left w:val="none" w:sz="0" w:space="0" w:color="auto"/>
                                                <w:bottom w:val="none" w:sz="0" w:space="0" w:color="auto"/>
                                                <w:right w:val="none" w:sz="0" w:space="0" w:color="auto"/>
                                              </w:divBdr>
                                            </w:div>
                                            <w:div w:id="532693799">
                                              <w:marLeft w:val="0"/>
                                              <w:marRight w:val="0"/>
                                              <w:marTop w:val="0"/>
                                              <w:marBottom w:val="0"/>
                                              <w:divBdr>
                                                <w:top w:val="none" w:sz="0" w:space="0" w:color="auto"/>
                                                <w:left w:val="none" w:sz="0" w:space="0" w:color="auto"/>
                                                <w:bottom w:val="none" w:sz="0" w:space="0" w:color="auto"/>
                                                <w:right w:val="none" w:sz="0" w:space="0" w:color="auto"/>
                                              </w:divBdr>
                                            </w:div>
                                            <w:div w:id="1204515760">
                                              <w:marLeft w:val="0"/>
                                              <w:marRight w:val="0"/>
                                              <w:marTop w:val="0"/>
                                              <w:marBottom w:val="0"/>
                                              <w:divBdr>
                                                <w:top w:val="none" w:sz="0" w:space="0" w:color="auto"/>
                                                <w:left w:val="none" w:sz="0" w:space="0" w:color="auto"/>
                                                <w:bottom w:val="none" w:sz="0" w:space="0" w:color="auto"/>
                                                <w:right w:val="none" w:sz="0" w:space="0" w:color="auto"/>
                                              </w:divBdr>
                                            </w:div>
                                            <w:div w:id="14649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712526">
                          <w:marLeft w:val="0"/>
                          <w:marRight w:val="0"/>
                          <w:marTop w:val="0"/>
                          <w:marBottom w:val="0"/>
                          <w:divBdr>
                            <w:top w:val="none" w:sz="0" w:space="0" w:color="auto"/>
                            <w:left w:val="none" w:sz="0" w:space="0" w:color="auto"/>
                            <w:bottom w:val="single" w:sz="18" w:space="0" w:color="E4E4E4"/>
                            <w:right w:val="none" w:sz="0" w:space="0" w:color="auto"/>
                          </w:divBdr>
                          <w:divsChild>
                            <w:div w:id="449209621">
                              <w:marLeft w:val="0"/>
                              <w:marRight w:val="0"/>
                              <w:marTop w:val="0"/>
                              <w:marBottom w:val="0"/>
                              <w:divBdr>
                                <w:top w:val="none" w:sz="0" w:space="0" w:color="auto"/>
                                <w:left w:val="none" w:sz="0" w:space="0" w:color="auto"/>
                                <w:bottom w:val="none" w:sz="0" w:space="0" w:color="auto"/>
                                <w:right w:val="none" w:sz="0" w:space="0" w:color="auto"/>
                              </w:divBdr>
                              <w:divsChild>
                                <w:div w:id="1538929671">
                                  <w:marLeft w:val="0"/>
                                  <w:marRight w:val="0"/>
                                  <w:marTop w:val="0"/>
                                  <w:marBottom w:val="0"/>
                                  <w:divBdr>
                                    <w:top w:val="none" w:sz="0" w:space="0" w:color="auto"/>
                                    <w:left w:val="none" w:sz="0" w:space="0" w:color="auto"/>
                                    <w:bottom w:val="none" w:sz="0" w:space="0" w:color="auto"/>
                                    <w:right w:val="none" w:sz="0" w:space="0" w:color="auto"/>
                                  </w:divBdr>
                                  <w:divsChild>
                                    <w:div w:id="304356173">
                                      <w:marLeft w:val="0"/>
                                      <w:marRight w:val="0"/>
                                      <w:marTop w:val="0"/>
                                      <w:marBottom w:val="0"/>
                                      <w:divBdr>
                                        <w:top w:val="none" w:sz="0" w:space="0" w:color="auto"/>
                                        <w:left w:val="none" w:sz="0" w:space="0" w:color="auto"/>
                                        <w:bottom w:val="none" w:sz="0" w:space="0" w:color="auto"/>
                                        <w:right w:val="none" w:sz="0" w:space="0" w:color="auto"/>
                                      </w:divBdr>
                                      <w:divsChild>
                                        <w:div w:id="1241787829">
                                          <w:marLeft w:val="0"/>
                                          <w:marRight w:val="0"/>
                                          <w:marTop w:val="0"/>
                                          <w:marBottom w:val="0"/>
                                          <w:divBdr>
                                            <w:top w:val="none" w:sz="0" w:space="0" w:color="auto"/>
                                            <w:left w:val="none" w:sz="0" w:space="0" w:color="auto"/>
                                            <w:bottom w:val="none" w:sz="0" w:space="0" w:color="auto"/>
                                            <w:right w:val="none" w:sz="0" w:space="0" w:color="auto"/>
                                          </w:divBdr>
                                        </w:div>
                                        <w:div w:id="543716027">
                                          <w:marLeft w:val="0"/>
                                          <w:marRight w:val="0"/>
                                          <w:marTop w:val="0"/>
                                          <w:marBottom w:val="0"/>
                                          <w:divBdr>
                                            <w:top w:val="none" w:sz="0" w:space="0" w:color="auto"/>
                                            <w:left w:val="none" w:sz="0" w:space="0" w:color="auto"/>
                                            <w:bottom w:val="none" w:sz="0" w:space="0" w:color="auto"/>
                                            <w:right w:val="none" w:sz="0" w:space="0" w:color="auto"/>
                                          </w:divBdr>
                                        </w:div>
                                        <w:div w:id="121119031">
                                          <w:marLeft w:val="0"/>
                                          <w:marRight w:val="0"/>
                                          <w:marTop w:val="0"/>
                                          <w:marBottom w:val="0"/>
                                          <w:divBdr>
                                            <w:top w:val="none" w:sz="0" w:space="0" w:color="auto"/>
                                            <w:left w:val="none" w:sz="0" w:space="0" w:color="auto"/>
                                            <w:bottom w:val="none" w:sz="0" w:space="0" w:color="auto"/>
                                            <w:right w:val="none" w:sz="0" w:space="0" w:color="auto"/>
                                          </w:divBdr>
                                        </w:div>
                                        <w:div w:id="1489201079">
                                          <w:marLeft w:val="0"/>
                                          <w:marRight w:val="0"/>
                                          <w:marTop w:val="0"/>
                                          <w:marBottom w:val="0"/>
                                          <w:divBdr>
                                            <w:top w:val="none" w:sz="0" w:space="0" w:color="auto"/>
                                            <w:left w:val="none" w:sz="0" w:space="0" w:color="auto"/>
                                            <w:bottom w:val="none" w:sz="0" w:space="0" w:color="auto"/>
                                            <w:right w:val="none" w:sz="0" w:space="0" w:color="auto"/>
                                          </w:divBdr>
                                        </w:div>
                                        <w:div w:id="1931310818">
                                          <w:marLeft w:val="0"/>
                                          <w:marRight w:val="0"/>
                                          <w:marTop w:val="0"/>
                                          <w:marBottom w:val="0"/>
                                          <w:divBdr>
                                            <w:top w:val="none" w:sz="0" w:space="0" w:color="auto"/>
                                            <w:left w:val="none" w:sz="0" w:space="0" w:color="auto"/>
                                            <w:bottom w:val="none" w:sz="0" w:space="0" w:color="auto"/>
                                            <w:right w:val="none" w:sz="0" w:space="0" w:color="auto"/>
                                          </w:divBdr>
                                        </w:div>
                                        <w:div w:id="390351015">
                                          <w:marLeft w:val="0"/>
                                          <w:marRight w:val="0"/>
                                          <w:marTop w:val="0"/>
                                          <w:marBottom w:val="0"/>
                                          <w:divBdr>
                                            <w:top w:val="none" w:sz="0" w:space="0" w:color="auto"/>
                                            <w:left w:val="none" w:sz="0" w:space="0" w:color="auto"/>
                                            <w:bottom w:val="none" w:sz="0" w:space="0" w:color="auto"/>
                                            <w:right w:val="none" w:sz="0" w:space="0" w:color="auto"/>
                                          </w:divBdr>
                                          <w:divsChild>
                                            <w:div w:id="1849365275">
                                              <w:marLeft w:val="0"/>
                                              <w:marRight w:val="0"/>
                                              <w:marTop w:val="0"/>
                                              <w:marBottom w:val="0"/>
                                              <w:divBdr>
                                                <w:top w:val="none" w:sz="0" w:space="0" w:color="auto"/>
                                                <w:left w:val="none" w:sz="0" w:space="0" w:color="auto"/>
                                                <w:bottom w:val="none" w:sz="0" w:space="0" w:color="auto"/>
                                                <w:right w:val="none" w:sz="0" w:space="0" w:color="auto"/>
                                              </w:divBdr>
                                            </w:div>
                                            <w:div w:id="242372641">
                                              <w:marLeft w:val="0"/>
                                              <w:marRight w:val="0"/>
                                              <w:marTop w:val="0"/>
                                              <w:marBottom w:val="0"/>
                                              <w:divBdr>
                                                <w:top w:val="none" w:sz="0" w:space="0" w:color="auto"/>
                                                <w:left w:val="none" w:sz="0" w:space="0" w:color="auto"/>
                                                <w:bottom w:val="none" w:sz="0" w:space="0" w:color="auto"/>
                                                <w:right w:val="none" w:sz="0" w:space="0" w:color="auto"/>
                                              </w:divBdr>
                                            </w:div>
                                            <w:div w:id="344794858">
                                              <w:marLeft w:val="0"/>
                                              <w:marRight w:val="0"/>
                                              <w:marTop w:val="0"/>
                                              <w:marBottom w:val="0"/>
                                              <w:divBdr>
                                                <w:top w:val="none" w:sz="0" w:space="0" w:color="auto"/>
                                                <w:left w:val="none" w:sz="0" w:space="0" w:color="auto"/>
                                                <w:bottom w:val="none" w:sz="0" w:space="0" w:color="auto"/>
                                                <w:right w:val="none" w:sz="0" w:space="0" w:color="auto"/>
                                              </w:divBdr>
                                            </w:div>
                                            <w:div w:id="1862549172">
                                              <w:marLeft w:val="0"/>
                                              <w:marRight w:val="0"/>
                                              <w:marTop w:val="0"/>
                                              <w:marBottom w:val="0"/>
                                              <w:divBdr>
                                                <w:top w:val="none" w:sz="0" w:space="0" w:color="auto"/>
                                                <w:left w:val="none" w:sz="0" w:space="0" w:color="auto"/>
                                                <w:bottom w:val="none" w:sz="0" w:space="0" w:color="auto"/>
                                                <w:right w:val="none" w:sz="0" w:space="0" w:color="auto"/>
                                              </w:divBdr>
                                            </w:div>
                                            <w:div w:id="133498003">
                                              <w:marLeft w:val="0"/>
                                              <w:marRight w:val="0"/>
                                              <w:marTop w:val="0"/>
                                              <w:marBottom w:val="0"/>
                                              <w:divBdr>
                                                <w:top w:val="none" w:sz="0" w:space="0" w:color="auto"/>
                                                <w:left w:val="none" w:sz="0" w:space="0" w:color="auto"/>
                                                <w:bottom w:val="none" w:sz="0" w:space="0" w:color="auto"/>
                                                <w:right w:val="none" w:sz="0" w:space="0" w:color="auto"/>
                                              </w:divBdr>
                                            </w:div>
                                            <w:div w:id="212424021">
                                              <w:marLeft w:val="0"/>
                                              <w:marRight w:val="0"/>
                                              <w:marTop w:val="0"/>
                                              <w:marBottom w:val="0"/>
                                              <w:divBdr>
                                                <w:top w:val="none" w:sz="0" w:space="0" w:color="auto"/>
                                                <w:left w:val="none" w:sz="0" w:space="0" w:color="auto"/>
                                                <w:bottom w:val="none" w:sz="0" w:space="0" w:color="auto"/>
                                                <w:right w:val="none" w:sz="0" w:space="0" w:color="auto"/>
                                              </w:divBdr>
                                            </w:div>
                                            <w:div w:id="1240366903">
                                              <w:marLeft w:val="0"/>
                                              <w:marRight w:val="0"/>
                                              <w:marTop w:val="0"/>
                                              <w:marBottom w:val="0"/>
                                              <w:divBdr>
                                                <w:top w:val="none" w:sz="0" w:space="0" w:color="auto"/>
                                                <w:left w:val="none" w:sz="0" w:space="0" w:color="auto"/>
                                                <w:bottom w:val="none" w:sz="0" w:space="0" w:color="auto"/>
                                                <w:right w:val="none" w:sz="0" w:space="0" w:color="auto"/>
                                              </w:divBdr>
                                            </w:div>
                                          </w:divsChild>
                                        </w:div>
                                        <w:div w:id="1364598379">
                                          <w:marLeft w:val="0"/>
                                          <w:marRight w:val="0"/>
                                          <w:marTop w:val="0"/>
                                          <w:marBottom w:val="0"/>
                                          <w:divBdr>
                                            <w:top w:val="none" w:sz="0" w:space="0" w:color="auto"/>
                                            <w:left w:val="none" w:sz="0" w:space="0" w:color="auto"/>
                                            <w:bottom w:val="none" w:sz="0" w:space="0" w:color="auto"/>
                                            <w:right w:val="none" w:sz="0" w:space="0" w:color="auto"/>
                                          </w:divBdr>
                                        </w:div>
                                        <w:div w:id="1990092267">
                                          <w:marLeft w:val="0"/>
                                          <w:marRight w:val="0"/>
                                          <w:marTop w:val="0"/>
                                          <w:marBottom w:val="0"/>
                                          <w:divBdr>
                                            <w:top w:val="none" w:sz="0" w:space="0" w:color="auto"/>
                                            <w:left w:val="none" w:sz="0" w:space="0" w:color="auto"/>
                                            <w:bottom w:val="none" w:sz="0" w:space="0" w:color="auto"/>
                                            <w:right w:val="none" w:sz="0" w:space="0" w:color="auto"/>
                                          </w:divBdr>
                                        </w:div>
                                        <w:div w:id="219025889">
                                          <w:marLeft w:val="0"/>
                                          <w:marRight w:val="0"/>
                                          <w:marTop w:val="0"/>
                                          <w:marBottom w:val="0"/>
                                          <w:divBdr>
                                            <w:top w:val="none" w:sz="0" w:space="0" w:color="auto"/>
                                            <w:left w:val="none" w:sz="0" w:space="0" w:color="auto"/>
                                            <w:bottom w:val="none" w:sz="0" w:space="0" w:color="auto"/>
                                            <w:right w:val="none" w:sz="0" w:space="0" w:color="auto"/>
                                          </w:divBdr>
                                        </w:div>
                                        <w:div w:id="2082949533">
                                          <w:marLeft w:val="0"/>
                                          <w:marRight w:val="0"/>
                                          <w:marTop w:val="0"/>
                                          <w:marBottom w:val="0"/>
                                          <w:divBdr>
                                            <w:top w:val="none" w:sz="0" w:space="0" w:color="auto"/>
                                            <w:left w:val="none" w:sz="0" w:space="0" w:color="auto"/>
                                            <w:bottom w:val="none" w:sz="0" w:space="0" w:color="auto"/>
                                            <w:right w:val="none" w:sz="0" w:space="0" w:color="auto"/>
                                          </w:divBdr>
                                        </w:div>
                                        <w:div w:id="763526507">
                                          <w:marLeft w:val="0"/>
                                          <w:marRight w:val="0"/>
                                          <w:marTop w:val="0"/>
                                          <w:marBottom w:val="0"/>
                                          <w:divBdr>
                                            <w:top w:val="none" w:sz="0" w:space="0" w:color="auto"/>
                                            <w:left w:val="none" w:sz="0" w:space="0" w:color="auto"/>
                                            <w:bottom w:val="none" w:sz="0" w:space="0" w:color="auto"/>
                                            <w:right w:val="none" w:sz="0" w:space="0" w:color="auto"/>
                                          </w:divBdr>
                                        </w:div>
                                        <w:div w:id="821894089">
                                          <w:marLeft w:val="0"/>
                                          <w:marRight w:val="0"/>
                                          <w:marTop w:val="0"/>
                                          <w:marBottom w:val="0"/>
                                          <w:divBdr>
                                            <w:top w:val="none" w:sz="0" w:space="0" w:color="auto"/>
                                            <w:left w:val="none" w:sz="0" w:space="0" w:color="auto"/>
                                            <w:bottom w:val="none" w:sz="0" w:space="0" w:color="auto"/>
                                            <w:right w:val="none" w:sz="0" w:space="0" w:color="auto"/>
                                          </w:divBdr>
                                        </w:div>
                                        <w:div w:id="153228025">
                                          <w:marLeft w:val="0"/>
                                          <w:marRight w:val="0"/>
                                          <w:marTop w:val="0"/>
                                          <w:marBottom w:val="0"/>
                                          <w:divBdr>
                                            <w:top w:val="none" w:sz="0" w:space="0" w:color="auto"/>
                                            <w:left w:val="none" w:sz="0" w:space="0" w:color="auto"/>
                                            <w:bottom w:val="none" w:sz="0" w:space="0" w:color="auto"/>
                                            <w:right w:val="none" w:sz="0" w:space="0" w:color="auto"/>
                                          </w:divBdr>
                                        </w:div>
                                        <w:div w:id="1441490386">
                                          <w:marLeft w:val="0"/>
                                          <w:marRight w:val="0"/>
                                          <w:marTop w:val="0"/>
                                          <w:marBottom w:val="0"/>
                                          <w:divBdr>
                                            <w:top w:val="none" w:sz="0" w:space="0" w:color="auto"/>
                                            <w:left w:val="none" w:sz="0" w:space="0" w:color="auto"/>
                                            <w:bottom w:val="none" w:sz="0" w:space="0" w:color="auto"/>
                                            <w:right w:val="none" w:sz="0" w:space="0" w:color="auto"/>
                                          </w:divBdr>
                                        </w:div>
                                        <w:div w:id="1529100091">
                                          <w:marLeft w:val="0"/>
                                          <w:marRight w:val="0"/>
                                          <w:marTop w:val="0"/>
                                          <w:marBottom w:val="0"/>
                                          <w:divBdr>
                                            <w:top w:val="none" w:sz="0" w:space="0" w:color="auto"/>
                                            <w:left w:val="none" w:sz="0" w:space="0" w:color="auto"/>
                                            <w:bottom w:val="none" w:sz="0" w:space="0" w:color="auto"/>
                                            <w:right w:val="none" w:sz="0" w:space="0" w:color="auto"/>
                                          </w:divBdr>
                                        </w:div>
                                        <w:div w:id="1868328831">
                                          <w:marLeft w:val="0"/>
                                          <w:marRight w:val="0"/>
                                          <w:marTop w:val="0"/>
                                          <w:marBottom w:val="0"/>
                                          <w:divBdr>
                                            <w:top w:val="none" w:sz="0" w:space="0" w:color="auto"/>
                                            <w:left w:val="none" w:sz="0" w:space="0" w:color="auto"/>
                                            <w:bottom w:val="none" w:sz="0" w:space="0" w:color="auto"/>
                                            <w:right w:val="none" w:sz="0" w:space="0" w:color="auto"/>
                                          </w:divBdr>
                                        </w:div>
                                        <w:div w:id="2136947900">
                                          <w:marLeft w:val="0"/>
                                          <w:marRight w:val="0"/>
                                          <w:marTop w:val="0"/>
                                          <w:marBottom w:val="0"/>
                                          <w:divBdr>
                                            <w:top w:val="none" w:sz="0" w:space="0" w:color="auto"/>
                                            <w:left w:val="none" w:sz="0" w:space="0" w:color="auto"/>
                                            <w:bottom w:val="none" w:sz="0" w:space="0" w:color="auto"/>
                                            <w:right w:val="none" w:sz="0" w:space="0" w:color="auto"/>
                                          </w:divBdr>
                                        </w:div>
                                        <w:div w:id="370306392">
                                          <w:marLeft w:val="0"/>
                                          <w:marRight w:val="0"/>
                                          <w:marTop w:val="0"/>
                                          <w:marBottom w:val="0"/>
                                          <w:divBdr>
                                            <w:top w:val="none" w:sz="0" w:space="0" w:color="auto"/>
                                            <w:left w:val="none" w:sz="0" w:space="0" w:color="auto"/>
                                            <w:bottom w:val="none" w:sz="0" w:space="0" w:color="auto"/>
                                            <w:right w:val="none" w:sz="0" w:space="0" w:color="auto"/>
                                          </w:divBdr>
                                        </w:div>
                                        <w:div w:id="1887450868">
                                          <w:marLeft w:val="0"/>
                                          <w:marRight w:val="0"/>
                                          <w:marTop w:val="0"/>
                                          <w:marBottom w:val="0"/>
                                          <w:divBdr>
                                            <w:top w:val="none" w:sz="0" w:space="0" w:color="auto"/>
                                            <w:left w:val="none" w:sz="0" w:space="0" w:color="auto"/>
                                            <w:bottom w:val="none" w:sz="0" w:space="0" w:color="auto"/>
                                            <w:right w:val="none" w:sz="0" w:space="0" w:color="auto"/>
                                          </w:divBdr>
                                        </w:div>
                                        <w:div w:id="1426531017">
                                          <w:marLeft w:val="0"/>
                                          <w:marRight w:val="0"/>
                                          <w:marTop w:val="0"/>
                                          <w:marBottom w:val="0"/>
                                          <w:divBdr>
                                            <w:top w:val="none" w:sz="0" w:space="0" w:color="auto"/>
                                            <w:left w:val="none" w:sz="0" w:space="0" w:color="auto"/>
                                            <w:bottom w:val="none" w:sz="0" w:space="0" w:color="auto"/>
                                            <w:right w:val="none" w:sz="0" w:space="0" w:color="auto"/>
                                          </w:divBdr>
                                        </w:div>
                                        <w:div w:id="76825099">
                                          <w:marLeft w:val="0"/>
                                          <w:marRight w:val="0"/>
                                          <w:marTop w:val="0"/>
                                          <w:marBottom w:val="0"/>
                                          <w:divBdr>
                                            <w:top w:val="none" w:sz="0" w:space="0" w:color="auto"/>
                                            <w:left w:val="none" w:sz="0" w:space="0" w:color="auto"/>
                                            <w:bottom w:val="none" w:sz="0" w:space="0" w:color="auto"/>
                                            <w:right w:val="none" w:sz="0" w:space="0" w:color="auto"/>
                                          </w:divBdr>
                                        </w:div>
                                        <w:div w:id="1264220215">
                                          <w:marLeft w:val="0"/>
                                          <w:marRight w:val="0"/>
                                          <w:marTop w:val="0"/>
                                          <w:marBottom w:val="0"/>
                                          <w:divBdr>
                                            <w:top w:val="none" w:sz="0" w:space="0" w:color="auto"/>
                                            <w:left w:val="none" w:sz="0" w:space="0" w:color="auto"/>
                                            <w:bottom w:val="none" w:sz="0" w:space="0" w:color="auto"/>
                                            <w:right w:val="none" w:sz="0" w:space="0" w:color="auto"/>
                                          </w:divBdr>
                                        </w:div>
                                        <w:div w:id="20910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84247">
                          <w:marLeft w:val="0"/>
                          <w:marRight w:val="0"/>
                          <w:marTop w:val="0"/>
                          <w:marBottom w:val="0"/>
                          <w:divBdr>
                            <w:top w:val="none" w:sz="0" w:space="0" w:color="auto"/>
                            <w:left w:val="none" w:sz="0" w:space="0" w:color="auto"/>
                            <w:bottom w:val="single" w:sz="18" w:space="0" w:color="E4E4E4"/>
                            <w:right w:val="none" w:sz="0" w:space="0" w:color="auto"/>
                          </w:divBdr>
                          <w:divsChild>
                            <w:div w:id="453910385">
                              <w:marLeft w:val="0"/>
                              <w:marRight w:val="0"/>
                              <w:marTop w:val="0"/>
                              <w:marBottom w:val="0"/>
                              <w:divBdr>
                                <w:top w:val="none" w:sz="0" w:space="0" w:color="auto"/>
                                <w:left w:val="none" w:sz="0" w:space="0" w:color="auto"/>
                                <w:bottom w:val="none" w:sz="0" w:space="0" w:color="auto"/>
                                <w:right w:val="none" w:sz="0" w:space="0" w:color="auto"/>
                              </w:divBdr>
                              <w:divsChild>
                                <w:div w:id="2017415685">
                                  <w:marLeft w:val="0"/>
                                  <w:marRight w:val="0"/>
                                  <w:marTop w:val="0"/>
                                  <w:marBottom w:val="0"/>
                                  <w:divBdr>
                                    <w:top w:val="none" w:sz="0" w:space="0" w:color="auto"/>
                                    <w:left w:val="none" w:sz="0" w:space="0" w:color="auto"/>
                                    <w:bottom w:val="none" w:sz="0" w:space="0" w:color="auto"/>
                                    <w:right w:val="none" w:sz="0" w:space="0" w:color="auto"/>
                                  </w:divBdr>
                                  <w:divsChild>
                                    <w:div w:id="402727207">
                                      <w:marLeft w:val="0"/>
                                      <w:marRight w:val="0"/>
                                      <w:marTop w:val="0"/>
                                      <w:marBottom w:val="0"/>
                                      <w:divBdr>
                                        <w:top w:val="none" w:sz="0" w:space="0" w:color="auto"/>
                                        <w:left w:val="none" w:sz="0" w:space="0" w:color="auto"/>
                                        <w:bottom w:val="none" w:sz="0" w:space="0" w:color="auto"/>
                                        <w:right w:val="none" w:sz="0" w:space="0" w:color="auto"/>
                                      </w:divBdr>
                                      <w:divsChild>
                                        <w:div w:id="833181041">
                                          <w:marLeft w:val="0"/>
                                          <w:marRight w:val="0"/>
                                          <w:marTop w:val="0"/>
                                          <w:marBottom w:val="0"/>
                                          <w:divBdr>
                                            <w:top w:val="none" w:sz="0" w:space="0" w:color="auto"/>
                                            <w:left w:val="none" w:sz="0" w:space="0" w:color="auto"/>
                                            <w:bottom w:val="none" w:sz="0" w:space="0" w:color="auto"/>
                                            <w:right w:val="none" w:sz="0" w:space="0" w:color="auto"/>
                                          </w:divBdr>
                                        </w:div>
                                        <w:div w:id="76292276">
                                          <w:marLeft w:val="0"/>
                                          <w:marRight w:val="0"/>
                                          <w:marTop w:val="0"/>
                                          <w:marBottom w:val="0"/>
                                          <w:divBdr>
                                            <w:top w:val="none" w:sz="0" w:space="0" w:color="auto"/>
                                            <w:left w:val="none" w:sz="0" w:space="0" w:color="auto"/>
                                            <w:bottom w:val="none" w:sz="0" w:space="0" w:color="auto"/>
                                            <w:right w:val="none" w:sz="0" w:space="0" w:color="auto"/>
                                          </w:divBdr>
                                        </w:div>
                                        <w:div w:id="1010959048">
                                          <w:marLeft w:val="0"/>
                                          <w:marRight w:val="0"/>
                                          <w:marTop w:val="0"/>
                                          <w:marBottom w:val="0"/>
                                          <w:divBdr>
                                            <w:top w:val="none" w:sz="0" w:space="0" w:color="auto"/>
                                            <w:left w:val="none" w:sz="0" w:space="0" w:color="auto"/>
                                            <w:bottom w:val="none" w:sz="0" w:space="0" w:color="auto"/>
                                            <w:right w:val="none" w:sz="0" w:space="0" w:color="auto"/>
                                          </w:divBdr>
                                        </w:div>
                                        <w:div w:id="1231498796">
                                          <w:marLeft w:val="0"/>
                                          <w:marRight w:val="0"/>
                                          <w:marTop w:val="0"/>
                                          <w:marBottom w:val="0"/>
                                          <w:divBdr>
                                            <w:top w:val="none" w:sz="0" w:space="0" w:color="auto"/>
                                            <w:left w:val="none" w:sz="0" w:space="0" w:color="auto"/>
                                            <w:bottom w:val="none" w:sz="0" w:space="0" w:color="auto"/>
                                            <w:right w:val="none" w:sz="0" w:space="0" w:color="auto"/>
                                          </w:divBdr>
                                        </w:div>
                                        <w:div w:id="1458642839">
                                          <w:marLeft w:val="0"/>
                                          <w:marRight w:val="0"/>
                                          <w:marTop w:val="0"/>
                                          <w:marBottom w:val="0"/>
                                          <w:divBdr>
                                            <w:top w:val="none" w:sz="0" w:space="0" w:color="auto"/>
                                            <w:left w:val="none" w:sz="0" w:space="0" w:color="auto"/>
                                            <w:bottom w:val="none" w:sz="0" w:space="0" w:color="auto"/>
                                            <w:right w:val="none" w:sz="0" w:space="0" w:color="auto"/>
                                          </w:divBdr>
                                        </w:div>
                                        <w:div w:id="113015497">
                                          <w:marLeft w:val="0"/>
                                          <w:marRight w:val="0"/>
                                          <w:marTop w:val="0"/>
                                          <w:marBottom w:val="0"/>
                                          <w:divBdr>
                                            <w:top w:val="none" w:sz="0" w:space="0" w:color="auto"/>
                                            <w:left w:val="none" w:sz="0" w:space="0" w:color="auto"/>
                                            <w:bottom w:val="none" w:sz="0" w:space="0" w:color="auto"/>
                                            <w:right w:val="none" w:sz="0" w:space="0" w:color="auto"/>
                                          </w:divBdr>
                                        </w:div>
                                        <w:div w:id="748580154">
                                          <w:marLeft w:val="0"/>
                                          <w:marRight w:val="0"/>
                                          <w:marTop w:val="0"/>
                                          <w:marBottom w:val="0"/>
                                          <w:divBdr>
                                            <w:top w:val="none" w:sz="0" w:space="0" w:color="auto"/>
                                            <w:left w:val="none" w:sz="0" w:space="0" w:color="auto"/>
                                            <w:bottom w:val="none" w:sz="0" w:space="0" w:color="auto"/>
                                            <w:right w:val="none" w:sz="0" w:space="0" w:color="auto"/>
                                          </w:divBdr>
                                        </w:div>
                                        <w:div w:id="1639142742">
                                          <w:marLeft w:val="0"/>
                                          <w:marRight w:val="0"/>
                                          <w:marTop w:val="0"/>
                                          <w:marBottom w:val="0"/>
                                          <w:divBdr>
                                            <w:top w:val="none" w:sz="0" w:space="0" w:color="auto"/>
                                            <w:left w:val="none" w:sz="0" w:space="0" w:color="auto"/>
                                            <w:bottom w:val="none" w:sz="0" w:space="0" w:color="auto"/>
                                            <w:right w:val="none" w:sz="0" w:space="0" w:color="auto"/>
                                          </w:divBdr>
                                        </w:div>
                                        <w:div w:id="1797605655">
                                          <w:marLeft w:val="0"/>
                                          <w:marRight w:val="0"/>
                                          <w:marTop w:val="0"/>
                                          <w:marBottom w:val="0"/>
                                          <w:divBdr>
                                            <w:top w:val="none" w:sz="0" w:space="0" w:color="auto"/>
                                            <w:left w:val="none" w:sz="0" w:space="0" w:color="auto"/>
                                            <w:bottom w:val="none" w:sz="0" w:space="0" w:color="auto"/>
                                            <w:right w:val="none" w:sz="0" w:space="0" w:color="auto"/>
                                          </w:divBdr>
                                        </w:div>
                                        <w:div w:id="326055508">
                                          <w:marLeft w:val="0"/>
                                          <w:marRight w:val="0"/>
                                          <w:marTop w:val="0"/>
                                          <w:marBottom w:val="0"/>
                                          <w:divBdr>
                                            <w:top w:val="none" w:sz="0" w:space="0" w:color="auto"/>
                                            <w:left w:val="none" w:sz="0" w:space="0" w:color="auto"/>
                                            <w:bottom w:val="none" w:sz="0" w:space="0" w:color="auto"/>
                                            <w:right w:val="none" w:sz="0" w:space="0" w:color="auto"/>
                                          </w:divBdr>
                                        </w:div>
                                        <w:div w:id="1089274992">
                                          <w:marLeft w:val="0"/>
                                          <w:marRight w:val="0"/>
                                          <w:marTop w:val="0"/>
                                          <w:marBottom w:val="0"/>
                                          <w:divBdr>
                                            <w:top w:val="none" w:sz="0" w:space="0" w:color="auto"/>
                                            <w:left w:val="none" w:sz="0" w:space="0" w:color="auto"/>
                                            <w:bottom w:val="none" w:sz="0" w:space="0" w:color="auto"/>
                                            <w:right w:val="none" w:sz="0" w:space="0" w:color="auto"/>
                                          </w:divBdr>
                                        </w:div>
                                        <w:div w:id="1128089707">
                                          <w:marLeft w:val="0"/>
                                          <w:marRight w:val="0"/>
                                          <w:marTop w:val="0"/>
                                          <w:marBottom w:val="0"/>
                                          <w:divBdr>
                                            <w:top w:val="none" w:sz="0" w:space="0" w:color="auto"/>
                                            <w:left w:val="none" w:sz="0" w:space="0" w:color="auto"/>
                                            <w:bottom w:val="none" w:sz="0" w:space="0" w:color="auto"/>
                                            <w:right w:val="none" w:sz="0" w:space="0" w:color="auto"/>
                                          </w:divBdr>
                                        </w:div>
                                        <w:div w:id="1033963409">
                                          <w:marLeft w:val="0"/>
                                          <w:marRight w:val="0"/>
                                          <w:marTop w:val="0"/>
                                          <w:marBottom w:val="0"/>
                                          <w:divBdr>
                                            <w:top w:val="none" w:sz="0" w:space="0" w:color="auto"/>
                                            <w:left w:val="none" w:sz="0" w:space="0" w:color="auto"/>
                                            <w:bottom w:val="none" w:sz="0" w:space="0" w:color="auto"/>
                                            <w:right w:val="none" w:sz="0" w:space="0" w:color="auto"/>
                                          </w:divBdr>
                                        </w:div>
                                        <w:div w:id="1271280452">
                                          <w:marLeft w:val="0"/>
                                          <w:marRight w:val="0"/>
                                          <w:marTop w:val="0"/>
                                          <w:marBottom w:val="0"/>
                                          <w:divBdr>
                                            <w:top w:val="none" w:sz="0" w:space="0" w:color="auto"/>
                                            <w:left w:val="none" w:sz="0" w:space="0" w:color="auto"/>
                                            <w:bottom w:val="none" w:sz="0" w:space="0" w:color="auto"/>
                                            <w:right w:val="none" w:sz="0" w:space="0" w:color="auto"/>
                                          </w:divBdr>
                                        </w:div>
                                        <w:div w:id="1107969442">
                                          <w:marLeft w:val="0"/>
                                          <w:marRight w:val="0"/>
                                          <w:marTop w:val="0"/>
                                          <w:marBottom w:val="0"/>
                                          <w:divBdr>
                                            <w:top w:val="none" w:sz="0" w:space="0" w:color="auto"/>
                                            <w:left w:val="none" w:sz="0" w:space="0" w:color="auto"/>
                                            <w:bottom w:val="none" w:sz="0" w:space="0" w:color="auto"/>
                                            <w:right w:val="none" w:sz="0" w:space="0" w:color="auto"/>
                                          </w:divBdr>
                                        </w:div>
                                        <w:div w:id="66344645">
                                          <w:marLeft w:val="0"/>
                                          <w:marRight w:val="0"/>
                                          <w:marTop w:val="0"/>
                                          <w:marBottom w:val="0"/>
                                          <w:divBdr>
                                            <w:top w:val="none" w:sz="0" w:space="0" w:color="auto"/>
                                            <w:left w:val="none" w:sz="0" w:space="0" w:color="auto"/>
                                            <w:bottom w:val="none" w:sz="0" w:space="0" w:color="auto"/>
                                            <w:right w:val="none" w:sz="0" w:space="0" w:color="auto"/>
                                          </w:divBdr>
                                        </w:div>
                                        <w:div w:id="1580939929">
                                          <w:marLeft w:val="0"/>
                                          <w:marRight w:val="0"/>
                                          <w:marTop w:val="0"/>
                                          <w:marBottom w:val="0"/>
                                          <w:divBdr>
                                            <w:top w:val="none" w:sz="0" w:space="0" w:color="auto"/>
                                            <w:left w:val="none" w:sz="0" w:space="0" w:color="auto"/>
                                            <w:bottom w:val="none" w:sz="0" w:space="0" w:color="auto"/>
                                            <w:right w:val="none" w:sz="0" w:space="0" w:color="auto"/>
                                          </w:divBdr>
                                        </w:div>
                                        <w:div w:id="415706414">
                                          <w:marLeft w:val="0"/>
                                          <w:marRight w:val="0"/>
                                          <w:marTop w:val="0"/>
                                          <w:marBottom w:val="0"/>
                                          <w:divBdr>
                                            <w:top w:val="none" w:sz="0" w:space="0" w:color="auto"/>
                                            <w:left w:val="none" w:sz="0" w:space="0" w:color="auto"/>
                                            <w:bottom w:val="none" w:sz="0" w:space="0" w:color="auto"/>
                                            <w:right w:val="none" w:sz="0" w:space="0" w:color="auto"/>
                                          </w:divBdr>
                                        </w:div>
                                        <w:div w:id="1397819257">
                                          <w:marLeft w:val="0"/>
                                          <w:marRight w:val="0"/>
                                          <w:marTop w:val="0"/>
                                          <w:marBottom w:val="0"/>
                                          <w:divBdr>
                                            <w:top w:val="none" w:sz="0" w:space="0" w:color="auto"/>
                                            <w:left w:val="none" w:sz="0" w:space="0" w:color="auto"/>
                                            <w:bottom w:val="none" w:sz="0" w:space="0" w:color="auto"/>
                                            <w:right w:val="none" w:sz="0" w:space="0" w:color="auto"/>
                                          </w:divBdr>
                                        </w:div>
                                        <w:div w:id="964044644">
                                          <w:marLeft w:val="0"/>
                                          <w:marRight w:val="0"/>
                                          <w:marTop w:val="0"/>
                                          <w:marBottom w:val="0"/>
                                          <w:divBdr>
                                            <w:top w:val="none" w:sz="0" w:space="0" w:color="auto"/>
                                            <w:left w:val="none" w:sz="0" w:space="0" w:color="auto"/>
                                            <w:bottom w:val="none" w:sz="0" w:space="0" w:color="auto"/>
                                            <w:right w:val="none" w:sz="0" w:space="0" w:color="auto"/>
                                          </w:divBdr>
                                        </w:div>
                                        <w:div w:id="887453897">
                                          <w:marLeft w:val="0"/>
                                          <w:marRight w:val="0"/>
                                          <w:marTop w:val="0"/>
                                          <w:marBottom w:val="0"/>
                                          <w:divBdr>
                                            <w:top w:val="none" w:sz="0" w:space="0" w:color="auto"/>
                                            <w:left w:val="none" w:sz="0" w:space="0" w:color="auto"/>
                                            <w:bottom w:val="none" w:sz="0" w:space="0" w:color="auto"/>
                                            <w:right w:val="none" w:sz="0" w:space="0" w:color="auto"/>
                                          </w:divBdr>
                                        </w:div>
                                        <w:div w:id="1971861610">
                                          <w:marLeft w:val="0"/>
                                          <w:marRight w:val="0"/>
                                          <w:marTop w:val="0"/>
                                          <w:marBottom w:val="0"/>
                                          <w:divBdr>
                                            <w:top w:val="none" w:sz="0" w:space="0" w:color="auto"/>
                                            <w:left w:val="none" w:sz="0" w:space="0" w:color="auto"/>
                                            <w:bottom w:val="none" w:sz="0" w:space="0" w:color="auto"/>
                                            <w:right w:val="none" w:sz="0" w:space="0" w:color="auto"/>
                                          </w:divBdr>
                                        </w:div>
                                        <w:div w:id="1515920932">
                                          <w:marLeft w:val="0"/>
                                          <w:marRight w:val="0"/>
                                          <w:marTop w:val="0"/>
                                          <w:marBottom w:val="0"/>
                                          <w:divBdr>
                                            <w:top w:val="none" w:sz="0" w:space="0" w:color="auto"/>
                                            <w:left w:val="none" w:sz="0" w:space="0" w:color="auto"/>
                                            <w:bottom w:val="none" w:sz="0" w:space="0" w:color="auto"/>
                                            <w:right w:val="none" w:sz="0" w:space="0" w:color="auto"/>
                                          </w:divBdr>
                                        </w:div>
                                        <w:div w:id="1565141796">
                                          <w:marLeft w:val="0"/>
                                          <w:marRight w:val="0"/>
                                          <w:marTop w:val="0"/>
                                          <w:marBottom w:val="0"/>
                                          <w:divBdr>
                                            <w:top w:val="none" w:sz="0" w:space="0" w:color="auto"/>
                                            <w:left w:val="none" w:sz="0" w:space="0" w:color="auto"/>
                                            <w:bottom w:val="none" w:sz="0" w:space="0" w:color="auto"/>
                                            <w:right w:val="none" w:sz="0" w:space="0" w:color="auto"/>
                                          </w:divBdr>
                                        </w:div>
                                        <w:div w:id="439491722">
                                          <w:marLeft w:val="0"/>
                                          <w:marRight w:val="0"/>
                                          <w:marTop w:val="0"/>
                                          <w:marBottom w:val="0"/>
                                          <w:divBdr>
                                            <w:top w:val="none" w:sz="0" w:space="0" w:color="auto"/>
                                            <w:left w:val="none" w:sz="0" w:space="0" w:color="auto"/>
                                            <w:bottom w:val="none" w:sz="0" w:space="0" w:color="auto"/>
                                            <w:right w:val="none" w:sz="0" w:space="0" w:color="auto"/>
                                          </w:divBdr>
                                        </w:div>
                                        <w:div w:id="1975912479">
                                          <w:marLeft w:val="0"/>
                                          <w:marRight w:val="0"/>
                                          <w:marTop w:val="0"/>
                                          <w:marBottom w:val="0"/>
                                          <w:divBdr>
                                            <w:top w:val="none" w:sz="0" w:space="0" w:color="auto"/>
                                            <w:left w:val="none" w:sz="0" w:space="0" w:color="auto"/>
                                            <w:bottom w:val="none" w:sz="0" w:space="0" w:color="auto"/>
                                            <w:right w:val="none" w:sz="0" w:space="0" w:color="auto"/>
                                          </w:divBdr>
                                        </w:div>
                                        <w:div w:id="98306109">
                                          <w:marLeft w:val="0"/>
                                          <w:marRight w:val="0"/>
                                          <w:marTop w:val="0"/>
                                          <w:marBottom w:val="0"/>
                                          <w:divBdr>
                                            <w:top w:val="none" w:sz="0" w:space="0" w:color="auto"/>
                                            <w:left w:val="none" w:sz="0" w:space="0" w:color="auto"/>
                                            <w:bottom w:val="none" w:sz="0" w:space="0" w:color="auto"/>
                                            <w:right w:val="none" w:sz="0" w:space="0" w:color="auto"/>
                                          </w:divBdr>
                                        </w:div>
                                        <w:div w:id="503326684">
                                          <w:marLeft w:val="0"/>
                                          <w:marRight w:val="0"/>
                                          <w:marTop w:val="0"/>
                                          <w:marBottom w:val="0"/>
                                          <w:divBdr>
                                            <w:top w:val="none" w:sz="0" w:space="0" w:color="auto"/>
                                            <w:left w:val="none" w:sz="0" w:space="0" w:color="auto"/>
                                            <w:bottom w:val="none" w:sz="0" w:space="0" w:color="auto"/>
                                            <w:right w:val="none" w:sz="0" w:space="0" w:color="auto"/>
                                          </w:divBdr>
                                        </w:div>
                                        <w:div w:id="1048603245">
                                          <w:marLeft w:val="0"/>
                                          <w:marRight w:val="0"/>
                                          <w:marTop w:val="0"/>
                                          <w:marBottom w:val="0"/>
                                          <w:divBdr>
                                            <w:top w:val="none" w:sz="0" w:space="0" w:color="auto"/>
                                            <w:left w:val="none" w:sz="0" w:space="0" w:color="auto"/>
                                            <w:bottom w:val="none" w:sz="0" w:space="0" w:color="auto"/>
                                            <w:right w:val="none" w:sz="0" w:space="0" w:color="auto"/>
                                          </w:divBdr>
                                        </w:div>
                                        <w:div w:id="29769523">
                                          <w:marLeft w:val="0"/>
                                          <w:marRight w:val="0"/>
                                          <w:marTop w:val="0"/>
                                          <w:marBottom w:val="0"/>
                                          <w:divBdr>
                                            <w:top w:val="none" w:sz="0" w:space="0" w:color="auto"/>
                                            <w:left w:val="none" w:sz="0" w:space="0" w:color="auto"/>
                                            <w:bottom w:val="none" w:sz="0" w:space="0" w:color="auto"/>
                                            <w:right w:val="none" w:sz="0" w:space="0" w:color="auto"/>
                                          </w:divBdr>
                                        </w:div>
                                        <w:div w:id="634413587">
                                          <w:marLeft w:val="0"/>
                                          <w:marRight w:val="0"/>
                                          <w:marTop w:val="0"/>
                                          <w:marBottom w:val="0"/>
                                          <w:divBdr>
                                            <w:top w:val="none" w:sz="0" w:space="0" w:color="auto"/>
                                            <w:left w:val="none" w:sz="0" w:space="0" w:color="auto"/>
                                            <w:bottom w:val="none" w:sz="0" w:space="0" w:color="auto"/>
                                            <w:right w:val="none" w:sz="0" w:space="0" w:color="auto"/>
                                          </w:divBdr>
                                        </w:div>
                                        <w:div w:id="342362149">
                                          <w:marLeft w:val="0"/>
                                          <w:marRight w:val="0"/>
                                          <w:marTop w:val="0"/>
                                          <w:marBottom w:val="0"/>
                                          <w:divBdr>
                                            <w:top w:val="none" w:sz="0" w:space="0" w:color="auto"/>
                                            <w:left w:val="none" w:sz="0" w:space="0" w:color="auto"/>
                                            <w:bottom w:val="none" w:sz="0" w:space="0" w:color="auto"/>
                                            <w:right w:val="none" w:sz="0" w:space="0" w:color="auto"/>
                                          </w:divBdr>
                                        </w:div>
                                        <w:div w:id="98180655">
                                          <w:marLeft w:val="0"/>
                                          <w:marRight w:val="0"/>
                                          <w:marTop w:val="0"/>
                                          <w:marBottom w:val="0"/>
                                          <w:divBdr>
                                            <w:top w:val="none" w:sz="0" w:space="0" w:color="auto"/>
                                            <w:left w:val="none" w:sz="0" w:space="0" w:color="auto"/>
                                            <w:bottom w:val="none" w:sz="0" w:space="0" w:color="auto"/>
                                            <w:right w:val="none" w:sz="0" w:space="0" w:color="auto"/>
                                          </w:divBdr>
                                        </w:div>
                                        <w:div w:id="1917980254">
                                          <w:marLeft w:val="0"/>
                                          <w:marRight w:val="0"/>
                                          <w:marTop w:val="0"/>
                                          <w:marBottom w:val="0"/>
                                          <w:divBdr>
                                            <w:top w:val="none" w:sz="0" w:space="0" w:color="auto"/>
                                            <w:left w:val="none" w:sz="0" w:space="0" w:color="auto"/>
                                            <w:bottom w:val="none" w:sz="0" w:space="0" w:color="auto"/>
                                            <w:right w:val="none" w:sz="0" w:space="0" w:color="auto"/>
                                          </w:divBdr>
                                        </w:div>
                                        <w:div w:id="908030527">
                                          <w:marLeft w:val="0"/>
                                          <w:marRight w:val="0"/>
                                          <w:marTop w:val="0"/>
                                          <w:marBottom w:val="0"/>
                                          <w:divBdr>
                                            <w:top w:val="none" w:sz="0" w:space="0" w:color="auto"/>
                                            <w:left w:val="none" w:sz="0" w:space="0" w:color="auto"/>
                                            <w:bottom w:val="none" w:sz="0" w:space="0" w:color="auto"/>
                                            <w:right w:val="none" w:sz="0" w:space="0" w:color="auto"/>
                                          </w:divBdr>
                                        </w:div>
                                        <w:div w:id="3363739">
                                          <w:marLeft w:val="0"/>
                                          <w:marRight w:val="0"/>
                                          <w:marTop w:val="0"/>
                                          <w:marBottom w:val="0"/>
                                          <w:divBdr>
                                            <w:top w:val="none" w:sz="0" w:space="0" w:color="auto"/>
                                            <w:left w:val="none" w:sz="0" w:space="0" w:color="auto"/>
                                            <w:bottom w:val="none" w:sz="0" w:space="0" w:color="auto"/>
                                            <w:right w:val="none" w:sz="0" w:space="0" w:color="auto"/>
                                          </w:divBdr>
                                        </w:div>
                                        <w:div w:id="1939871923">
                                          <w:marLeft w:val="0"/>
                                          <w:marRight w:val="0"/>
                                          <w:marTop w:val="0"/>
                                          <w:marBottom w:val="0"/>
                                          <w:divBdr>
                                            <w:top w:val="none" w:sz="0" w:space="0" w:color="auto"/>
                                            <w:left w:val="none" w:sz="0" w:space="0" w:color="auto"/>
                                            <w:bottom w:val="none" w:sz="0" w:space="0" w:color="auto"/>
                                            <w:right w:val="none" w:sz="0" w:space="0" w:color="auto"/>
                                          </w:divBdr>
                                        </w:div>
                                        <w:div w:id="411397515">
                                          <w:marLeft w:val="0"/>
                                          <w:marRight w:val="0"/>
                                          <w:marTop w:val="0"/>
                                          <w:marBottom w:val="0"/>
                                          <w:divBdr>
                                            <w:top w:val="none" w:sz="0" w:space="0" w:color="auto"/>
                                            <w:left w:val="none" w:sz="0" w:space="0" w:color="auto"/>
                                            <w:bottom w:val="none" w:sz="0" w:space="0" w:color="auto"/>
                                            <w:right w:val="none" w:sz="0" w:space="0" w:color="auto"/>
                                          </w:divBdr>
                                        </w:div>
                                        <w:div w:id="500587549">
                                          <w:marLeft w:val="0"/>
                                          <w:marRight w:val="0"/>
                                          <w:marTop w:val="0"/>
                                          <w:marBottom w:val="0"/>
                                          <w:divBdr>
                                            <w:top w:val="none" w:sz="0" w:space="0" w:color="auto"/>
                                            <w:left w:val="none" w:sz="0" w:space="0" w:color="auto"/>
                                            <w:bottom w:val="none" w:sz="0" w:space="0" w:color="auto"/>
                                            <w:right w:val="none" w:sz="0" w:space="0" w:color="auto"/>
                                          </w:divBdr>
                                        </w:div>
                                        <w:div w:id="1580864775">
                                          <w:marLeft w:val="0"/>
                                          <w:marRight w:val="0"/>
                                          <w:marTop w:val="0"/>
                                          <w:marBottom w:val="0"/>
                                          <w:divBdr>
                                            <w:top w:val="none" w:sz="0" w:space="0" w:color="auto"/>
                                            <w:left w:val="none" w:sz="0" w:space="0" w:color="auto"/>
                                            <w:bottom w:val="none" w:sz="0" w:space="0" w:color="auto"/>
                                            <w:right w:val="none" w:sz="0" w:space="0" w:color="auto"/>
                                          </w:divBdr>
                                        </w:div>
                                        <w:div w:id="937176936">
                                          <w:marLeft w:val="0"/>
                                          <w:marRight w:val="0"/>
                                          <w:marTop w:val="0"/>
                                          <w:marBottom w:val="0"/>
                                          <w:divBdr>
                                            <w:top w:val="none" w:sz="0" w:space="0" w:color="auto"/>
                                            <w:left w:val="none" w:sz="0" w:space="0" w:color="auto"/>
                                            <w:bottom w:val="none" w:sz="0" w:space="0" w:color="auto"/>
                                            <w:right w:val="none" w:sz="0" w:space="0" w:color="auto"/>
                                          </w:divBdr>
                                        </w:div>
                                        <w:div w:id="1072117907">
                                          <w:marLeft w:val="0"/>
                                          <w:marRight w:val="0"/>
                                          <w:marTop w:val="0"/>
                                          <w:marBottom w:val="0"/>
                                          <w:divBdr>
                                            <w:top w:val="none" w:sz="0" w:space="0" w:color="auto"/>
                                            <w:left w:val="none" w:sz="0" w:space="0" w:color="auto"/>
                                            <w:bottom w:val="none" w:sz="0" w:space="0" w:color="auto"/>
                                            <w:right w:val="none" w:sz="0" w:space="0" w:color="auto"/>
                                          </w:divBdr>
                                        </w:div>
                                        <w:div w:id="2087919268">
                                          <w:marLeft w:val="0"/>
                                          <w:marRight w:val="0"/>
                                          <w:marTop w:val="0"/>
                                          <w:marBottom w:val="0"/>
                                          <w:divBdr>
                                            <w:top w:val="none" w:sz="0" w:space="0" w:color="auto"/>
                                            <w:left w:val="none" w:sz="0" w:space="0" w:color="auto"/>
                                            <w:bottom w:val="none" w:sz="0" w:space="0" w:color="auto"/>
                                            <w:right w:val="none" w:sz="0" w:space="0" w:color="auto"/>
                                          </w:divBdr>
                                        </w:div>
                                        <w:div w:id="386800428">
                                          <w:marLeft w:val="0"/>
                                          <w:marRight w:val="0"/>
                                          <w:marTop w:val="0"/>
                                          <w:marBottom w:val="0"/>
                                          <w:divBdr>
                                            <w:top w:val="none" w:sz="0" w:space="0" w:color="auto"/>
                                            <w:left w:val="none" w:sz="0" w:space="0" w:color="auto"/>
                                            <w:bottom w:val="none" w:sz="0" w:space="0" w:color="auto"/>
                                            <w:right w:val="none" w:sz="0" w:space="0" w:color="auto"/>
                                          </w:divBdr>
                                        </w:div>
                                        <w:div w:id="20204520">
                                          <w:marLeft w:val="0"/>
                                          <w:marRight w:val="0"/>
                                          <w:marTop w:val="0"/>
                                          <w:marBottom w:val="0"/>
                                          <w:divBdr>
                                            <w:top w:val="none" w:sz="0" w:space="0" w:color="auto"/>
                                            <w:left w:val="none" w:sz="0" w:space="0" w:color="auto"/>
                                            <w:bottom w:val="none" w:sz="0" w:space="0" w:color="auto"/>
                                            <w:right w:val="none" w:sz="0" w:space="0" w:color="auto"/>
                                          </w:divBdr>
                                        </w:div>
                                        <w:div w:id="731853678">
                                          <w:marLeft w:val="0"/>
                                          <w:marRight w:val="0"/>
                                          <w:marTop w:val="0"/>
                                          <w:marBottom w:val="0"/>
                                          <w:divBdr>
                                            <w:top w:val="none" w:sz="0" w:space="0" w:color="auto"/>
                                            <w:left w:val="none" w:sz="0" w:space="0" w:color="auto"/>
                                            <w:bottom w:val="none" w:sz="0" w:space="0" w:color="auto"/>
                                            <w:right w:val="none" w:sz="0" w:space="0" w:color="auto"/>
                                          </w:divBdr>
                                        </w:div>
                                        <w:div w:id="747531512">
                                          <w:marLeft w:val="0"/>
                                          <w:marRight w:val="0"/>
                                          <w:marTop w:val="0"/>
                                          <w:marBottom w:val="0"/>
                                          <w:divBdr>
                                            <w:top w:val="none" w:sz="0" w:space="0" w:color="auto"/>
                                            <w:left w:val="none" w:sz="0" w:space="0" w:color="auto"/>
                                            <w:bottom w:val="none" w:sz="0" w:space="0" w:color="auto"/>
                                            <w:right w:val="none" w:sz="0" w:space="0" w:color="auto"/>
                                          </w:divBdr>
                                        </w:div>
                                        <w:div w:id="316808096">
                                          <w:marLeft w:val="0"/>
                                          <w:marRight w:val="0"/>
                                          <w:marTop w:val="0"/>
                                          <w:marBottom w:val="0"/>
                                          <w:divBdr>
                                            <w:top w:val="none" w:sz="0" w:space="0" w:color="auto"/>
                                            <w:left w:val="none" w:sz="0" w:space="0" w:color="auto"/>
                                            <w:bottom w:val="none" w:sz="0" w:space="0" w:color="auto"/>
                                            <w:right w:val="none" w:sz="0" w:space="0" w:color="auto"/>
                                          </w:divBdr>
                                        </w:div>
                                        <w:div w:id="16115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761692">
                          <w:marLeft w:val="0"/>
                          <w:marRight w:val="0"/>
                          <w:marTop w:val="0"/>
                          <w:marBottom w:val="0"/>
                          <w:divBdr>
                            <w:top w:val="none" w:sz="0" w:space="0" w:color="auto"/>
                            <w:left w:val="none" w:sz="0" w:space="0" w:color="auto"/>
                            <w:bottom w:val="single" w:sz="18" w:space="0" w:color="E4E4E4"/>
                            <w:right w:val="none" w:sz="0" w:space="0" w:color="auto"/>
                          </w:divBdr>
                          <w:divsChild>
                            <w:div w:id="470371092">
                              <w:marLeft w:val="0"/>
                              <w:marRight w:val="0"/>
                              <w:marTop w:val="0"/>
                              <w:marBottom w:val="0"/>
                              <w:divBdr>
                                <w:top w:val="none" w:sz="0" w:space="0" w:color="auto"/>
                                <w:left w:val="none" w:sz="0" w:space="0" w:color="auto"/>
                                <w:bottom w:val="none" w:sz="0" w:space="0" w:color="auto"/>
                                <w:right w:val="none" w:sz="0" w:space="0" w:color="auto"/>
                              </w:divBdr>
                              <w:divsChild>
                                <w:div w:id="1499687537">
                                  <w:marLeft w:val="0"/>
                                  <w:marRight w:val="0"/>
                                  <w:marTop w:val="0"/>
                                  <w:marBottom w:val="0"/>
                                  <w:divBdr>
                                    <w:top w:val="none" w:sz="0" w:space="0" w:color="auto"/>
                                    <w:left w:val="none" w:sz="0" w:space="0" w:color="auto"/>
                                    <w:bottom w:val="none" w:sz="0" w:space="0" w:color="auto"/>
                                    <w:right w:val="none" w:sz="0" w:space="0" w:color="auto"/>
                                  </w:divBdr>
                                  <w:divsChild>
                                    <w:div w:id="1542285305">
                                      <w:marLeft w:val="0"/>
                                      <w:marRight w:val="0"/>
                                      <w:marTop w:val="0"/>
                                      <w:marBottom w:val="0"/>
                                      <w:divBdr>
                                        <w:top w:val="none" w:sz="0" w:space="0" w:color="auto"/>
                                        <w:left w:val="none" w:sz="0" w:space="0" w:color="auto"/>
                                        <w:bottom w:val="none" w:sz="0" w:space="0" w:color="auto"/>
                                        <w:right w:val="none" w:sz="0" w:space="0" w:color="auto"/>
                                      </w:divBdr>
                                      <w:divsChild>
                                        <w:div w:id="1531141222">
                                          <w:marLeft w:val="0"/>
                                          <w:marRight w:val="0"/>
                                          <w:marTop w:val="0"/>
                                          <w:marBottom w:val="0"/>
                                          <w:divBdr>
                                            <w:top w:val="none" w:sz="0" w:space="0" w:color="auto"/>
                                            <w:left w:val="none" w:sz="0" w:space="0" w:color="auto"/>
                                            <w:bottom w:val="none" w:sz="0" w:space="0" w:color="auto"/>
                                            <w:right w:val="none" w:sz="0" w:space="0" w:color="auto"/>
                                          </w:divBdr>
                                        </w:div>
                                        <w:div w:id="1253468173">
                                          <w:marLeft w:val="0"/>
                                          <w:marRight w:val="0"/>
                                          <w:marTop w:val="0"/>
                                          <w:marBottom w:val="0"/>
                                          <w:divBdr>
                                            <w:top w:val="none" w:sz="0" w:space="0" w:color="auto"/>
                                            <w:left w:val="none" w:sz="0" w:space="0" w:color="auto"/>
                                            <w:bottom w:val="none" w:sz="0" w:space="0" w:color="auto"/>
                                            <w:right w:val="none" w:sz="0" w:space="0" w:color="auto"/>
                                          </w:divBdr>
                                        </w:div>
                                        <w:div w:id="1392657427">
                                          <w:marLeft w:val="0"/>
                                          <w:marRight w:val="0"/>
                                          <w:marTop w:val="0"/>
                                          <w:marBottom w:val="0"/>
                                          <w:divBdr>
                                            <w:top w:val="none" w:sz="0" w:space="0" w:color="auto"/>
                                            <w:left w:val="none" w:sz="0" w:space="0" w:color="auto"/>
                                            <w:bottom w:val="none" w:sz="0" w:space="0" w:color="auto"/>
                                            <w:right w:val="none" w:sz="0" w:space="0" w:color="auto"/>
                                          </w:divBdr>
                                        </w:div>
                                        <w:div w:id="892080708">
                                          <w:marLeft w:val="0"/>
                                          <w:marRight w:val="0"/>
                                          <w:marTop w:val="0"/>
                                          <w:marBottom w:val="0"/>
                                          <w:divBdr>
                                            <w:top w:val="none" w:sz="0" w:space="0" w:color="auto"/>
                                            <w:left w:val="none" w:sz="0" w:space="0" w:color="auto"/>
                                            <w:bottom w:val="none" w:sz="0" w:space="0" w:color="auto"/>
                                            <w:right w:val="none" w:sz="0" w:space="0" w:color="auto"/>
                                          </w:divBdr>
                                        </w:div>
                                        <w:div w:id="1026565393">
                                          <w:marLeft w:val="0"/>
                                          <w:marRight w:val="0"/>
                                          <w:marTop w:val="0"/>
                                          <w:marBottom w:val="0"/>
                                          <w:divBdr>
                                            <w:top w:val="none" w:sz="0" w:space="0" w:color="auto"/>
                                            <w:left w:val="none" w:sz="0" w:space="0" w:color="auto"/>
                                            <w:bottom w:val="none" w:sz="0" w:space="0" w:color="auto"/>
                                            <w:right w:val="none" w:sz="0" w:space="0" w:color="auto"/>
                                          </w:divBdr>
                                        </w:div>
                                        <w:div w:id="330378383">
                                          <w:marLeft w:val="0"/>
                                          <w:marRight w:val="0"/>
                                          <w:marTop w:val="0"/>
                                          <w:marBottom w:val="0"/>
                                          <w:divBdr>
                                            <w:top w:val="none" w:sz="0" w:space="0" w:color="auto"/>
                                            <w:left w:val="none" w:sz="0" w:space="0" w:color="auto"/>
                                            <w:bottom w:val="none" w:sz="0" w:space="0" w:color="auto"/>
                                            <w:right w:val="none" w:sz="0" w:space="0" w:color="auto"/>
                                          </w:divBdr>
                                        </w:div>
                                        <w:div w:id="237981018">
                                          <w:marLeft w:val="0"/>
                                          <w:marRight w:val="0"/>
                                          <w:marTop w:val="0"/>
                                          <w:marBottom w:val="0"/>
                                          <w:divBdr>
                                            <w:top w:val="none" w:sz="0" w:space="0" w:color="auto"/>
                                            <w:left w:val="none" w:sz="0" w:space="0" w:color="auto"/>
                                            <w:bottom w:val="none" w:sz="0" w:space="0" w:color="auto"/>
                                            <w:right w:val="none" w:sz="0" w:space="0" w:color="auto"/>
                                          </w:divBdr>
                                        </w:div>
                                        <w:div w:id="376053942">
                                          <w:marLeft w:val="0"/>
                                          <w:marRight w:val="0"/>
                                          <w:marTop w:val="0"/>
                                          <w:marBottom w:val="0"/>
                                          <w:divBdr>
                                            <w:top w:val="none" w:sz="0" w:space="0" w:color="auto"/>
                                            <w:left w:val="none" w:sz="0" w:space="0" w:color="auto"/>
                                            <w:bottom w:val="none" w:sz="0" w:space="0" w:color="auto"/>
                                            <w:right w:val="none" w:sz="0" w:space="0" w:color="auto"/>
                                          </w:divBdr>
                                        </w:div>
                                        <w:div w:id="1779064410">
                                          <w:marLeft w:val="0"/>
                                          <w:marRight w:val="0"/>
                                          <w:marTop w:val="0"/>
                                          <w:marBottom w:val="0"/>
                                          <w:divBdr>
                                            <w:top w:val="none" w:sz="0" w:space="0" w:color="auto"/>
                                            <w:left w:val="none" w:sz="0" w:space="0" w:color="auto"/>
                                            <w:bottom w:val="none" w:sz="0" w:space="0" w:color="auto"/>
                                            <w:right w:val="none" w:sz="0" w:space="0" w:color="auto"/>
                                          </w:divBdr>
                                        </w:div>
                                        <w:div w:id="972636203">
                                          <w:marLeft w:val="0"/>
                                          <w:marRight w:val="0"/>
                                          <w:marTop w:val="0"/>
                                          <w:marBottom w:val="0"/>
                                          <w:divBdr>
                                            <w:top w:val="none" w:sz="0" w:space="0" w:color="auto"/>
                                            <w:left w:val="none" w:sz="0" w:space="0" w:color="auto"/>
                                            <w:bottom w:val="none" w:sz="0" w:space="0" w:color="auto"/>
                                            <w:right w:val="none" w:sz="0" w:space="0" w:color="auto"/>
                                          </w:divBdr>
                                        </w:div>
                                        <w:div w:id="1205828779">
                                          <w:marLeft w:val="0"/>
                                          <w:marRight w:val="0"/>
                                          <w:marTop w:val="0"/>
                                          <w:marBottom w:val="0"/>
                                          <w:divBdr>
                                            <w:top w:val="none" w:sz="0" w:space="0" w:color="auto"/>
                                            <w:left w:val="none" w:sz="0" w:space="0" w:color="auto"/>
                                            <w:bottom w:val="none" w:sz="0" w:space="0" w:color="auto"/>
                                            <w:right w:val="none" w:sz="0" w:space="0" w:color="auto"/>
                                          </w:divBdr>
                                        </w:div>
                                        <w:div w:id="1209613576">
                                          <w:marLeft w:val="0"/>
                                          <w:marRight w:val="0"/>
                                          <w:marTop w:val="0"/>
                                          <w:marBottom w:val="0"/>
                                          <w:divBdr>
                                            <w:top w:val="none" w:sz="0" w:space="0" w:color="auto"/>
                                            <w:left w:val="none" w:sz="0" w:space="0" w:color="auto"/>
                                            <w:bottom w:val="none" w:sz="0" w:space="0" w:color="auto"/>
                                            <w:right w:val="none" w:sz="0" w:space="0" w:color="auto"/>
                                          </w:divBdr>
                                        </w:div>
                                        <w:div w:id="1852258232">
                                          <w:marLeft w:val="0"/>
                                          <w:marRight w:val="0"/>
                                          <w:marTop w:val="0"/>
                                          <w:marBottom w:val="0"/>
                                          <w:divBdr>
                                            <w:top w:val="none" w:sz="0" w:space="0" w:color="auto"/>
                                            <w:left w:val="none" w:sz="0" w:space="0" w:color="auto"/>
                                            <w:bottom w:val="none" w:sz="0" w:space="0" w:color="auto"/>
                                            <w:right w:val="none" w:sz="0" w:space="0" w:color="auto"/>
                                          </w:divBdr>
                                        </w:div>
                                        <w:div w:id="481385988">
                                          <w:marLeft w:val="0"/>
                                          <w:marRight w:val="0"/>
                                          <w:marTop w:val="0"/>
                                          <w:marBottom w:val="0"/>
                                          <w:divBdr>
                                            <w:top w:val="none" w:sz="0" w:space="0" w:color="auto"/>
                                            <w:left w:val="none" w:sz="0" w:space="0" w:color="auto"/>
                                            <w:bottom w:val="none" w:sz="0" w:space="0" w:color="auto"/>
                                            <w:right w:val="none" w:sz="0" w:space="0" w:color="auto"/>
                                          </w:divBdr>
                                        </w:div>
                                        <w:div w:id="1597206493">
                                          <w:marLeft w:val="0"/>
                                          <w:marRight w:val="0"/>
                                          <w:marTop w:val="0"/>
                                          <w:marBottom w:val="0"/>
                                          <w:divBdr>
                                            <w:top w:val="none" w:sz="0" w:space="0" w:color="auto"/>
                                            <w:left w:val="none" w:sz="0" w:space="0" w:color="auto"/>
                                            <w:bottom w:val="none" w:sz="0" w:space="0" w:color="auto"/>
                                            <w:right w:val="none" w:sz="0" w:space="0" w:color="auto"/>
                                          </w:divBdr>
                                        </w:div>
                                        <w:div w:id="161286523">
                                          <w:marLeft w:val="0"/>
                                          <w:marRight w:val="0"/>
                                          <w:marTop w:val="0"/>
                                          <w:marBottom w:val="0"/>
                                          <w:divBdr>
                                            <w:top w:val="none" w:sz="0" w:space="0" w:color="auto"/>
                                            <w:left w:val="none" w:sz="0" w:space="0" w:color="auto"/>
                                            <w:bottom w:val="none" w:sz="0" w:space="0" w:color="auto"/>
                                            <w:right w:val="none" w:sz="0" w:space="0" w:color="auto"/>
                                          </w:divBdr>
                                        </w:div>
                                        <w:div w:id="1214386125">
                                          <w:marLeft w:val="0"/>
                                          <w:marRight w:val="0"/>
                                          <w:marTop w:val="0"/>
                                          <w:marBottom w:val="0"/>
                                          <w:divBdr>
                                            <w:top w:val="none" w:sz="0" w:space="0" w:color="auto"/>
                                            <w:left w:val="none" w:sz="0" w:space="0" w:color="auto"/>
                                            <w:bottom w:val="none" w:sz="0" w:space="0" w:color="auto"/>
                                            <w:right w:val="none" w:sz="0" w:space="0" w:color="auto"/>
                                          </w:divBdr>
                                        </w:div>
                                        <w:div w:id="954600234">
                                          <w:marLeft w:val="0"/>
                                          <w:marRight w:val="0"/>
                                          <w:marTop w:val="0"/>
                                          <w:marBottom w:val="0"/>
                                          <w:divBdr>
                                            <w:top w:val="none" w:sz="0" w:space="0" w:color="auto"/>
                                            <w:left w:val="none" w:sz="0" w:space="0" w:color="auto"/>
                                            <w:bottom w:val="none" w:sz="0" w:space="0" w:color="auto"/>
                                            <w:right w:val="none" w:sz="0" w:space="0" w:color="auto"/>
                                          </w:divBdr>
                                        </w:div>
                                        <w:div w:id="1728409762">
                                          <w:marLeft w:val="0"/>
                                          <w:marRight w:val="0"/>
                                          <w:marTop w:val="0"/>
                                          <w:marBottom w:val="0"/>
                                          <w:divBdr>
                                            <w:top w:val="none" w:sz="0" w:space="0" w:color="auto"/>
                                            <w:left w:val="none" w:sz="0" w:space="0" w:color="auto"/>
                                            <w:bottom w:val="none" w:sz="0" w:space="0" w:color="auto"/>
                                            <w:right w:val="none" w:sz="0" w:space="0" w:color="auto"/>
                                          </w:divBdr>
                                        </w:div>
                                        <w:div w:id="350421378">
                                          <w:marLeft w:val="0"/>
                                          <w:marRight w:val="0"/>
                                          <w:marTop w:val="0"/>
                                          <w:marBottom w:val="0"/>
                                          <w:divBdr>
                                            <w:top w:val="none" w:sz="0" w:space="0" w:color="auto"/>
                                            <w:left w:val="none" w:sz="0" w:space="0" w:color="auto"/>
                                            <w:bottom w:val="none" w:sz="0" w:space="0" w:color="auto"/>
                                            <w:right w:val="none" w:sz="0" w:space="0" w:color="auto"/>
                                          </w:divBdr>
                                        </w:div>
                                        <w:div w:id="1759398350">
                                          <w:marLeft w:val="0"/>
                                          <w:marRight w:val="0"/>
                                          <w:marTop w:val="0"/>
                                          <w:marBottom w:val="0"/>
                                          <w:divBdr>
                                            <w:top w:val="none" w:sz="0" w:space="0" w:color="auto"/>
                                            <w:left w:val="none" w:sz="0" w:space="0" w:color="auto"/>
                                            <w:bottom w:val="none" w:sz="0" w:space="0" w:color="auto"/>
                                            <w:right w:val="none" w:sz="0" w:space="0" w:color="auto"/>
                                          </w:divBdr>
                                        </w:div>
                                        <w:div w:id="290793456">
                                          <w:marLeft w:val="0"/>
                                          <w:marRight w:val="0"/>
                                          <w:marTop w:val="0"/>
                                          <w:marBottom w:val="0"/>
                                          <w:divBdr>
                                            <w:top w:val="none" w:sz="0" w:space="0" w:color="auto"/>
                                            <w:left w:val="none" w:sz="0" w:space="0" w:color="auto"/>
                                            <w:bottom w:val="none" w:sz="0" w:space="0" w:color="auto"/>
                                            <w:right w:val="none" w:sz="0" w:space="0" w:color="auto"/>
                                          </w:divBdr>
                                        </w:div>
                                        <w:div w:id="1116172760">
                                          <w:marLeft w:val="0"/>
                                          <w:marRight w:val="0"/>
                                          <w:marTop w:val="0"/>
                                          <w:marBottom w:val="0"/>
                                          <w:divBdr>
                                            <w:top w:val="none" w:sz="0" w:space="0" w:color="auto"/>
                                            <w:left w:val="none" w:sz="0" w:space="0" w:color="auto"/>
                                            <w:bottom w:val="none" w:sz="0" w:space="0" w:color="auto"/>
                                            <w:right w:val="none" w:sz="0" w:space="0" w:color="auto"/>
                                          </w:divBdr>
                                        </w:div>
                                        <w:div w:id="171648657">
                                          <w:marLeft w:val="0"/>
                                          <w:marRight w:val="0"/>
                                          <w:marTop w:val="0"/>
                                          <w:marBottom w:val="0"/>
                                          <w:divBdr>
                                            <w:top w:val="none" w:sz="0" w:space="0" w:color="auto"/>
                                            <w:left w:val="none" w:sz="0" w:space="0" w:color="auto"/>
                                            <w:bottom w:val="none" w:sz="0" w:space="0" w:color="auto"/>
                                            <w:right w:val="none" w:sz="0" w:space="0" w:color="auto"/>
                                          </w:divBdr>
                                        </w:div>
                                        <w:div w:id="505480587">
                                          <w:marLeft w:val="0"/>
                                          <w:marRight w:val="0"/>
                                          <w:marTop w:val="0"/>
                                          <w:marBottom w:val="0"/>
                                          <w:divBdr>
                                            <w:top w:val="none" w:sz="0" w:space="0" w:color="auto"/>
                                            <w:left w:val="none" w:sz="0" w:space="0" w:color="auto"/>
                                            <w:bottom w:val="none" w:sz="0" w:space="0" w:color="auto"/>
                                            <w:right w:val="none" w:sz="0" w:space="0" w:color="auto"/>
                                          </w:divBdr>
                                        </w:div>
                                        <w:div w:id="1087187217">
                                          <w:marLeft w:val="0"/>
                                          <w:marRight w:val="0"/>
                                          <w:marTop w:val="0"/>
                                          <w:marBottom w:val="0"/>
                                          <w:divBdr>
                                            <w:top w:val="none" w:sz="0" w:space="0" w:color="auto"/>
                                            <w:left w:val="none" w:sz="0" w:space="0" w:color="auto"/>
                                            <w:bottom w:val="none" w:sz="0" w:space="0" w:color="auto"/>
                                            <w:right w:val="none" w:sz="0" w:space="0" w:color="auto"/>
                                          </w:divBdr>
                                        </w:div>
                                        <w:div w:id="255941010">
                                          <w:marLeft w:val="0"/>
                                          <w:marRight w:val="0"/>
                                          <w:marTop w:val="0"/>
                                          <w:marBottom w:val="0"/>
                                          <w:divBdr>
                                            <w:top w:val="none" w:sz="0" w:space="0" w:color="auto"/>
                                            <w:left w:val="none" w:sz="0" w:space="0" w:color="auto"/>
                                            <w:bottom w:val="none" w:sz="0" w:space="0" w:color="auto"/>
                                            <w:right w:val="none" w:sz="0" w:space="0" w:color="auto"/>
                                          </w:divBdr>
                                        </w:div>
                                        <w:div w:id="1177576230">
                                          <w:marLeft w:val="0"/>
                                          <w:marRight w:val="0"/>
                                          <w:marTop w:val="0"/>
                                          <w:marBottom w:val="0"/>
                                          <w:divBdr>
                                            <w:top w:val="none" w:sz="0" w:space="0" w:color="auto"/>
                                            <w:left w:val="none" w:sz="0" w:space="0" w:color="auto"/>
                                            <w:bottom w:val="none" w:sz="0" w:space="0" w:color="auto"/>
                                            <w:right w:val="none" w:sz="0" w:space="0" w:color="auto"/>
                                          </w:divBdr>
                                        </w:div>
                                        <w:div w:id="1242326073">
                                          <w:marLeft w:val="0"/>
                                          <w:marRight w:val="0"/>
                                          <w:marTop w:val="0"/>
                                          <w:marBottom w:val="0"/>
                                          <w:divBdr>
                                            <w:top w:val="none" w:sz="0" w:space="0" w:color="auto"/>
                                            <w:left w:val="none" w:sz="0" w:space="0" w:color="auto"/>
                                            <w:bottom w:val="none" w:sz="0" w:space="0" w:color="auto"/>
                                            <w:right w:val="none" w:sz="0" w:space="0" w:color="auto"/>
                                          </w:divBdr>
                                        </w:div>
                                        <w:div w:id="267853935">
                                          <w:marLeft w:val="0"/>
                                          <w:marRight w:val="0"/>
                                          <w:marTop w:val="0"/>
                                          <w:marBottom w:val="0"/>
                                          <w:divBdr>
                                            <w:top w:val="none" w:sz="0" w:space="0" w:color="auto"/>
                                            <w:left w:val="none" w:sz="0" w:space="0" w:color="auto"/>
                                            <w:bottom w:val="none" w:sz="0" w:space="0" w:color="auto"/>
                                            <w:right w:val="none" w:sz="0" w:space="0" w:color="auto"/>
                                          </w:divBdr>
                                        </w:div>
                                        <w:div w:id="1113019196">
                                          <w:marLeft w:val="0"/>
                                          <w:marRight w:val="0"/>
                                          <w:marTop w:val="0"/>
                                          <w:marBottom w:val="0"/>
                                          <w:divBdr>
                                            <w:top w:val="none" w:sz="0" w:space="0" w:color="auto"/>
                                            <w:left w:val="none" w:sz="0" w:space="0" w:color="auto"/>
                                            <w:bottom w:val="none" w:sz="0" w:space="0" w:color="auto"/>
                                            <w:right w:val="none" w:sz="0" w:space="0" w:color="auto"/>
                                          </w:divBdr>
                                        </w:div>
                                        <w:div w:id="1222980421">
                                          <w:marLeft w:val="0"/>
                                          <w:marRight w:val="0"/>
                                          <w:marTop w:val="0"/>
                                          <w:marBottom w:val="0"/>
                                          <w:divBdr>
                                            <w:top w:val="none" w:sz="0" w:space="0" w:color="auto"/>
                                            <w:left w:val="none" w:sz="0" w:space="0" w:color="auto"/>
                                            <w:bottom w:val="none" w:sz="0" w:space="0" w:color="auto"/>
                                            <w:right w:val="none" w:sz="0" w:space="0" w:color="auto"/>
                                          </w:divBdr>
                                        </w:div>
                                        <w:div w:id="1991249500">
                                          <w:marLeft w:val="0"/>
                                          <w:marRight w:val="0"/>
                                          <w:marTop w:val="0"/>
                                          <w:marBottom w:val="0"/>
                                          <w:divBdr>
                                            <w:top w:val="none" w:sz="0" w:space="0" w:color="auto"/>
                                            <w:left w:val="none" w:sz="0" w:space="0" w:color="auto"/>
                                            <w:bottom w:val="none" w:sz="0" w:space="0" w:color="auto"/>
                                            <w:right w:val="none" w:sz="0" w:space="0" w:color="auto"/>
                                          </w:divBdr>
                                        </w:div>
                                        <w:div w:id="1833175183">
                                          <w:marLeft w:val="0"/>
                                          <w:marRight w:val="0"/>
                                          <w:marTop w:val="0"/>
                                          <w:marBottom w:val="0"/>
                                          <w:divBdr>
                                            <w:top w:val="none" w:sz="0" w:space="0" w:color="auto"/>
                                            <w:left w:val="none" w:sz="0" w:space="0" w:color="auto"/>
                                            <w:bottom w:val="none" w:sz="0" w:space="0" w:color="auto"/>
                                            <w:right w:val="none" w:sz="0" w:space="0" w:color="auto"/>
                                          </w:divBdr>
                                        </w:div>
                                        <w:div w:id="1311592273">
                                          <w:marLeft w:val="0"/>
                                          <w:marRight w:val="0"/>
                                          <w:marTop w:val="0"/>
                                          <w:marBottom w:val="0"/>
                                          <w:divBdr>
                                            <w:top w:val="none" w:sz="0" w:space="0" w:color="auto"/>
                                            <w:left w:val="none" w:sz="0" w:space="0" w:color="auto"/>
                                            <w:bottom w:val="none" w:sz="0" w:space="0" w:color="auto"/>
                                            <w:right w:val="none" w:sz="0" w:space="0" w:color="auto"/>
                                          </w:divBdr>
                                        </w:div>
                                        <w:div w:id="29917163">
                                          <w:marLeft w:val="0"/>
                                          <w:marRight w:val="0"/>
                                          <w:marTop w:val="0"/>
                                          <w:marBottom w:val="0"/>
                                          <w:divBdr>
                                            <w:top w:val="none" w:sz="0" w:space="0" w:color="auto"/>
                                            <w:left w:val="none" w:sz="0" w:space="0" w:color="auto"/>
                                            <w:bottom w:val="none" w:sz="0" w:space="0" w:color="auto"/>
                                            <w:right w:val="none" w:sz="0" w:space="0" w:color="auto"/>
                                          </w:divBdr>
                                        </w:div>
                                        <w:div w:id="63259587">
                                          <w:marLeft w:val="0"/>
                                          <w:marRight w:val="0"/>
                                          <w:marTop w:val="0"/>
                                          <w:marBottom w:val="0"/>
                                          <w:divBdr>
                                            <w:top w:val="none" w:sz="0" w:space="0" w:color="auto"/>
                                            <w:left w:val="none" w:sz="0" w:space="0" w:color="auto"/>
                                            <w:bottom w:val="none" w:sz="0" w:space="0" w:color="auto"/>
                                            <w:right w:val="none" w:sz="0" w:space="0" w:color="auto"/>
                                          </w:divBdr>
                                        </w:div>
                                        <w:div w:id="768163269">
                                          <w:marLeft w:val="0"/>
                                          <w:marRight w:val="0"/>
                                          <w:marTop w:val="0"/>
                                          <w:marBottom w:val="0"/>
                                          <w:divBdr>
                                            <w:top w:val="none" w:sz="0" w:space="0" w:color="auto"/>
                                            <w:left w:val="none" w:sz="0" w:space="0" w:color="auto"/>
                                            <w:bottom w:val="none" w:sz="0" w:space="0" w:color="auto"/>
                                            <w:right w:val="none" w:sz="0" w:space="0" w:color="auto"/>
                                          </w:divBdr>
                                        </w:div>
                                        <w:div w:id="1302152306">
                                          <w:marLeft w:val="0"/>
                                          <w:marRight w:val="0"/>
                                          <w:marTop w:val="0"/>
                                          <w:marBottom w:val="0"/>
                                          <w:divBdr>
                                            <w:top w:val="none" w:sz="0" w:space="0" w:color="auto"/>
                                            <w:left w:val="none" w:sz="0" w:space="0" w:color="auto"/>
                                            <w:bottom w:val="none" w:sz="0" w:space="0" w:color="auto"/>
                                            <w:right w:val="none" w:sz="0" w:space="0" w:color="auto"/>
                                          </w:divBdr>
                                        </w:div>
                                        <w:div w:id="1803771170">
                                          <w:marLeft w:val="0"/>
                                          <w:marRight w:val="0"/>
                                          <w:marTop w:val="0"/>
                                          <w:marBottom w:val="0"/>
                                          <w:divBdr>
                                            <w:top w:val="none" w:sz="0" w:space="0" w:color="auto"/>
                                            <w:left w:val="none" w:sz="0" w:space="0" w:color="auto"/>
                                            <w:bottom w:val="none" w:sz="0" w:space="0" w:color="auto"/>
                                            <w:right w:val="none" w:sz="0" w:space="0" w:color="auto"/>
                                          </w:divBdr>
                                        </w:div>
                                        <w:div w:id="1987784293">
                                          <w:marLeft w:val="0"/>
                                          <w:marRight w:val="0"/>
                                          <w:marTop w:val="0"/>
                                          <w:marBottom w:val="0"/>
                                          <w:divBdr>
                                            <w:top w:val="none" w:sz="0" w:space="0" w:color="auto"/>
                                            <w:left w:val="none" w:sz="0" w:space="0" w:color="auto"/>
                                            <w:bottom w:val="none" w:sz="0" w:space="0" w:color="auto"/>
                                            <w:right w:val="none" w:sz="0" w:space="0" w:color="auto"/>
                                          </w:divBdr>
                                        </w:div>
                                        <w:div w:id="1647542240">
                                          <w:marLeft w:val="0"/>
                                          <w:marRight w:val="0"/>
                                          <w:marTop w:val="0"/>
                                          <w:marBottom w:val="0"/>
                                          <w:divBdr>
                                            <w:top w:val="none" w:sz="0" w:space="0" w:color="auto"/>
                                            <w:left w:val="none" w:sz="0" w:space="0" w:color="auto"/>
                                            <w:bottom w:val="none" w:sz="0" w:space="0" w:color="auto"/>
                                            <w:right w:val="none" w:sz="0" w:space="0" w:color="auto"/>
                                          </w:divBdr>
                                        </w:div>
                                        <w:div w:id="1547984433">
                                          <w:marLeft w:val="0"/>
                                          <w:marRight w:val="0"/>
                                          <w:marTop w:val="0"/>
                                          <w:marBottom w:val="0"/>
                                          <w:divBdr>
                                            <w:top w:val="none" w:sz="0" w:space="0" w:color="auto"/>
                                            <w:left w:val="none" w:sz="0" w:space="0" w:color="auto"/>
                                            <w:bottom w:val="none" w:sz="0" w:space="0" w:color="auto"/>
                                            <w:right w:val="none" w:sz="0" w:space="0" w:color="auto"/>
                                          </w:divBdr>
                                        </w:div>
                                        <w:div w:id="601762993">
                                          <w:marLeft w:val="0"/>
                                          <w:marRight w:val="0"/>
                                          <w:marTop w:val="0"/>
                                          <w:marBottom w:val="0"/>
                                          <w:divBdr>
                                            <w:top w:val="none" w:sz="0" w:space="0" w:color="auto"/>
                                            <w:left w:val="none" w:sz="0" w:space="0" w:color="auto"/>
                                            <w:bottom w:val="none" w:sz="0" w:space="0" w:color="auto"/>
                                            <w:right w:val="none" w:sz="0" w:space="0" w:color="auto"/>
                                          </w:divBdr>
                                        </w:div>
                                        <w:div w:id="615720371">
                                          <w:marLeft w:val="0"/>
                                          <w:marRight w:val="0"/>
                                          <w:marTop w:val="0"/>
                                          <w:marBottom w:val="0"/>
                                          <w:divBdr>
                                            <w:top w:val="none" w:sz="0" w:space="0" w:color="auto"/>
                                            <w:left w:val="none" w:sz="0" w:space="0" w:color="auto"/>
                                            <w:bottom w:val="none" w:sz="0" w:space="0" w:color="auto"/>
                                            <w:right w:val="none" w:sz="0" w:space="0" w:color="auto"/>
                                          </w:divBdr>
                                        </w:div>
                                        <w:div w:id="1619601180">
                                          <w:marLeft w:val="0"/>
                                          <w:marRight w:val="0"/>
                                          <w:marTop w:val="0"/>
                                          <w:marBottom w:val="0"/>
                                          <w:divBdr>
                                            <w:top w:val="none" w:sz="0" w:space="0" w:color="auto"/>
                                            <w:left w:val="none" w:sz="0" w:space="0" w:color="auto"/>
                                            <w:bottom w:val="none" w:sz="0" w:space="0" w:color="auto"/>
                                            <w:right w:val="none" w:sz="0" w:space="0" w:color="auto"/>
                                          </w:divBdr>
                                        </w:div>
                                        <w:div w:id="1733117150">
                                          <w:marLeft w:val="0"/>
                                          <w:marRight w:val="0"/>
                                          <w:marTop w:val="0"/>
                                          <w:marBottom w:val="0"/>
                                          <w:divBdr>
                                            <w:top w:val="none" w:sz="0" w:space="0" w:color="auto"/>
                                            <w:left w:val="none" w:sz="0" w:space="0" w:color="auto"/>
                                            <w:bottom w:val="none" w:sz="0" w:space="0" w:color="auto"/>
                                            <w:right w:val="none" w:sz="0" w:space="0" w:color="auto"/>
                                          </w:divBdr>
                                        </w:div>
                                        <w:div w:id="569927378">
                                          <w:marLeft w:val="0"/>
                                          <w:marRight w:val="0"/>
                                          <w:marTop w:val="0"/>
                                          <w:marBottom w:val="0"/>
                                          <w:divBdr>
                                            <w:top w:val="none" w:sz="0" w:space="0" w:color="auto"/>
                                            <w:left w:val="none" w:sz="0" w:space="0" w:color="auto"/>
                                            <w:bottom w:val="none" w:sz="0" w:space="0" w:color="auto"/>
                                            <w:right w:val="none" w:sz="0" w:space="0" w:color="auto"/>
                                          </w:divBdr>
                                        </w:div>
                                        <w:div w:id="1059282784">
                                          <w:marLeft w:val="0"/>
                                          <w:marRight w:val="0"/>
                                          <w:marTop w:val="0"/>
                                          <w:marBottom w:val="0"/>
                                          <w:divBdr>
                                            <w:top w:val="none" w:sz="0" w:space="0" w:color="auto"/>
                                            <w:left w:val="none" w:sz="0" w:space="0" w:color="auto"/>
                                            <w:bottom w:val="none" w:sz="0" w:space="0" w:color="auto"/>
                                            <w:right w:val="none" w:sz="0" w:space="0" w:color="auto"/>
                                          </w:divBdr>
                                        </w:div>
                                        <w:div w:id="2026860113">
                                          <w:marLeft w:val="0"/>
                                          <w:marRight w:val="0"/>
                                          <w:marTop w:val="0"/>
                                          <w:marBottom w:val="0"/>
                                          <w:divBdr>
                                            <w:top w:val="none" w:sz="0" w:space="0" w:color="auto"/>
                                            <w:left w:val="none" w:sz="0" w:space="0" w:color="auto"/>
                                            <w:bottom w:val="none" w:sz="0" w:space="0" w:color="auto"/>
                                            <w:right w:val="none" w:sz="0" w:space="0" w:color="auto"/>
                                          </w:divBdr>
                                        </w:div>
                                        <w:div w:id="992105663">
                                          <w:marLeft w:val="0"/>
                                          <w:marRight w:val="0"/>
                                          <w:marTop w:val="0"/>
                                          <w:marBottom w:val="0"/>
                                          <w:divBdr>
                                            <w:top w:val="none" w:sz="0" w:space="0" w:color="auto"/>
                                            <w:left w:val="none" w:sz="0" w:space="0" w:color="auto"/>
                                            <w:bottom w:val="none" w:sz="0" w:space="0" w:color="auto"/>
                                            <w:right w:val="none" w:sz="0" w:space="0" w:color="auto"/>
                                          </w:divBdr>
                                        </w:div>
                                        <w:div w:id="1209759525">
                                          <w:marLeft w:val="0"/>
                                          <w:marRight w:val="0"/>
                                          <w:marTop w:val="0"/>
                                          <w:marBottom w:val="0"/>
                                          <w:divBdr>
                                            <w:top w:val="none" w:sz="0" w:space="0" w:color="auto"/>
                                            <w:left w:val="none" w:sz="0" w:space="0" w:color="auto"/>
                                            <w:bottom w:val="none" w:sz="0" w:space="0" w:color="auto"/>
                                            <w:right w:val="none" w:sz="0" w:space="0" w:color="auto"/>
                                          </w:divBdr>
                                        </w:div>
                                        <w:div w:id="1691568162">
                                          <w:marLeft w:val="0"/>
                                          <w:marRight w:val="0"/>
                                          <w:marTop w:val="0"/>
                                          <w:marBottom w:val="0"/>
                                          <w:divBdr>
                                            <w:top w:val="none" w:sz="0" w:space="0" w:color="auto"/>
                                            <w:left w:val="none" w:sz="0" w:space="0" w:color="auto"/>
                                            <w:bottom w:val="none" w:sz="0" w:space="0" w:color="auto"/>
                                            <w:right w:val="none" w:sz="0" w:space="0" w:color="auto"/>
                                          </w:divBdr>
                                        </w:div>
                                        <w:div w:id="1266422087">
                                          <w:marLeft w:val="0"/>
                                          <w:marRight w:val="0"/>
                                          <w:marTop w:val="0"/>
                                          <w:marBottom w:val="0"/>
                                          <w:divBdr>
                                            <w:top w:val="none" w:sz="0" w:space="0" w:color="auto"/>
                                            <w:left w:val="none" w:sz="0" w:space="0" w:color="auto"/>
                                            <w:bottom w:val="none" w:sz="0" w:space="0" w:color="auto"/>
                                            <w:right w:val="none" w:sz="0" w:space="0" w:color="auto"/>
                                          </w:divBdr>
                                        </w:div>
                                        <w:div w:id="1893542323">
                                          <w:marLeft w:val="0"/>
                                          <w:marRight w:val="0"/>
                                          <w:marTop w:val="0"/>
                                          <w:marBottom w:val="0"/>
                                          <w:divBdr>
                                            <w:top w:val="none" w:sz="0" w:space="0" w:color="auto"/>
                                            <w:left w:val="none" w:sz="0" w:space="0" w:color="auto"/>
                                            <w:bottom w:val="none" w:sz="0" w:space="0" w:color="auto"/>
                                            <w:right w:val="none" w:sz="0" w:space="0" w:color="auto"/>
                                          </w:divBdr>
                                        </w:div>
                                        <w:div w:id="1514807276">
                                          <w:marLeft w:val="0"/>
                                          <w:marRight w:val="0"/>
                                          <w:marTop w:val="0"/>
                                          <w:marBottom w:val="0"/>
                                          <w:divBdr>
                                            <w:top w:val="none" w:sz="0" w:space="0" w:color="auto"/>
                                            <w:left w:val="none" w:sz="0" w:space="0" w:color="auto"/>
                                            <w:bottom w:val="none" w:sz="0" w:space="0" w:color="auto"/>
                                            <w:right w:val="none" w:sz="0" w:space="0" w:color="auto"/>
                                          </w:divBdr>
                                        </w:div>
                                        <w:div w:id="827089577">
                                          <w:marLeft w:val="0"/>
                                          <w:marRight w:val="0"/>
                                          <w:marTop w:val="0"/>
                                          <w:marBottom w:val="0"/>
                                          <w:divBdr>
                                            <w:top w:val="none" w:sz="0" w:space="0" w:color="auto"/>
                                            <w:left w:val="none" w:sz="0" w:space="0" w:color="auto"/>
                                            <w:bottom w:val="none" w:sz="0" w:space="0" w:color="auto"/>
                                            <w:right w:val="none" w:sz="0" w:space="0" w:color="auto"/>
                                          </w:divBdr>
                                        </w:div>
                                        <w:div w:id="544148801">
                                          <w:marLeft w:val="0"/>
                                          <w:marRight w:val="0"/>
                                          <w:marTop w:val="0"/>
                                          <w:marBottom w:val="0"/>
                                          <w:divBdr>
                                            <w:top w:val="none" w:sz="0" w:space="0" w:color="auto"/>
                                            <w:left w:val="none" w:sz="0" w:space="0" w:color="auto"/>
                                            <w:bottom w:val="none" w:sz="0" w:space="0" w:color="auto"/>
                                            <w:right w:val="none" w:sz="0" w:space="0" w:color="auto"/>
                                          </w:divBdr>
                                        </w:div>
                                        <w:div w:id="52780731">
                                          <w:marLeft w:val="0"/>
                                          <w:marRight w:val="0"/>
                                          <w:marTop w:val="0"/>
                                          <w:marBottom w:val="0"/>
                                          <w:divBdr>
                                            <w:top w:val="none" w:sz="0" w:space="0" w:color="auto"/>
                                            <w:left w:val="none" w:sz="0" w:space="0" w:color="auto"/>
                                            <w:bottom w:val="none" w:sz="0" w:space="0" w:color="auto"/>
                                            <w:right w:val="none" w:sz="0" w:space="0" w:color="auto"/>
                                          </w:divBdr>
                                        </w:div>
                                        <w:div w:id="1121417836">
                                          <w:marLeft w:val="0"/>
                                          <w:marRight w:val="0"/>
                                          <w:marTop w:val="0"/>
                                          <w:marBottom w:val="0"/>
                                          <w:divBdr>
                                            <w:top w:val="none" w:sz="0" w:space="0" w:color="auto"/>
                                            <w:left w:val="none" w:sz="0" w:space="0" w:color="auto"/>
                                            <w:bottom w:val="none" w:sz="0" w:space="0" w:color="auto"/>
                                            <w:right w:val="none" w:sz="0" w:space="0" w:color="auto"/>
                                          </w:divBdr>
                                        </w:div>
                                        <w:div w:id="1084037014">
                                          <w:marLeft w:val="0"/>
                                          <w:marRight w:val="0"/>
                                          <w:marTop w:val="0"/>
                                          <w:marBottom w:val="0"/>
                                          <w:divBdr>
                                            <w:top w:val="none" w:sz="0" w:space="0" w:color="auto"/>
                                            <w:left w:val="none" w:sz="0" w:space="0" w:color="auto"/>
                                            <w:bottom w:val="none" w:sz="0" w:space="0" w:color="auto"/>
                                            <w:right w:val="none" w:sz="0" w:space="0" w:color="auto"/>
                                          </w:divBdr>
                                        </w:div>
                                        <w:div w:id="1453330053">
                                          <w:marLeft w:val="0"/>
                                          <w:marRight w:val="0"/>
                                          <w:marTop w:val="0"/>
                                          <w:marBottom w:val="0"/>
                                          <w:divBdr>
                                            <w:top w:val="none" w:sz="0" w:space="0" w:color="auto"/>
                                            <w:left w:val="none" w:sz="0" w:space="0" w:color="auto"/>
                                            <w:bottom w:val="none" w:sz="0" w:space="0" w:color="auto"/>
                                            <w:right w:val="none" w:sz="0" w:space="0" w:color="auto"/>
                                          </w:divBdr>
                                        </w:div>
                                        <w:div w:id="234633013">
                                          <w:marLeft w:val="0"/>
                                          <w:marRight w:val="0"/>
                                          <w:marTop w:val="0"/>
                                          <w:marBottom w:val="0"/>
                                          <w:divBdr>
                                            <w:top w:val="none" w:sz="0" w:space="0" w:color="auto"/>
                                            <w:left w:val="none" w:sz="0" w:space="0" w:color="auto"/>
                                            <w:bottom w:val="none" w:sz="0" w:space="0" w:color="auto"/>
                                            <w:right w:val="none" w:sz="0" w:space="0" w:color="auto"/>
                                          </w:divBdr>
                                        </w:div>
                                        <w:div w:id="280116129">
                                          <w:marLeft w:val="0"/>
                                          <w:marRight w:val="0"/>
                                          <w:marTop w:val="0"/>
                                          <w:marBottom w:val="0"/>
                                          <w:divBdr>
                                            <w:top w:val="none" w:sz="0" w:space="0" w:color="auto"/>
                                            <w:left w:val="none" w:sz="0" w:space="0" w:color="auto"/>
                                            <w:bottom w:val="none" w:sz="0" w:space="0" w:color="auto"/>
                                            <w:right w:val="none" w:sz="0" w:space="0" w:color="auto"/>
                                          </w:divBdr>
                                        </w:div>
                                        <w:div w:id="603877375">
                                          <w:marLeft w:val="0"/>
                                          <w:marRight w:val="0"/>
                                          <w:marTop w:val="0"/>
                                          <w:marBottom w:val="0"/>
                                          <w:divBdr>
                                            <w:top w:val="none" w:sz="0" w:space="0" w:color="auto"/>
                                            <w:left w:val="none" w:sz="0" w:space="0" w:color="auto"/>
                                            <w:bottom w:val="none" w:sz="0" w:space="0" w:color="auto"/>
                                            <w:right w:val="none" w:sz="0" w:space="0" w:color="auto"/>
                                          </w:divBdr>
                                        </w:div>
                                        <w:div w:id="1027944241">
                                          <w:marLeft w:val="0"/>
                                          <w:marRight w:val="0"/>
                                          <w:marTop w:val="0"/>
                                          <w:marBottom w:val="0"/>
                                          <w:divBdr>
                                            <w:top w:val="none" w:sz="0" w:space="0" w:color="auto"/>
                                            <w:left w:val="none" w:sz="0" w:space="0" w:color="auto"/>
                                            <w:bottom w:val="none" w:sz="0" w:space="0" w:color="auto"/>
                                            <w:right w:val="none" w:sz="0" w:space="0" w:color="auto"/>
                                          </w:divBdr>
                                        </w:div>
                                        <w:div w:id="20182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088411">
      <w:bodyDiv w:val="1"/>
      <w:marLeft w:val="0"/>
      <w:marRight w:val="0"/>
      <w:marTop w:val="0"/>
      <w:marBottom w:val="0"/>
      <w:divBdr>
        <w:top w:val="none" w:sz="0" w:space="0" w:color="auto"/>
        <w:left w:val="none" w:sz="0" w:space="0" w:color="auto"/>
        <w:bottom w:val="none" w:sz="0" w:space="0" w:color="auto"/>
        <w:right w:val="none" w:sz="0" w:space="0" w:color="auto"/>
      </w:divBdr>
      <w:divsChild>
        <w:div w:id="977880003">
          <w:marLeft w:val="0"/>
          <w:marRight w:val="0"/>
          <w:marTop w:val="0"/>
          <w:marBottom w:val="0"/>
          <w:divBdr>
            <w:top w:val="none" w:sz="0" w:space="0" w:color="auto"/>
            <w:left w:val="none" w:sz="0" w:space="0" w:color="auto"/>
            <w:bottom w:val="none" w:sz="0" w:space="0" w:color="auto"/>
            <w:right w:val="none" w:sz="0" w:space="0" w:color="auto"/>
          </w:divBdr>
          <w:divsChild>
            <w:div w:id="188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637">
      <w:bodyDiv w:val="1"/>
      <w:marLeft w:val="0"/>
      <w:marRight w:val="0"/>
      <w:marTop w:val="0"/>
      <w:marBottom w:val="0"/>
      <w:divBdr>
        <w:top w:val="none" w:sz="0" w:space="0" w:color="auto"/>
        <w:left w:val="none" w:sz="0" w:space="0" w:color="auto"/>
        <w:bottom w:val="none" w:sz="0" w:space="0" w:color="auto"/>
        <w:right w:val="none" w:sz="0" w:space="0" w:color="auto"/>
      </w:divBdr>
      <w:divsChild>
        <w:div w:id="1420559090">
          <w:marLeft w:val="0"/>
          <w:marRight w:val="0"/>
          <w:marTop w:val="0"/>
          <w:marBottom w:val="0"/>
          <w:divBdr>
            <w:top w:val="none" w:sz="0" w:space="0" w:color="auto"/>
            <w:left w:val="none" w:sz="0" w:space="0" w:color="auto"/>
            <w:bottom w:val="none" w:sz="0" w:space="0" w:color="auto"/>
            <w:right w:val="none" w:sz="0" w:space="0" w:color="auto"/>
          </w:divBdr>
        </w:div>
        <w:div w:id="252400223">
          <w:marLeft w:val="0"/>
          <w:marRight w:val="0"/>
          <w:marTop w:val="0"/>
          <w:marBottom w:val="0"/>
          <w:divBdr>
            <w:top w:val="none" w:sz="0" w:space="0" w:color="auto"/>
            <w:left w:val="none" w:sz="0" w:space="0" w:color="auto"/>
            <w:bottom w:val="none" w:sz="0" w:space="0" w:color="auto"/>
            <w:right w:val="none" w:sz="0" w:space="0" w:color="auto"/>
          </w:divBdr>
        </w:div>
        <w:div w:id="338896433">
          <w:marLeft w:val="0"/>
          <w:marRight w:val="0"/>
          <w:marTop w:val="0"/>
          <w:marBottom w:val="0"/>
          <w:divBdr>
            <w:top w:val="none" w:sz="0" w:space="0" w:color="auto"/>
            <w:left w:val="none" w:sz="0" w:space="0" w:color="auto"/>
            <w:bottom w:val="none" w:sz="0" w:space="0" w:color="auto"/>
            <w:right w:val="none" w:sz="0" w:space="0" w:color="auto"/>
          </w:divBdr>
        </w:div>
        <w:div w:id="724763078">
          <w:marLeft w:val="0"/>
          <w:marRight w:val="0"/>
          <w:marTop w:val="0"/>
          <w:marBottom w:val="0"/>
          <w:divBdr>
            <w:top w:val="none" w:sz="0" w:space="0" w:color="auto"/>
            <w:left w:val="none" w:sz="0" w:space="0" w:color="auto"/>
            <w:bottom w:val="none" w:sz="0" w:space="0" w:color="auto"/>
            <w:right w:val="none" w:sz="0" w:space="0" w:color="auto"/>
          </w:divBdr>
        </w:div>
        <w:div w:id="424350641">
          <w:marLeft w:val="0"/>
          <w:marRight w:val="0"/>
          <w:marTop w:val="0"/>
          <w:marBottom w:val="0"/>
          <w:divBdr>
            <w:top w:val="none" w:sz="0" w:space="0" w:color="auto"/>
            <w:left w:val="none" w:sz="0" w:space="0" w:color="auto"/>
            <w:bottom w:val="none" w:sz="0" w:space="0" w:color="auto"/>
            <w:right w:val="none" w:sz="0" w:space="0" w:color="auto"/>
          </w:divBdr>
        </w:div>
        <w:div w:id="1939175308">
          <w:marLeft w:val="0"/>
          <w:marRight w:val="0"/>
          <w:marTop w:val="0"/>
          <w:marBottom w:val="0"/>
          <w:divBdr>
            <w:top w:val="none" w:sz="0" w:space="0" w:color="auto"/>
            <w:left w:val="none" w:sz="0" w:space="0" w:color="auto"/>
            <w:bottom w:val="none" w:sz="0" w:space="0" w:color="auto"/>
            <w:right w:val="none" w:sz="0" w:space="0" w:color="auto"/>
          </w:divBdr>
        </w:div>
        <w:div w:id="1623875782">
          <w:marLeft w:val="0"/>
          <w:marRight w:val="0"/>
          <w:marTop w:val="0"/>
          <w:marBottom w:val="0"/>
          <w:divBdr>
            <w:top w:val="none" w:sz="0" w:space="0" w:color="auto"/>
            <w:left w:val="none" w:sz="0" w:space="0" w:color="auto"/>
            <w:bottom w:val="none" w:sz="0" w:space="0" w:color="auto"/>
            <w:right w:val="none" w:sz="0" w:space="0" w:color="auto"/>
          </w:divBdr>
        </w:div>
        <w:div w:id="806624034">
          <w:marLeft w:val="0"/>
          <w:marRight w:val="0"/>
          <w:marTop w:val="0"/>
          <w:marBottom w:val="0"/>
          <w:divBdr>
            <w:top w:val="none" w:sz="0" w:space="0" w:color="auto"/>
            <w:left w:val="none" w:sz="0" w:space="0" w:color="auto"/>
            <w:bottom w:val="none" w:sz="0" w:space="0" w:color="auto"/>
            <w:right w:val="none" w:sz="0" w:space="0" w:color="auto"/>
          </w:divBdr>
        </w:div>
        <w:div w:id="1793985277">
          <w:marLeft w:val="0"/>
          <w:marRight w:val="0"/>
          <w:marTop w:val="0"/>
          <w:marBottom w:val="0"/>
          <w:divBdr>
            <w:top w:val="none" w:sz="0" w:space="0" w:color="auto"/>
            <w:left w:val="none" w:sz="0" w:space="0" w:color="auto"/>
            <w:bottom w:val="none" w:sz="0" w:space="0" w:color="auto"/>
            <w:right w:val="none" w:sz="0" w:space="0" w:color="auto"/>
          </w:divBdr>
        </w:div>
        <w:div w:id="143933353">
          <w:marLeft w:val="0"/>
          <w:marRight w:val="0"/>
          <w:marTop w:val="0"/>
          <w:marBottom w:val="0"/>
          <w:divBdr>
            <w:top w:val="none" w:sz="0" w:space="0" w:color="auto"/>
            <w:left w:val="none" w:sz="0" w:space="0" w:color="auto"/>
            <w:bottom w:val="none" w:sz="0" w:space="0" w:color="auto"/>
            <w:right w:val="none" w:sz="0" w:space="0" w:color="auto"/>
          </w:divBdr>
        </w:div>
        <w:div w:id="1679503171">
          <w:marLeft w:val="0"/>
          <w:marRight w:val="0"/>
          <w:marTop w:val="0"/>
          <w:marBottom w:val="0"/>
          <w:divBdr>
            <w:top w:val="none" w:sz="0" w:space="0" w:color="auto"/>
            <w:left w:val="none" w:sz="0" w:space="0" w:color="auto"/>
            <w:bottom w:val="none" w:sz="0" w:space="0" w:color="auto"/>
            <w:right w:val="none" w:sz="0" w:space="0" w:color="auto"/>
          </w:divBdr>
        </w:div>
        <w:div w:id="737289992">
          <w:marLeft w:val="0"/>
          <w:marRight w:val="0"/>
          <w:marTop w:val="0"/>
          <w:marBottom w:val="0"/>
          <w:divBdr>
            <w:top w:val="none" w:sz="0" w:space="0" w:color="auto"/>
            <w:left w:val="none" w:sz="0" w:space="0" w:color="auto"/>
            <w:bottom w:val="none" w:sz="0" w:space="0" w:color="auto"/>
            <w:right w:val="none" w:sz="0" w:space="0" w:color="auto"/>
          </w:divBdr>
        </w:div>
        <w:div w:id="2052680484">
          <w:marLeft w:val="0"/>
          <w:marRight w:val="0"/>
          <w:marTop w:val="0"/>
          <w:marBottom w:val="0"/>
          <w:divBdr>
            <w:top w:val="none" w:sz="0" w:space="0" w:color="auto"/>
            <w:left w:val="none" w:sz="0" w:space="0" w:color="auto"/>
            <w:bottom w:val="none" w:sz="0" w:space="0" w:color="auto"/>
            <w:right w:val="none" w:sz="0" w:space="0" w:color="auto"/>
          </w:divBdr>
        </w:div>
        <w:div w:id="1833910585">
          <w:marLeft w:val="0"/>
          <w:marRight w:val="0"/>
          <w:marTop w:val="0"/>
          <w:marBottom w:val="0"/>
          <w:divBdr>
            <w:top w:val="none" w:sz="0" w:space="0" w:color="auto"/>
            <w:left w:val="none" w:sz="0" w:space="0" w:color="auto"/>
            <w:bottom w:val="none" w:sz="0" w:space="0" w:color="auto"/>
            <w:right w:val="none" w:sz="0" w:space="0" w:color="auto"/>
          </w:divBdr>
        </w:div>
        <w:div w:id="1312636697">
          <w:marLeft w:val="0"/>
          <w:marRight w:val="0"/>
          <w:marTop w:val="0"/>
          <w:marBottom w:val="0"/>
          <w:divBdr>
            <w:top w:val="none" w:sz="0" w:space="0" w:color="auto"/>
            <w:left w:val="none" w:sz="0" w:space="0" w:color="auto"/>
            <w:bottom w:val="none" w:sz="0" w:space="0" w:color="auto"/>
            <w:right w:val="none" w:sz="0" w:space="0" w:color="auto"/>
          </w:divBdr>
        </w:div>
        <w:div w:id="721946619">
          <w:marLeft w:val="0"/>
          <w:marRight w:val="0"/>
          <w:marTop w:val="0"/>
          <w:marBottom w:val="0"/>
          <w:divBdr>
            <w:top w:val="none" w:sz="0" w:space="0" w:color="auto"/>
            <w:left w:val="none" w:sz="0" w:space="0" w:color="auto"/>
            <w:bottom w:val="none" w:sz="0" w:space="0" w:color="auto"/>
            <w:right w:val="none" w:sz="0" w:space="0" w:color="auto"/>
          </w:divBdr>
        </w:div>
        <w:div w:id="1069619337">
          <w:marLeft w:val="0"/>
          <w:marRight w:val="0"/>
          <w:marTop w:val="0"/>
          <w:marBottom w:val="0"/>
          <w:divBdr>
            <w:top w:val="none" w:sz="0" w:space="0" w:color="auto"/>
            <w:left w:val="none" w:sz="0" w:space="0" w:color="auto"/>
            <w:bottom w:val="none" w:sz="0" w:space="0" w:color="auto"/>
            <w:right w:val="none" w:sz="0" w:space="0" w:color="auto"/>
          </w:divBdr>
        </w:div>
        <w:div w:id="1130127858">
          <w:marLeft w:val="0"/>
          <w:marRight w:val="0"/>
          <w:marTop w:val="0"/>
          <w:marBottom w:val="0"/>
          <w:divBdr>
            <w:top w:val="none" w:sz="0" w:space="0" w:color="auto"/>
            <w:left w:val="none" w:sz="0" w:space="0" w:color="auto"/>
            <w:bottom w:val="none" w:sz="0" w:space="0" w:color="auto"/>
            <w:right w:val="none" w:sz="0" w:space="0" w:color="auto"/>
          </w:divBdr>
        </w:div>
        <w:div w:id="443308099">
          <w:marLeft w:val="0"/>
          <w:marRight w:val="0"/>
          <w:marTop w:val="0"/>
          <w:marBottom w:val="0"/>
          <w:divBdr>
            <w:top w:val="none" w:sz="0" w:space="0" w:color="auto"/>
            <w:left w:val="none" w:sz="0" w:space="0" w:color="auto"/>
            <w:bottom w:val="none" w:sz="0" w:space="0" w:color="auto"/>
            <w:right w:val="none" w:sz="0" w:space="0" w:color="auto"/>
          </w:divBdr>
        </w:div>
        <w:div w:id="893544875">
          <w:marLeft w:val="0"/>
          <w:marRight w:val="0"/>
          <w:marTop w:val="0"/>
          <w:marBottom w:val="0"/>
          <w:divBdr>
            <w:top w:val="none" w:sz="0" w:space="0" w:color="auto"/>
            <w:left w:val="none" w:sz="0" w:space="0" w:color="auto"/>
            <w:bottom w:val="none" w:sz="0" w:space="0" w:color="auto"/>
            <w:right w:val="none" w:sz="0" w:space="0" w:color="auto"/>
          </w:divBdr>
        </w:div>
        <w:div w:id="1715153633">
          <w:marLeft w:val="0"/>
          <w:marRight w:val="0"/>
          <w:marTop w:val="0"/>
          <w:marBottom w:val="0"/>
          <w:divBdr>
            <w:top w:val="none" w:sz="0" w:space="0" w:color="auto"/>
            <w:left w:val="none" w:sz="0" w:space="0" w:color="auto"/>
            <w:bottom w:val="none" w:sz="0" w:space="0" w:color="auto"/>
            <w:right w:val="none" w:sz="0" w:space="0" w:color="auto"/>
          </w:divBdr>
        </w:div>
        <w:div w:id="147211297">
          <w:marLeft w:val="0"/>
          <w:marRight w:val="0"/>
          <w:marTop w:val="0"/>
          <w:marBottom w:val="0"/>
          <w:divBdr>
            <w:top w:val="none" w:sz="0" w:space="0" w:color="auto"/>
            <w:left w:val="none" w:sz="0" w:space="0" w:color="auto"/>
            <w:bottom w:val="none" w:sz="0" w:space="0" w:color="auto"/>
            <w:right w:val="none" w:sz="0" w:space="0" w:color="auto"/>
          </w:divBdr>
        </w:div>
        <w:div w:id="816342422">
          <w:marLeft w:val="0"/>
          <w:marRight w:val="0"/>
          <w:marTop w:val="0"/>
          <w:marBottom w:val="0"/>
          <w:divBdr>
            <w:top w:val="none" w:sz="0" w:space="0" w:color="auto"/>
            <w:left w:val="none" w:sz="0" w:space="0" w:color="auto"/>
            <w:bottom w:val="none" w:sz="0" w:space="0" w:color="auto"/>
            <w:right w:val="none" w:sz="0" w:space="0" w:color="auto"/>
          </w:divBdr>
        </w:div>
        <w:div w:id="1112702425">
          <w:marLeft w:val="0"/>
          <w:marRight w:val="0"/>
          <w:marTop w:val="0"/>
          <w:marBottom w:val="0"/>
          <w:divBdr>
            <w:top w:val="none" w:sz="0" w:space="0" w:color="auto"/>
            <w:left w:val="none" w:sz="0" w:space="0" w:color="auto"/>
            <w:bottom w:val="none" w:sz="0" w:space="0" w:color="auto"/>
            <w:right w:val="none" w:sz="0" w:space="0" w:color="auto"/>
          </w:divBdr>
        </w:div>
        <w:div w:id="321936553">
          <w:marLeft w:val="0"/>
          <w:marRight w:val="0"/>
          <w:marTop w:val="0"/>
          <w:marBottom w:val="0"/>
          <w:divBdr>
            <w:top w:val="none" w:sz="0" w:space="0" w:color="auto"/>
            <w:left w:val="none" w:sz="0" w:space="0" w:color="auto"/>
            <w:bottom w:val="none" w:sz="0" w:space="0" w:color="auto"/>
            <w:right w:val="none" w:sz="0" w:space="0" w:color="auto"/>
          </w:divBdr>
        </w:div>
        <w:div w:id="1893956145">
          <w:marLeft w:val="0"/>
          <w:marRight w:val="0"/>
          <w:marTop w:val="0"/>
          <w:marBottom w:val="0"/>
          <w:divBdr>
            <w:top w:val="none" w:sz="0" w:space="0" w:color="auto"/>
            <w:left w:val="none" w:sz="0" w:space="0" w:color="auto"/>
            <w:bottom w:val="none" w:sz="0" w:space="0" w:color="auto"/>
            <w:right w:val="none" w:sz="0" w:space="0" w:color="auto"/>
          </w:divBdr>
        </w:div>
        <w:div w:id="1138843596">
          <w:marLeft w:val="0"/>
          <w:marRight w:val="0"/>
          <w:marTop w:val="0"/>
          <w:marBottom w:val="0"/>
          <w:divBdr>
            <w:top w:val="none" w:sz="0" w:space="0" w:color="auto"/>
            <w:left w:val="none" w:sz="0" w:space="0" w:color="auto"/>
            <w:bottom w:val="none" w:sz="0" w:space="0" w:color="auto"/>
            <w:right w:val="none" w:sz="0" w:space="0" w:color="auto"/>
          </w:divBdr>
        </w:div>
        <w:div w:id="1262373940">
          <w:marLeft w:val="0"/>
          <w:marRight w:val="0"/>
          <w:marTop w:val="0"/>
          <w:marBottom w:val="0"/>
          <w:divBdr>
            <w:top w:val="none" w:sz="0" w:space="0" w:color="auto"/>
            <w:left w:val="none" w:sz="0" w:space="0" w:color="auto"/>
            <w:bottom w:val="none" w:sz="0" w:space="0" w:color="auto"/>
            <w:right w:val="none" w:sz="0" w:space="0" w:color="auto"/>
          </w:divBdr>
        </w:div>
        <w:div w:id="276719883">
          <w:marLeft w:val="0"/>
          <w:marRight w:val="0"/>
          <w:marTop w:val="0"/>
          <w:marBottom w:val="0"/>
          <w:divBdr>
            <w:top w:val="none" w:sz="0" w:space="0" w:color="auto"/>
            <w:left w:val="none" w:sz="0" w:space="0" w:color="auto"/>
            <w:bottom w:val="none" w:sz="0" w:space="0" w:color="auto"/>
            <w:right w:val="none" w:sz="0" w:space="0" w:color="auto"/>
          </w:divBdr>
        </w:div>
        <w:div w:id="2121103086">
          <w:marLeft w:val="0"/>
          <w:marRight w:val="0"/>
          <w:marTop w:val="0"/>
          <w:marBottom w:val="0"/>
          <w:divBdr>
            <w:top w:val="none" w:sz="0" w:space="0" w:color="auto"/>
            <w:left w:val="none" w:sz="0" w:space="0" w:color="auto"/>
            <w:bottom w:val="none" w:sz="0" w:space="0" w:color="auto"/>
            <w:right w:val="none" w:sz="0" w:space="0" w:color="auto"/>
          </w:divBdr>
        </w:div>
        <w:div w:id="698089909">
          <w:marLeft w:val="0"/>
          <w:marRight w:val="0"/>
          <w:marTop w:val="0"/>
          <w:marBottom w:val="0"/>
          <w:divBdr>
            <w:top w:val="none" w:sz="0" w:space="0" w:color="auto"/>
            <w:left w:val="none" w:sz="0" w:space="0" w:color="auto"/>
            <w:bottom w:val="none" w:sz="0" w:space="0" w:color="auto"/>
            <w:right w:val="none" w:sz="0" w:space="0" w:color="auto"/>
          </w:divBdr>
        </w:div>
        <w:div w:id="303127075">
          <w:marLeft w:val="0"/>
          <w:marRight w:val="0"/>
          <w:marTop w:val="0"/>
          <w:marBottom w:val="0"/>
          <w:divBdr>
            <w:top w:val="none" w:sz="0" w:space="0" w:color="auto"/>
            <w:left w:val="none" w:sz="0" w:space="0" w:color="auto"/>
            <w:bottom w:val="none" w:sz="0" w:space="0" w:color="auto"/>
            <w:right w:val="none" w:sz="0" w:space="0" w:color="auto"/>
          </w:divBdr>
        </w:div>
        <w:div w:id="444738651">
          <w:marLeft w:val="0"/>
          <w:marRight w:val="0"/>
          <w:marTop w:val="0"/>
          <w:marBottom w:val="0"/>
          <w:divBdr>
            <w:top w:val="none" w:sz="0" w:space="0" w:color="auto"/>
            <w:left w:val="none" w:sz="0" w:space="0" w:color="auto"/>
            <w:bottom w:val="none" w:sz="0" w:space="0" w:color="auto"/>
            <w:right w:val="none" w:sz="0" w:space="0" w:color="auto"/>
          </w:divBdr>
        </w:div>
        <w:div w:id="706762069">
          <w:marLeft w:val="0"/>
          <w:marRight w:val="0"/>
          <w:marTop w:val="0"/>
          <w:marBottom w:val="0"/>
          <w:divBdr>
            <w:top w:val="none" w:sz="0" w:space="0" w:color="auto"/>
            <w:left w:val="none" w:sz="0" w:space="0" w:color="auto"/>
            <w:bottom w:val="none" w:sz="0" w:space="0" w:color="auto"/>
            <w:right w:val="none" w:sz="0" w:space="0" w:color="auto"/>
          </w:divBdr>
        </w:div>
        <w:div w:id="1358309424">
          <w:marLeft w:val="0"/>
          <w:marRight w:val="0"/>
          <w:marTop w:val="0"/>
          <w:marBottom w:val="0"/>
          <w:divBdr>
            <w:top w:val="none" w:sz="0" w:space="0" w:color="auto"/>
            <w:left w:val="none" w:sz="0" w:space="0" w:color="auto"/>
            <w:bottom w:val="none" w:sz="0" w:space="0" w:color="auto"/>
            <w:right w:val="none" w:sz="0" w:space="0" w:color="auto"/>
          </w:divBdr>
        </w:div>
        <w:div w:id="1327588563">
          <w:marLeft w:val="0"/>
          <w:marRight w:val="0"/>
          <w:marTop w:val="0"/>
          <w:marBottom w:val="0"/>
          <w:divBdr>
            <w:top w:val="none" w:sz="0" w:space="0" w:color="auto"/>
            <w:left w:val="none" w:sz="0" w:space="0" w:color="auto"/>
            <w:bottom w:val="none" w:sz="0" w:space="0" w:color="auto"/>
            <w:right w:val="none" w:sz="0" w:space="0" w:color="auto"/>
          </w:divBdr>
        </w:div>
        <w:div w:id="727610584">
          <w:marLeft w:val="0"/>
          <w:marRight w:val="0"/>
          <w:marTop w:val="0"/>
          <w:marBottom w:val="0"/>
          <w:divBdr>
            <w:top w:val="none" w:sz="0" w:space="0" w:color="auto"/>
            <w:left w:val="none" w:sz="0" w:space="0" w:color="auto"/>
            <w:bottom w:val="none" w:sz="0" w:space="0" w:color="auto"/>
            <w:right w:val="none" w:sz="0" w:space="0" w:color="auto"/>
          </w:divBdr>
        </w:div>
        <w:div w:id="659847357">
          <w:marLeft w:val="0"/>
          <w:marRight w:val="0"/>
          <w:marTop w:val="0"/>
          <w:marBottom w:val="0"/>
          <w:divBdr>
            <w:top w:val="none" w:sz="0" w:space="0" w:color="auto"/>
            <w:left w:val="none" w:sz="0" w:space="0" w:color="auto"/>
            <w:bottom w:val="none" w:sz="0" w:space="0" w:color="auto"/>
            <w:right w:val="none" w:sz="0" w:space="0" w:color="auto"/>
          </w:divBdr>
        </w:div>
        <w:div w:id="495726265">
          <w:marLeft w:val="0"/>
          <w:marRight w:val="0"/>
          <w:marTop w:val="0"/>
          <w:marBottom w:val="0"/>
          <w:divBdr>
            <w:top w:val="none" w:sz="0" w:space="0" w:color="auto"/>
            <w:left w:val="none" w:sz="0" w:space="0" w:color="auto"/>
            <w:bottom w:val="none" w:sz="0" w:space="0" w:color="auto"/>
            <w:right w:val="none" w:sz="0" w:space="0" w:color="auto"/>
          </w:divBdr>
        </w:div>
        <w:div w:id="334921706">
          <w:marLeft w:val="0"/>
          <w:marRight w:val="0"/>
          <w:marTop w:val="0"/>
          <w:marBottom w:val="0"/>
          <w:divBdr>
            <w:top w:val="none" w:sz="0" w:space="0" w:color="auto"/>
            <w:left w:val="none" w:sz="0" w:space="0" w:color="auto"/>
            <w:bottom w:val="none" w:sz="0" w:space="0" w:color="auto"/>
            <w:right w:val="none" w:sz="0" w:space="0" w:color="auto"/>
          </w:divBdr>
        </w:div>
        <w:div w:id="1907690212">
          <w:marLeft w:val="0"/>
          <w:marRight w:val="0"/>
          <w:marTop w:val="0"/>
          <w:marBottom w:val="0"/>
          <w:divBdr>
            <w:top w:val="none" w:sz="0" w:space="0" w:color="auto"/>
            <w:left w:val="none" w:sz="0" w:space="0" w:color="auto"/>
            <w:bottom w:val="none" w:sz="0" w:space="0" w:color="auto"/>
            <w:right w:val="none" w:sz="0" w:space="0" w:color="auto"/>
          </w:divBdr>
        </w:div>
        <w:div w:id="1672683731">
          <w:marLeft w:val="0"/>
          <w:marRight w:val="0"/>
          <w:marTop w:val="0"/>
          <w:marBottom w:val="0"/>
          <w:divBdr>
            <w:top w:val="none" w:sz="0" w:space="0" w:color="auto"/>
            <w:left w:val="none" w:sz="0" w:space="0" w:color="auto"/>
            <w:bottom w:val="none" w:sz="0" w:space="0" w:color="auto"/>
            <w:right w:val="none" w:sz="0" w:space="0" w:color="auto"/>
          </w:divBdr>
        </w:div>
        <w:div w:id="1659263904">
          <w:marLeft w:val="0"/>
          <w:marRight w:val="0"/>
          <w:marTop w:val="0"/>
          <w:marBottom w:val="0"/>
          <w:divBdr>
            <w:top w:val="none" w:sz="0" w:space="0" w:color="auto"/>
            <w:left w:val="none" w:sz="0" w:space="0" w:color="auto"/>
            <w:bottom w:val="none" w:sz="0" w:space="0" w:color="auto"/>
            <w:right w:val="none" w:sz="0" w:space="0" w:color="auto"/>
          </w:divBdr>
        </w:div>
        <w:div w:id="448865176">
          <w:marLeft w:val="0"/>
          <w:marRight w:val="0"/>
          <w:marTop w:val="0"/>
          <w:marBottom w:val="0"/>
          <w:divBdr>
            <w:top w:val="none" w:sz="0" w:space="0" w:color="auto"/>
            <w:left w:val="none" w:sz="0" w:space="0" w:color="auto"/>
            <w:bottom w:val="none" w:sz="0" w:space="0" w:color="auto"/>
            <w:right w:val="none" w:sz="0" w:space="0" w:color="auto"/>
          </w:divBdr>
        </w:div>
        <w:div w:id="298193716">
          <w:marLeft w:val="0"/>
          <w:marRight w:val="0"/>
          <w:marTop w:val="0"/>
          <w:marBottom w:val="0"/>
          <w:divBdr>
            <w:top w:val="none" w:sz="0" w:space="0" w:color="auto"/>
            <w:left w:val="none" w:sz="0" w:space="0" w:color="auto"/>
            <w:bottom w:val="none" w:sz="0" w:space="0" w:color="auto"/>
            <w:right w:val="none" w:sz="0" w:space="0" w:color="auto"/>
          </w:divBdr>
        </w:div>
        <w:div w:id="1382941188">
          <w:marLeft w:val="0"/>
          <w:marRight w:val="0"/>
          <w:marTop w:val="0"/>
          <w:marBottom w:val="0"/>
          <w:divBdr>
            <w:top w:val="none" w:sz="0" w:space="0" w:color="auto"/>
            <w:left w:val="none" w:sz="0" w:space="0" w:color="auto"/>
            <w:bottom w:val="none" w:sz="0" w:space="0" w:color="auto"/>
            <w:right w:val="none" w:sz="0" w:space="0" w:color="auto"/>
          </w:divBdr>
        </w:div>
        <w:div w:id="1599411182">
          <w:marLeft w:val="0"/>
          <w:marRight w:val="0"/>
          <w:marTop w:val="0"/>
          <w:marBottom w:val="0"/>
          <w:divBdr>
            <w:top w:val="none" w:sz="0" w:space="0" w:color="auto"/>
            <w:left w:val="none" w:sz="0" w:space="0" w:color="auto"/>
            <w:bottom w:val="none" w:sz="0" w:space="0" w:color="auto"/>
            <w:right w:val="none" w:sz="0" w:space="0" w:color="auto"/>
          </w:divBdr>
        </w:div>
        <w:div w:id="788086278">
          <w:marLeft w:val="0"/>
          <w:marRight w:val="0"/>
          <w:marTop w:val="0"/>
          <w:marBottom w:val="0"/>
          <w:divBdr>
            <w:top w:val="none" w:sz="0" w:space="0" w:color="auto"/>
            <w:left w:val="none" w:sz="0" w:space="0" w:color="auto"/>
            <w:bottom w:val="none" w:sz="0" w:space="0" w:color="auto"/>
            <w:right w:val="none" w:sz="0" w:space="0" w:color="auto"/>
          </w:divBdr>
        </w:div>
        <w:div w:id="1997103659">
          <w:marLeft w:val="0"/>
          <w:marRight w:val="0"/>
          <w:marTop w:val="0"/>
          <w:marBottom w:val="0"/>
          <w:divBdr>
            <w:top w:val="none" w:sz="0" w:space="0" w:color="auto"/>
            <w:left w:val="none" w:sz="0" w:space="0" w:color="auto"/>
            <w:bottom w:val="none" w:sz="0" w:space="0" w:color="auto"/>
            <w:right w:val="none" w:sz="0" w:space="0" w:color="auto"/>
          </w:divBdr>
        </w:div>
        <w:div w:id="1084298502">
          <w:marLeft w:val="0"/>
          <w:marRight w:val="0"/>
          <w:marTop w:val="0"/>
          <w:marBottom w:val="0"/>
          <w:divBdr>
            <w:top w:val="none" w:sz="0" w:space="0" w:color="auto"/>
            <w:left w:val="none" w:sz="0" w:space="0" w:color="auto"/>
            <w:bottom w:val="none" w:sz="0" w:space="0" w:color="auto"/>
            <w:right w:val="none" w:sz="0" w:space="0" w:color="auto"/>
          </w:divBdr>
        </w:div>
        <w:div w:id="77136755">
          <w:marLeft w:val="0"/>
          <w:marRight w:val="0"/>
          <w:marTop w:val="0"/>
          <w:marBottom w:val="0"/>
          <w:divBdr>
            <w:top w:val="none" w:sz="0" w:space="0" w:color="auto"/>
            <w:left w:val="none" w:sz="0" w:space="0" w:color="auto"/>
            <w:bottom w:val="none" w:sz="0" w:space="0" w:color="auto"/>
            <w:right w:val="none" w:sz="0" w:space="0" w:color="auto"/>
          </w:divBdr>
        </w:div>
        <w:div w:id="1492942695">
          <w:marLeft w:val="0"/>
          <w:marRight w:val="0"/>
          <w:marTop w:val="0"/>
          <w:marBottom w:val="0"/>
          <w:divBdr>
            <w:top w:val="none" w:sz="0" w:space="0" w:color="auto"/>
            <w:left w:val="none" w:sz="0" w:space="0" w:color="auto"/>
            <w:bottom w:val="none" w:sz="0" w:space="0" w:color="auto"/>
            <w:right w:val="none" w:sz="0" w:space="0" w:color="auto"/>
          </w:divBdr>
        </w:div>
        <w:div w:id="883829715">
          <w:marLeft w:val="0"/>
          <w:marRight w:val="0"/>
          <w:marTop w:val="0"/>
          <w:marBottom w:val="0"/>
          <w:divBdr>
            <w:top w:val="none" w:sz="0" w:space="0" w:color="auto"/>
            <w:left w:val="none" w:sz="0" w:space="0" w:color="auto"/>
            <w:bottom w:val="none" w:sz="0" w:space="0" w:color="auto"/>
            <w:right w:val="none" w:sz="0" w:space="0" w:color="auto"/>
          </w:divBdr>
        </w:div>
        <w:div w:id="1182938348">
          <w:marLeft w:val="0"/>
          <w:marRight w:val="0"/>
          <w:marTop w:val="0"/>
          <w:marBottom w:val="0"/>
          <w:divBdr>
            <w:top w:val="none" w:sz="0" w:space="0" w:color="auto"/>
            <w:left w:val="none" w:sz="0" w:space="0" w:color="auto"/>
            <w:bottom w:val="none" w:sz="0" w:space="0" w:color="auto"/>
            <w:right w:val="none" w:sz="0" w:space="0" w:color="auto"/>
          </w:divBdr>
        </w:div>
        <w:div w:id="1225529784">
          <w:marLeft w:val="0"/>
          <w:marRight w:val="0"/>
          <w:marTop w:val="0"/>
          <w:marBottom w:val="0"/>
          <w:divBdr>
            <w:top w:val="none" w:sz="0" w:space="0" w:color="auto"/>
            <w:left w:val="none" w:sz="0" w:space="0" w:color="auto"/>
            <w:bottom w:val="none" w:sz="0" w:space="0" w:color="auto"/>
            <w:right w:val="none" w:sz="0" w:space="0" w:color="auto"/>
          </w:divBdr>
        </w:div>
        <w:div w:id="1221207623">
          <w:marLeft w:val="0"/>
          <w:marRight w:val="0"/>
          <w:marTop w:val="0"/>
          <w:marBottom w:val="0"/>
          <w:divBdr>
            <w:top w:val="none" w:sz="0" w:space="0" w:color="auto"/>
            <w:left w:val="none" w:sz="0" w:space="0" w:color="auto"/>
            <w:bottom w:val="none" w:sz="0" w:space="0" w:color="auto"/>
            <w:right w:val="none" w:sz="0" w:space="0" w:color="auto"/>
          </w:divBdr>
        </w:div>
        <w:div w:id="2117213999">
          <w:marLeft w:val="0"/>
          <w:marRight w:val="0"/>
          <w:marTop w:val="0"/>
          <w:marBottom w:val="0"/>
          <w:divBdr>
            <w:top w:val="none" w:sz="0" w:space="0" w:color="auto"/>
            <w:left w:val="none" w:sz="0" w:space="0" w:color="auto"/>
            <w:bottom w:val="none" w:sz="0" w:space="0" w:color="auto"/>
            <w:right w:val="none" w:sz="0" w:space="0" w:color="auto"/>
          </w:divBdr>
        </w:div>
        <w:div w:id="1662125873">
          <w:marLeft w:val="0"/>
          <w:marRight w:val="0"/>
          <w:marTop w:val="0"/>
          <w:marBottom w:val="0"/>
          <w:divBdr>
            <w:top w:val="none" w:sz="0" w:space="0" w:color="auto"/>
            <w:left w:val="none" w:sz="0" w:space="0" w:color="auto"/>
            <w:bottom w:val="none" w:sz="0" w:space="0" w:color="auto"/>
            <w:right w:val="none" w:sz="0" w:space="0" w:color="auto"/>
          </w:divBdr>
        </w:div>
        <w:div w:id="1570270517">
          <w:marLeft w:val="0"/>
          <w:marRight w:val="0"/>
          <w:marTop w:val="0"/>
          <w:marBottom w:val="0"/>
          <w:divBdr>
            <w:top w:val="none" w:sz="0" w:space="0" w:color="auto"/>
            <w:left w:val="none" w:sz="0" w:space="0" w:color="auto"/>
            <w:bottom w:val="none" w:sz="0" w:space="0" w:color="auto"/>
            <w:right w:val="none" w:sz="0" w:space="0" w:color="auto"/>
          </w:divBdr>
        </w:div>
        <w:div w:id="571545492">
          <w:marLeft w:val="0"/>
          <w:marRight w:val="0"/>
          <w:marTop w:val="0"/>
          <w:marBottom w:val="0"/>
          <w:divBdr>
            <w:top w:val="none" w:sz="0" w:space="0" w:color="auto"/>
            <w:left w:val="none" w:sz="0" w:space="0" w:color="auto"/>
            <w:bottom w:val="none" w:sz="0" w:space="0" w:color="auto"/>
            <w:right w:val="none" w:sz="0" w:space="0" w:color="auto"/>
          </w:divBdr>
        </w:div>
        <w:div w:id="91047145">
          <w:marLeft w:val="0"/>
          <w:marRight w:val="0"/>
          <w:marTop w:val="0"/>
          <w:marBottom w:val="0"/>
          <w:divBdr>
            <w:top w:val="none" w:sz="0" w:space="0" w:color="auto"/>
            <w:left w:val="none" w:sz="0" w:space="0" w:color="auto"/>
            <w:bottom w:val="none" w:sz="0" w:space="0" w:color="auto"/>
            <w:right w:val="none" w:sz="0" w:space="0" w:color="auto"/>
          </w:divBdr>
        </w:div>
        <w:div w:id="700670973">
          <w:marLeft w:val="0"/>
          <w:marRight w:val="0"/>
          <w:marTop w:val="0"/>
          <w:marBottom w:val="0"/>
          <w:divBdr>
            <w:top w:val="none" w:sz="0" w:space="0" w:color="auto"/>
            <w:left w:val="none" w:sz="0" w:space="0" w:color="auto"/>
            <w:bottom w:val="none" w:sz="0" w:space="0" w:color="auto"/>
            <w:right w:val="none" w:sz="0" w:space="0" w:color="auto"/>
          </w:divBdr>
        </w:div>
        <w:div w:id="340083721">
          <w:marLeft w:val="0"/>
          <w:marRight w:val="0"/>
          <w:marTop w:val="0"/>
          <w:marBottom w:val="0"/>
          <w:divBdr>
            <w:top w:val="none" w:sz="0" w:space="0" w:color="auto"/>
            <w:left w:val="none" w:sz="0" w:space="0" w:color="auto"/>
            <w:bottom w:val="none" w:sz="0" w:space="0" w:color="auto"/>
            <w:right w:val="none" w:sz="0" w:space="0" w:color="auto"/>
          </w:divBdr>
        </w:div>
        <w:div w:id="993601924">
          <w:marLeft w:val="0"/>
          <w:marRight w:val="0"/>
          <w:marTop w:val="0"/>
          <w:marBottom w:val="0"/>
          <w:divBdr>
            <w:top w:val="none" w:sz="0" w:space="0" w:color="auto"/>
            <w:left w:val="none" w:sz="0" w:space="0" w:color="auto"/>
            <w:bottom w:val="none" w:sz="0" w:space="0" w:color="auto"/>
            <w:right w:val="none" w:sz="0" w:space="0" w:color="auto"/>
          </w:divBdr>
        </w:div>
        <w:div w:id="1023022166">
          <w:marLeft w:val="0"/>
          <w:marRight w:val="0"/>
          <w:marTop w:val="0"/>
          <w:marBottom w:val="0"/>
          <w:divBdr>
            <w:top w:val="none" w:sz="0" w:space="0" w:color="auto"/>
            <w:left w:val="none" w:sz="0" w:space="0" w:color="auto"/>
            <w:bottom w:val="none" w:sz="0" w:space="0" w:color="auto"/>
            <w:right w:val="none" w:sz="0" w:space="0" w:color="auto"/>
          </w:divBdr>
        </w:div>
        <w:div w:id="804737976">
          <w:marLeft w:val="0"/>
          <w:marRight w:val="0"/>
          <w:marTop w:val="0"/>
          <w:marBottom w:val="0"/>
          <w:divBdr>
            <w:top w:val="none" w:sz="0" w:space="0" w:color="auto"/>
            <w:left w:val="none" w:sz="0" w:space="0" w:color="auto"/>
            <w:bottom w:val="none" w:sz="0" w:space="0" w:color="auto"/>
            <w:right w:val="none" w:sz="0" w:space="0" w:color="auto"/>
          </w:divBdr>
        </w:div>
        <w:div w:id="1476407504">
          <w:marLeft w:val="0"/>
          <w:marRight w:val="0"/>
          <w:marTop w:val="0"/>
          <w:marBottom w:val="0"/>
          <w:divBdr>
            <w:top w:val="none" w:sz="0" w:space="0" w:color="auto"/>
            <w:left w:val="none" w:sz="0" w:space="0" w:color="auto"/>
            <w:bottom w:val="none" w:sz="0" w:space="0" w:color="auto"/>
            <w:right w:val="none" w:sz="0" w:space="0" w:color="auto"/>
          </w:divBdr>
        </w:div>
        <w:div w:id="583298327">
          <w:marLeft w:val="0"/>
          <w:marRight w:val="0"/>
          <w:marTop w:val="0"/>
          <w:marBottom w:val="0"/>
          <w:divBdr>
            <w:top w:val="none" w:sz="0" w:space="0" w:color="auto"/>
            <w:left w:val="none" w:sz="0" w:space="0" w:color="auto"/>
            <w:bottom w:val="none" w:sz="0" w:space="0" w:color="auto"/>
            <w:right w:val="none" w:sz="0" w:space="0" w:color="auto"/>
          </w:divBdr>
        </w:div>
        <w:div w:id="903418461">
          <w:marLeft w:val="0"/>
          <w:marRight w:val="0"/>
          <w:marTop w:val="0"/>
          <w:marBottom w:val="0"/>
          <w:divBdr>
            <w:top w:val="none" w:sz="0" w:space="0" w:color="auto"/>
            <w:left w:val="none" w:sz="0" w:space="0" w:color="auto"/>
            <w:bottom w:val="none" w:sz="0" w:space="0" w:color="auto"/>
            <w:right w:val="none" w:sz="0" w:space="0" w:color="auto"/>
          </w:divBdr>
        </w:div>
        <w:div w:id="2112313868">
          <w:marLeft w:val="0"/>
          <w:marRight w:val="0"/>
          <w:marTop w:val="0"/>
          <w:marBottom w:val="0"/>
          <w:divBdr>
            <w:top w:val="none" w:sz="0" w:space="0" w:color="auto"/>
            <w:left w:val="none" w:sz="0" w:space="0" w:color="auto"/>
            <w:bottom w:val="none" w:sz="0" w:space="0" w:color="auto"/>
            <w:right w:val="none" w:sz="0" w:space="0" w:color="auto"/>
          </w:divBdr>
        </w:div>
        <w:div w:id="447746089">
          <w:marLeft w:val="0"/>
          <w:marRight w:val="0"/>
          <w:marTop w:val="0"/>
          <w:marBottom w:val="0"/>
          <w:divBdr>
            <w:top w:val="none" w:sz="0" w:space="0" w:color="auto"/>
            <w:left w:val="none" w:sz="0" w:space="0" w:color="auto"/>
            <w:bottom w:val="none" w:sz="0" w:space="0" w:color="auto"/>
            <w:right w:val="none" w:sz="0" w:space="0" w:color="auto"/>
          </w:divBdr>
        </w:div>
        <w:div w:id="190268318">
          <w:marLeft w:val="0"/>
          <w:marRight w:val="0"/>
          <w:marTop w:val="0"/>
          <w:marBottom w:val="0"/>
          <w:divBdr>
            <w:top w:val="none" w:sz="0" w:space="0" w:color="auto"/>
            <w:left w:val="none" w:sz="0" w:space="0" w:color="auto"/>
            <w:bottom w:val="none" w:sz="0" w:space="0" w:color="auto"/>
            <w:right w:val="none" w:sz="0" w:space="0" w:color="auto"/>
          </w:divBdr>
        </w:div>
      </w:divsChild>
    </w:div>
    <w:div w:id="652174200">
      <w:bodyDiv w:val="1"/>
      <w:marLeft w:val="0"/>
      <w:marRight w:val="0"/>
      <w:marTop w:val="0"/>
      <w:marBottom w:val="0"/>
      <w:divBdr>
        <w:top w:val="none" w:sz="0" w:space="0" w:color="auto"/>
        <w:left w:val="none" w:sz="0" w:space="0" w:color="auto"/>
        <w:bottom w:val="none" w:sz="0" w:space="0" w:color="auto"/>
        <w:right w:val="none" w:sz="0" w:space="0" w:color="auto"/>
      </w:divBdr>
      <w:divsChild>
        <w:div w:id="1096100077">
          <w:marLeft w:val="0"/>
          <w:marRight w:val="0"/>
          <w:marTop w:val="0"/>
          <w:marBottom w:val="0"/>
          <w:divBdr>
            <w:top w:val="none" w:sz="0" w:space="0" w:color="auto"/>
            <w:left w:val="none" w:sz="0" w:space="0" w:color="auto"/>
            <w:bottom w:val="none" w:sz="0" w:space="0" w:color="auto"/>
            <w:right w:val="none" w:sz="0" w:space="0" w:color="auto"/>
          </w:divBdr>
          <w:divsChild>
            <w:div w:id="7370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2397">
      <w:bodyDiv w:val="1"/>
      <w:marLeft w:val="0"/>
      <w:marRight w:val="0"/>
      <w:marTop w:val="0"/>
      <w:marBottom w:val="0"/>
      <w:divBdr>
        <w:top w:val="none" w:sz="0" w:space="0" w:color="auto"/>
        <w:left w:val="none" w:sz="0" w:space="0" w:color="auto"/>
        <w:bottom w:val="none" w:sz="0" w:space="0" w:color="auto"/>
        <w:right w:val="none" w:sz="0" w:space="0" w:color="auto"/>
      </w:divBdr>
    </w:div>
    <w:div w:id="784423934">
      <w:bodyDiv w:val="1"/>
      <w:marLeft w:val="0"/>
      <w:marRight w:val="0"/>
      <w:marTop w:val="0"/>
      <w:marBottom w:val="0"/>
      <w:divBdr>
        <w:top w:val="none" w:sz="0" w:space="0" w:color="auto"/>
        <w:left w:val="none" w:sz="0" w:space="0" w:color="auto"/>
        <w:bottom w:val="none" w:sz="0" w:space="0" w:color="auto"/>
        <w:right w:val="none" w:sz="0" w:space="0" w:color="auto"/>
      </w:divBdr>
    </w:div>
    <w:div w:id="795832674">
      <w:bodyDiv w:val="1"/>
      <w:marLeft w:val="0"/>
      <w:marRight w:val="0"/>
      <w:marTop w:val="0"/>
      <w:marBottom w:val="0"/>
      <w:divBdr>
        <w:top w:val="none" w:sz="0" w:space="0" w:color="auto"/>
        <w:left w:val="none" w:sz="0" w:space="0" w:color="auto"/>
        <w:bottom w:val="none" w:sz="0" w:space="0" w:color="auto"/>
        <w:right w:val="none" w:sz="0" w:space="0" w:color="auto"/>
      </w:divBdr>
    </w:div>
    <w:div w:id="991173657">
      <w:bodyDiv w:val="1"/>
      <w:marLeft w:val="0"/>
      <w:marRight w:val="0"/>
      <w:marTop w:val="0"/>
      <w:marBottom w:val="0"/>
      <w:divBdr>
        <w:top w:val="none" w:sz="0" w:space="0" w:color="auto"/>
        <w:left w:val="none" w:sz="0" w:space="0" w:color="auto"/>
        <w:bottom w:val="none" w:sz="0" w:space="0" w:color="auto"/>
        <w:right w:val="none" w:sz="0" w:space="0" w:color="auto"/>
      </w:divBdr>
      <w:divsChild>
        <w:div w:id="1829636128">
          <w:marLeft w:val="0"/>
          <w:marRight w:val="0"/>
          <w:marTop w:val="0"/>
          <w:marBottom w:val="0"/>
          <w:divBdr>
            <w:top w:val="none" w:sz="0" w:space="0" w:color="auto"/>
            <w:left w:val="none" w:sz="0" w:space="0" w:color="auto"/>
            <w:bottom w:val="none" w:sz="0" w:space="0" w:color="auto"/>
            <w:right w:val="none" w:sz="0" w:space="0" w:color="auto"/>
          </w:divBdr>
          <w:divsChild>
            <w:div w:id="12712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4350">
      <w:bodyDiv w:val="1"/>
      <w:marLeft w:val="0"/>
      <w:marRight w:val="0"/>
      <w:marTop w:val="0"/>
      <w:marBottom w:val="0"/>
      <w:divBdr>
        <w:top w:val="none" w:sz="0" w:space="0" w:color="auto"/>
        <w:left w:val="none" w:sz="0" w:space="0" w:color="auto"/>
        <w:bottom w:val="none" w:sz="0" w:space="0" w:color="auto"/>
        <w:right w:val="none" w:sz="0" w:space="0" w:color="auto"/>
      </w:divBdr>
      <w:divsChild>
        <w:div w:id="276715810">
          <w:marLeft w:val="0"/>
          <w:marRight w:val="0"/>
          <w:marTop w:val="0"/>
          <w:marBottom w:val="0"/>
          <w:divBdr>
            <w:top w:val="none" w:sz="0" w:space="0" w:color="auto"/>
            <w:left w:val="none" w:sz="0" w:space="0" w:color="auto"/>
            <w:bottom w:val="none" w:sz="0" w:space="0" w:color="auto"/>
            <w:right w:val="none" w:sz="0" w:space="0" w:color="auto"/>
          </w:divBdr>
        </w:div>
        <w:div w:id="379789954">
          <w:marLeft w:val="0"/>
          <w:marRight w:val="0"/>
          <w:marTop w:val="0"/>
          <w:marBottom w:val="0"/>
          <w:divBdr>
            <w:top w:val="none" w:sz="0" w:space="0" w:color="auto"/>
            <w:left w:val="none" w:sz="0" w:space="0" w:color="auto"/>
            <w:bottom w:val="none" w:sz="0" w:space="0" w:color="auto"/>
            <w:right w:val="none" w:sz="0" w:space="0" w:color="auto"/>
          </w:divBdr>
        </w:div>
        <w:div w:id="1443066234">
          <w:marLeft w:val="0"/>
          <w:marRight w:val="0"/>
          <w:marTop w:val="0"/>
          <w:marBottom w:val="0"/>
          <w:divBdr>
            <w:top w:val="none" w:sz="0" w:space="0" w:color="auto"/>
            <w:left w:val="none" w:sz="0" w:space="0" w:color="auto"/>
            <w:bottom w:val="none" w:sz="0" w:space="0" w:color="auto"/>
            <w:right w:val="none" w:sz="0" w:space="0" w:color="auto"/>
          </w:divBdr>
        </w:div>
        <w:div w:id="236870046">
          <w:marLeft w:val="0"/>
          <w:marRight w:val="0"/>
          <w:marTop w:val="0"/>
          <w:marBottom w:val="0"/>
          <w:divBdr>
            <w:top w:val="none" w:sz="0" w:space="0" w:color="auto"/>
            <w:left w:val="none" w:sz="0" w:space="0" w:color="auto"/>
            <w:bottom w:val="none" w:sz="0" w:space="0" w:color="auto"/>
            <w:right w:val="none" w:sz="0" w:space="0" w:color="auto"/>
          </w:divBdr>
        </w:div>
        <w:div w:id="676923878">
          <w:marLeft w:val="0"/>
          <w:marRight w:val="0"/>
          <w:marTop w:val="0"/>
          <w:marBottom w:val="0"/>
          <w:divBdr>
            <w:top w:val="none" w:sz="0" w:space="0" w:color="auto"/>
            <w:left w:val="none" w:sz="0" w:space="0" w:color="auto"/>
            <w:bottom w:val="none" w:sz="0" w:space="0" w:color="auto"/>
            <w:right w:val="none" w:sz="0" w:space="0" w:color="auto"/>
          </w:divBdr>
        </w:div>
        <w:div w:id="1127316143">
          <w:marLeft w:val="0"/>
          <w:marRight w:val="0"/>
          <w:marTop w:val="0"/>
          <w:marBottom w:val="0"/>
          <w:divBdr>
            <w:top w:val="none" w:sz="0" w:space="0" w:color="auto"/>
            <w:left w:val="none" w:sz="0" w:space="0" w:color="auto"/>
            <w:bottom w:val="none" w:sz="0" w:space="0" w:color="auto"/>
            <w:right w:val="none" w:sz="0" w:space="0" w:color="auto"/>
          </w:divBdr>
        </w:div>
        <w:div w:id="868303393">
          <w:marLeft w:val="0"/>
          <w:marRight w:val="0"/>
          <w:marTop w:val="0"/>
          <w:marBottom w:val="0"/>
          <w:divBdr>
            <w:top w:val="none" w:sz="0" w:space="0" w:color="auto"/>
            <w:left w:val="none" w:sz="0" w:space="0" w:color="auto"/>
            <w:bottom w:val="none" w:sz="0" w:space="0" w:color="auto"/>
            <w:right w:val="none" w:sz="0" w:space="0" w:color="auto"/>
          </w:divBdr>
        </w:div>
        <w:div w:id="8874213">
          <w:marLeft w:val="0"/>
          <w:marRight w:val="0"/>
          <w:marTop w:val="0"/>
          <w:marBottom w:val="0"/>
          <w:divBdr>
            <w:top w:val="none" w:sz="0" w:space="0" w:color="auto"/>
            <w:left w:val="none" w:sz="0" w:space="0" w:color="auto"/>
            <w:bottom w:val="none" w:sz="0" w:space="0" w:color="auto"/>
            <w:right w:val="none" w:sz="0" w:space="0" w:color="auto"/>
          </w:divBdr>
        </w:div>
        <w:div w:id="957613610">
          <w:marLeft w:val="0"/>
          <w:marRight w:val="0"/>
          <w:marTop w:val="0"/>
          <w:marBottom w:val="0"/>
          <w:divBdr>
            <w:top w:val="none" w:sz="0" w:space="0" w:color="auto"/>
            <w:left w:val="none" w:sz="0" w:space="0" w:color="auto"/>
            <w:bottom w:val="none" w:sz="0" w:space="0" w:color="auto"/>
            <w:right w:val="none" w:sz="0" w:space="0" w:color="auto"/>
          </w:divBdr>
        </w:div>
        <w:div w:id="2026663038">
          <w:marLeft w:val="0"/>
          <w:marRight w:val="0"/>
          <w:marTop w:val="0"/>
          <w:marBottom w:val="0"/>
          <w:divBdr>
            <w:top w:val="none" w:sz="0" w:space="0" w:color="auto"/>
            <w:left w:val="none" w:sz="0" w:space="0" w:color="auto"/>
            <w:bottom w:val="none" w:sz="0" w:space="0" w:color="auto"/>
            <w:right w:val="none" w:sz="0" w:space="0" w:color="auto"/>
          </w:divBdr>
        </w:div>
        <w:div w:id="971522092">
          <w:marLeft w:val="0"/>
          <w:marRight w:val="0"/>
          <w:marTop w:val="0"/>
          <w:marBottom w:val="0"/>
          <w:divBdr>
            <w:top w:val="none" w:sz="0" w:space="0" w:color="auto"/>
            <w:left w:val="none" w:sz="0" w:space="0" w:color="auto"/>
            <w:bottom w:val="none" w:sz="0" w:space="0" w:color="auto"/>
            <w:right w:val="none" w:sz="0" w:space="0" w:color="auto"/>
          </w:divBdr>
        </w:div>
        <w:div w:id="1955674849">
          <w:marLeft w:val="0"/>
          <w:marRight w:val="0"/>
          <w:marTop w:val="0"/>
          <w:marBottom w:val="0"/>
          <w:divBdr>
            <w:top w:val="none" w:sz="0" w:space="0" w:color="auto"/>
            <w:left w:val="none" w:sz="0" w:space="0" w:color="auto"/>
            <w:bottom w:val="none" w:sz="0" w:space="0" w:color="auto"/>
            <w:right w:val="none" w:sz="0" w:space="0" w:color="auto"/>
          </w:divBdr>
        </w:div>
        <w:div w:id="1508442154">
          <w:marLeft w:val="0"/>
          <w:marRight w:val="0"/>
          <w:marTop w:val="0"/>
          <w:marBottom w:val="0"/>
          <w:divBdr>
            <w:top w:val="none" w:sz="0" w:space="0" w:color="auto"/>
            <w:left w:val="none" w:sz="0" w:space="0" w:color="auto"/>
            <w:bottom w:val="none" w:sz="0" w:space="0" w:color="auto"/>
            <w:right w:val="none" w:sz="0" w:space="0" w:color="auto"/>
          </w:divBdr>
        </w:div>
        <w:div w:id="1120538058">
          <w:marLeft w:val="0"/>
          <w:marRight w:val="0"/>
          <w:marTop w:val="0"/>
          <w:marBottom w:val="0"/>
          <w:divBdr>
            <w:top w:val="none" w:sz="0" w:space="0" w:color="auto"/>
            <w:left w:val="none" w:sz="0" w:space="0" w:color="auto"/>
            <w:bottom w:val="none" w:sz="0" w:space="0" w:color="auto"/>
            <w:right w:val="none" w:sz="0" w:space="0" w:color="auto"/>
          </w:divBdr>
        </w:div>
        <w:div w:id="283661914">
          <w:marLeft w:val="0"/>
          <w:marRight w:val="0"/>
          <w:marTop w:val="0"/>
          <w:marBottom w:val="0"/>
          <w:divBdr>
            <w:top w:val="none" w:sz="0" w:space="0" w:color="auto"/>
            <w:left w:val="none" w:sz="0" w:space="0" w:color="auto"/>
            <w:bottom w:val="none" w:sz="0" w:space="0" w:color="auto"/>
            <w:right w:val="none" w:sz="0" w:space="0" w:color="auto"/>
          </w:divBdr>
        </w:div>
        <w:div w:id="1731418615">
          <w:marLeft w:val="0"/>
          <w:marRight w:val="0"/>
          <w:marTop w:val="0"/>
          <w:marBottom w:val="0"/>
          <w:divBdr>
            <w:top w:val="none" w:sz="0" w:space="0" w:color="auto"/>
            <w:left w:val="none" w:sz="0" w:space="0" w:color="auto"/>
            <w:bottom w:val="none" w:sz="0" w:space="0" w:color="auto"/>
            <w:right w:val="none" w:sz="0" w:space="0" w:color="auto"/>
          </w:divBdr>
        </w:div>
        <w:div w:id="2092922813">
          <w:marLeft w:val="0"/>
          <w:marRight w:val="0"/>
          <w:marTop w:val="0"/>
          <w:marBottom w:val="0"/>
          <w:divBdr>
            <w:top w:val="none" w:sz="0" w:space="0" w:color="auto"/>
            <w:left w:val="none" w:sz="0" w:space="0" w:color="auto"/>
            <w:bottom w:val="none" w:sz="0" w:space="0" w:color="auto"/>
            <w:right w:val="none" w:sz="0" w:space="0" w:color="auto"/>
          </w:divBdr>
        </w:div>
        <w:div w:id="995452938">
          <w:marLeft w:val="0"/>
          <w:marRight w:val="0"/>
          <w:marTop w:val="0"/>
          <w:marBottom w:val="0"/>
          <w:divBdr>
            <w:top w:val="none" w:sz="0" w:space="0" w:color="auto"/>
            <w:left w:val="none" w:sz="0" w:space="0" w:color="auto"/>
            <w:bottom w:val="none" w:sz="0" w:space="0" w:color="auto"/>
            <w:right w:val="none" w:sz="0" w:space="0" w:color="auto"/>
          </w:divBdr>
        </w:div>
        <w:div w:id="1851137193">
          <w:marLeft w:val="0"/>
          <w:marRight w:val="0"/>
          <w:marTop w:val="0"/>
          <w:marBottom w:val="0"/>
          <w:divBdr>
            <w:top w:val="none" w:sz="0" w:space="0" w:color="auto"/>
            <w:left w:val="none" w:sz="0" w:space="0" w:color="auto"/>
            <w:bottom w:val="none" w:sz="0" w:space="0" w:color="auto"/>
            <w:right w:val="none" w:sz="0" w:space="0" w:color="auto"/>
          </w:divBdr>
        </w:div>
        <w:div w:id="2126269842">
          <w:marLeft w:val="0"/>
          <w:marRight w:val="0"/>
          <w:marTop w:val="0"/>
          <w:marBottom w:val="0"/>
          <w:divBdr>
            <w:top w:val="none" w:sz="0" w:space="0" w:color="auto"/>
            <w:left w:val="none" w:sz="0" w:space="0" w:color="auto"/>
            <w:bottom w:val="none" w:sz="0" w:space="0" w:color="auto"/>
            <w:right w:val="none" w:sz="0" w:space="0" w:color="auto"/>
          </w:divBdr>
        </w:div>
        <w:div w:id="1761176293">
          <w:marLeft w:val="0"/>
          <w:marRight w:val="0"/>
          <w:marTop w:val="0"/>
          <w:marBottom w:val="0"/>
          <w:divBdr>
            <w:top w:val="none" w:sz="0" w:space="0" w:color="auto"/>
            <w:left w:val="none" w:sz="0" w:space="0" w:color="auto"/>
            <w:bottom w:val="none" w:sz="0" w:space="0" w:color="auto"/>
            <w:right w:val="none" w:sz="0" w:space="0" w:color="auto"/>
          </w:divBdr>
        </w:div>
        <w:div w:id="125782420">
          <w:marLeft w:val="0"/>
          <w:marRight w:val="0"/>
          <w:marTop w:val="0"/>
          <w:marBottom w:val="0"/>
          <w:divBdr>
            <w:top w:val="none" w:sz="0" w:space="0" w:color="auto"/>
            <w:left w:val="none" w:sz="0" w:space="0" w:color="auto"/>
            <w:bottom w:val="none" w:sz="0" w:space="0" w:color="auto"/>
            <w:right w:val="none" w:sz="0" w:space="0" w:color="auto"/>
          </w:divBdr>
        </w:div>
        <w:div w:id="1351226642">
          <w:marLeft w:val="0"/>
          <w:marRight w:val="0"/>
          <w:marTop w:val="0"/>
          <w:marBottom w:val="0"/>
          <w:divBdr>
            <w:top w:val="none" w:sz="0" w:space="0" w:color="auto"/>
            <w:left w:val="none" w:sz="0" w:space="0" w:color="auto"/>
            <w:bottom w:val="none" w:sz="0" w:space="0" w:color="auto"/>
            <w:right w:val="none" w:sz="0" w:space="0" w:color="auto"/>
          </w:divBdr>
        </w:div>
        <w:div w:id="1388647930">
          <w:marLeft w:val="0"/>
          <w:marRight w:val="0"/>
          <w:marTop w:val="0"/>
          <w:marBottom w:val="0"/>
          <w:divBdr>
            <w:top w:val="none" w:sz="0" w:space="0" w:color="auto"/>
            <w:left w:val="none" w:sz="0" w:space="0" w:color="auto"/>
            <w:bottom w:val="none" w:sz="0" w:space="0" w:color="auto"/>
            <w:right w:val="none" w:sz="0" w:space="0" w:color="auto"/>
          </w:divBdr>
        </w:div>
        <w:div w:id="419565346">
          <w:marLeft w:val="0"/>
          <w:marRight w:val="0"/>
          <w:marTop w:val="0"/>
          <w:marBottom w:val="0"/>
          <w:divBdr>
            <w:top w:val="none" w:sz="0" w:space="0" w:color="auto"/>
            <w:left w:val="none" w:sz="0" w:space="0" w:color="auto"/>
            <w:bottom w:val="none" w:sz="0" w:space="0" w:color="auto"/>
            <w:right w:val="none" w:sz="0" w:space="0" w:color="auto"/>
          </w:divBdr>
        </w:div>
        <w:div w:id="307713907">
          <w:marLeft w:val="0"/>
          <w:marRight w:val="0"/>
          <w:marTop w:val="0"/>
          <w:marBottom w:val="0"/>
          <w:divBdr>
            <w:top w:val="none" w:sz="0" w:space="0" w:color="auto"/>
            <w:left w:val="none" w:sz="0" w:space="0" w:color="auto"/>
            <w:bottom w:val="none" w:sz="0" w:space="0" w:color="auto"/>
            <w:right w:val="none" w:sz="0" w:space="0" w:color="auto"/>
          </w:divBdr>
        </w:div>
        <w:div w:id="1983345732">
          <w:marLeft w:val="0"/>
          <w:marRight w:val="0"/>
          <w:marTop w:val="0"/>
          <w:marBottom w:val="0"/>
          <w:divBdr>
            <w:top w:val="none" w:sz="0" w:space="0" w:color="auto"/>
            <w:left w:val="none" w:sz="0" w:space="0" w:color="auto"/>
            <w:bottom w:val="none" w:sz="0" w:space="0" w:color="auto"/>
            <w:right w:val="none" w:sz="0" w:space="0" w:color="auto"/>
          </w:divBdr>
        </w:div>
        <w:div w:id="1836339268">
          <w:marLeft w:val="0"/>
          <w:marRight w:val="0"/>
          <w:marTop w:val="0"/>
          <w:marBottom w:val="0"/>
          <w:divBdr>
            <w:top w:val="none" w:sz="0" w:space="0" w:color="auto"/>
            <w:left w:val="none" w:sz="0" w:space="0" w:color="auto"/>
            <w:bottom w:val="none" w:sz="0" w:space="0" w:color="auto"/>
            <w:right w:val="none" w:sz="0" w:space="0" w:color="auto"/>
          </w:divBdr>
        </w:div>
        <w:div w:id="1932858358">
          <w:marLeft w:val="0"/>
          <w:marRight w:val="0"/>
          <w:marTop w:val="0"/>
          <w:marBottom w:val="0"/>
          <w:divBdr>
            <w:top w:val="none" w:sz="0" w:space="0" w:color="auto"/>
            <w:left w:val="none" w:sz="0" w:space="0" w:color="auto"/>
            <w:bottom w:val="none" w:sz="0" w:space="0" w:color="auto"/>
            <w:right w:val="none" w:sz="0" w:space="0" w:color="auto"/>
          </w:divBdr>
        </w:div>
        <w:div w:id="1490168924">
          <w:marLeft w:val="0"/>
          <w:marRight w:val="0"/>
          <w:marTop w:val="0"/>
          <w:marBottom w:val="0"/>
          <w:divBdr>
            <w:top w:val="none" w:sz="0" w:space="0" w:color="auto"/>
            <w:left w:val="none" w:sz="0" w:space="0" w:color="auto"/>
            <w:bottom w:val="none" w:sz="0" w:space="0" w:color="auto"/>
            <w:right w:val="none" w:sz="0" w:space="0" w:color="auto"/>
          </w:divBdr>
        </w:div>
        <w:div w:id="1511291354">
          <w:marLeft w:val="0"/>
          <w:marRight w:val="0"/>
          <w:marTop w:val="0"/>
          <w:marBottom w:val="0"/>
          <w:divBdr>
            <w:top w:val="none" w:sz="0" w:space="0" w:color="auto"/>
            <w:left w:val="none" w:sz="0" w:space="0" w:color="auto"/>
            <w:bottom w:val="none" w:sz="0" w:space="0" w:color="auto"/>
            <w:right w:val="none" w:sz="0" w:space="0" w:color="auto"/>
          </w:divBdr>
        </w:div>
        <w:div w:id="1166748322">
          <w:marLeft w:val="0"/>
          <w:marRight w:val="0"/>
          <w:marTop w:val="0"/>
          <w:marBottom w:val="0"/>
          <w:divBdr>
            <w:top w:val="none" w:sz="0" w:space="0" w:color="auto"/>
            <w:left w:val="none" w:sz="0" w:space="0" w:color="auto"/>
            <w:bottom w:val="none" w:sz="0" w:space="0" w:color="auto"/>
            <w:right w:val="none" w:sz="0" w:space="0" w:color="auto"/>
          </w:divBdr>
        </w:div>
        <w:div w:id="599728447">
          <w:marLeft w:val="0"/>
          <w:marRight w:val="0"/>
          <w:marTop w:val="0"/>
          <w:marBottom w:val="0"/>
          <w:divBdr>
            <w:top w:val="none" w:sz="0" w:space="0" w:color="auto"/>
            <w:left w:val="none" w:sz="0" w:space="0" w:color="auto"/>
            <w:bottom w:val="none" w:sz="0" w:space="0" w:color="auto"/>
            <w:right w:val="none" w:sz="0" w:space="0" w:color="auto"/>
          </w:divBdr>
        </w:div>
        <w:div w:id="2057192126">
          <w:marLeft w:val="0"/>
          <w:marRight w:val="0"/>
          <w:marTop w:val="0"/>
          <w:marBottom w:val="0"/>
          <w:divBdr>
            <w:top w:val="none" w:sz="0" w:space="0" w:color="auto"/>
            <w:left w:val="none" w:sz="0" w:space="0" w:color="auto"/>
            <w:bottom w:val="none" w:sz="0" w:space="0" w:color="auto"/>
            <w:right w:val="none" w:sz="0" w:space="0" w:color="auto"/>
          </w:divBdr>
        </w:div>
        <w:div w:id="348025300">
          <w:marLeft w:val="0"/>
          <w:marRight w:val="0"/>
          <w:marTop w:val="0"/>
          <w:marBottom w:val="0"/>
          <w:divBdr>
            <w:top w:val="none" w:sz="0" w:space="0" w:color="auto"/>
            <w:left w:val="none" w:sz="0" w:space="0" w:color="auto"/>
            <w:bottom w:val="none" w:sz="0" w:space="0" w:color="auto"/>
            <w:right w:val="none" w:sz="0" w:space="0" w:color="auto"/>
          </w:divBdr>
        </w:div>
        <w:div w:id="120072073">
          <w:marLeft w:val="0"/>
          <w:marRight w:val="0"/>
          <w:marTop w:val="0"/>
          <w:marBottom w:val="0"/>
          <w:divBdr>
            <w:top w:val="none" w:sz="0" w:space="0" w:color="auto"/>
            <w:left w:val="none" w:sz="0" w:space="0" w:color="auto"/>
            <w:bottom w:val="none" w:sz="0" w:space="0" w:color="auto"/>
            <w:right w:val="none" w:sz="0" w:space="0" w:color="auto"/>
          </w:divBdr>
        </w:div>
      </w:divsChild>
    </w:div>
    <w:div w:id="1231623028">
      <w:bodyDiv w:val="1"/>
      <w:marLeft w:val="0"/>
      <w:marRight w:val="0"/>
      <w:marTop w:val="0"/>
      <w:marBottom w:val="0"/>
      <w:divBdr>
        <w:top w:val="none" w:sz="0" w:space="0" w:color="auto"/>
        <w:left w:val="none" w:sz="0" w:space="0" w:color="auto"/>
        <w:bottom w:val="none" w:sz="0" w:space="0" w:color="auto"/>
        <w:right w:val="none" w:sz="0" w:space="0" w:color="auto"/>
      </w:divBdr>
      <w:divsChild>
        <w:div w:id="161631737">
          <w:marLeft w:val="0"/>
          <w:marRight w:val="0"/>
          <w:marTop w:val="0"/>
          <w:marBottom w:val="0"/>
          <w:divBdr>
            <w:top w:val="none" w:sz="0" w:space="0" w:color="auto"/>
            <w:left w:val="none" w:sz="0" w:space="0" w:color="auto"/>
            <w:bottom w:val="none" w:sz="0" w:space="0" w:color="auto"/>
            <w:right w:val="none" w:sz="0" w:space="0" w:color="auto"/>
          </w:divBdr>
        </w:div>
        <w:div w:id="2005887340">
          <w:marLeft w:val="0"/>
          <w:marRight w:val="0"/>
          <w:marTop w:val="0"/>
          <w:marBottom w:val="0"/>
          <w:divBdr>
            <w:top w:val="none" w:sz="0" w:space="0" w:color="auto"/>
            <w:left w:val="none" w:sz="0" w:space="0" w:color="auto"/>
            <w:bottom w:val="none" w:sz="0" w:space="0" w:color="auto"/>
            <w:right w:val="none" w:sz="0" w:space="0" w:color="auto"/>
          </w:divBdr>
        </w:div>
        <w:div w:id="1867055902">
          <w:marLeft w:val="0"/>
          <w:marRight w:val="0"/>
          <w:marTop w:val="0"/>
          <w:marBottom w:val="0"/>
          <w:divBdr>
            <w:top w:val="none" w:sz="0" w:space="0" w:color="auto"/>
            <w:left w:val="none" w:sz="0" w:space="0" w:color="auto"/>
            <w:bottom w:val="none" w:sz="0" w:space="0" w:color="auto"/>
            <w:right w:val="none" w:sz="0" w:space="0" w:color="auto"/>
          </w:divBdr>
        </w:div>
        <w:div w:id="479267600">
          <w:marLeft w:val="0"/>
          <w:marRight w:val="0"/>
          <w:marTop w:val="0"/>
          <w:marBottom w:val="0"/>
          <w:divBdr>
            <w:top w:val="none" w:sz="0" w:space="0" w:color="auto"/>
            <w:left w:val="none" w:sz="0" w:space="0" w:color="auto"/>
            <w:bottom w:val="none" w:sz="0" w:space="0" w:color="auto"/>
            <w:right w:val="none" w:sz="0" w:space="0" w:color="auto"/>
          </w:divBdr>
        </w:div>
        <w:div w:id="1782453381">
          <w:marLeft w:val="0"/>
          <w:marRight w:val="0"/>
          <w:marTop w:val="0"/>
          <w:marBottom w:val="0"/>
          <w:divBdr>
            <w:top w:val="none" w:sz="0" w:space="0" w:color="auto"/>
            <w:left w:val="none" w:sz="0" w:space="0" w:color="auto"/>
            <w:bottom w:val="none" w:sz="0" w:space="0" w:color="auto"/>
            <w:right w:val="none" w:sz="0" w:space="0" w:color="auto"/>
          </w:divBdr>
        </w:div>
        <w:div w:id="879589486">
          <w:marLeft w:val="0"/>
          <w:marRight w:val="0"/>
          <w:marTop w:val="0"/>
          <w:marBottom w:val="0"/>
          <w:divBdr>
            <w:top w:val="none" w:sz="0" w:space="0" w:color="auto"/>
            <w:left w:val="none" w:sz="0" w:space="0" w:color="auto"/>
            <w:bottom w:val="none" w:sz="0" w:space="0" w:color="auto"/>
            <w:right w:val="none" w:sz="0" w:space="0" w:color="auto"/>
          </w:divBdr>
        </w:div>
        <w:div w:id="1180043010">
          <w:marLeft w:val="0"/>
          <w:marRight w:val="0"/>
          <w:marTop w:val="0"/>
          <w:marBottom w:val="0"/>
          <w:divBdr>
            <w:top w:val="none" w:sz="0" w:space="0" w:color="auto"/>
            <w:left w:val="none" w:sz="0" w:space="0" w:color="auto"/>
            <w:bottom w:val="none" w:sz="0" w:space="0" w:color="auto"/>
            <w:right w:val="none" w:sz="0" w:space="0" w:color="auto"/>
          </w:divBdr>
        </w:div>
        <w:div w:id="1518814798">
          <w:marLeft w:val="0"/>
          <w:marRight w:val="0"/>
          <w:marTop w:val="0"/>
          <w:marBottom w:val="0"/>
          <w:divBdr>
            <w:top w:val="none" w:sz="0" w:space="0" w:color="auto"/>
            <w:left w:val="none" w:sz="0" w:space="0" w:color="auto"/>
            <w:bottom w:val="none" w:sz="0" w:space="0" w:color="auto"/>
            <w:right w:val="none" w:sz="0" w:space="0" w:color="auto"/>
          </w:divBdr>
        </w:div>
      </w:divsChild>
    </w:div>
    <w:div w:id="1458915015">
      <w:bodyDiv w:val="1"/>
      <w:marLeft w:val="0"/>
      <w:marRight w:val="0"/>
      <w:marTop w:val="0"/>
      <w:marBottom w:val="0"/>
      <w:divBdr>
        <w:top w:val="none" w:sz="0" w:space="0" w:color="auto"/>
        <w:left w:val="none" w:sz="0" w:space="0" w:color="auto"/>
        <w:bottom w:val="none" w:sz="0" w:space="0" w:color="auto"/>
        <w:right w:val="none" w:sz="0" w:space="0" w:color="auto"/>
      </w:divBdr>
      <w:divsChild>
        <w:div w:id="1353074213">
          <w:marLeft w:val="0"/>
          <w:marRight w:val="0"/>
          <w:marTop w:val="0"/>
          <w:marBottom w:val="0"/>
          <w:divBdr>
            <w:top w:val="none" w:sz="0" w:space="0" w:color="auto"/>
            <w:left w:val="none" w:sz="0" w:space="0" w:color="auto"/>
            <w:bottom w:val="none" w:sz="0" w:space="0" w:color="auto"/>
            <w:right w:val="none" w:sz="0" w:space="0" w:color="auto"/>
          </w:divBdr>
        </w:div>
        <w:div w:id="509032528">
          <w:marLeft w:val="0"/>
          <w:marRight w:val="0"/>
          <w:marTop w:val="0"/>
          <w:marBottom w:val="0"/>
          <w:divBdr>
            <w:top w:val="none" w:sz="0" w:space="0" w:color="auto"/>
            <w:left w:val="none" w:sz="0" w:space="0" w:color="auto"/>
            <w:bottom w:val="none" w:sz="0" w:space="0" w:color="auto"/>
            <w:right w:val="none" w:sz="0" w:space="0" w:color="auto"/>
          </w:divBdr>
        </w:div>
        <w:div w:id="2009290059">
          <w:marLeft w:val="0"/>
          <w:marRight w:val="0"/>
          <w:marTop w:val="0"/>
          <w:marBottom w:val="0"/>
          <w:divBdr>
            <w:top w:val="none" w:sz="0" w:space="0" w:color="auto"/>
            <w:left w:val="none" w:sz="0" w:space="0" w:color="auto"/>
            <w:bottom w:val="none" w:sz="0" w:space="0" w:color="auto"/>
            <w:right w:val="none" w:sz="0" w:space="0" w:color="auto"/>
          </w:divBdr>
        </w:div>
        <w:div w:id="1329090476">
          <w:marLeft w:val="0"/>
          <w:marRight w:val="0"/>
          <w:marTop w:val="0"/>
          <w:marBottom w:val="0"/>
          <w:divBdr>
            <w:top w:val="none" w:sz="0" w:space="0" w:color="auto"/>
            <w:left w:val="none" w:sz="0" w:space="0" w:color="auto"/>
            <w:bottom w:val="none" w:sz="0" w:space="0" w:color="auto"/>
            <w:right w:val="none" w:sz="0" w:space="0" w:color="auto"/>
          </w:divBdr>
        </w:div>
        <w:div w:id="511799535">
          <w:marLeft w:val="0"/>
          <w:marRight w:val="0"/>
          <w:marTop w:val="0"/>
          <w:marBottom w:val="0"/>
          <w:divBdr>
            <w:top w:val="none" w:sz="0" w:space="0" w:color="auto"/>
            <w:left w:val="none" w:sz="0" w:space="0" w:color="auto"/>
            <w:bottom w:val="none" w:sz="0" w:space="0" w:color="auto"/>
            <w:right w:val="none" w:sz="0" w:space="0" w:color="auto"/>
          </w:divBdr>
        </w:div>
        <w:div w:id="890507469">
          <w:marLeft w:val="0"/>
          <w:marRight w:val="0"/>
          <w:marTop w:val="0"/>
          <w:marBottom w:val="0"/>
          <w:divBdr>
            <w:top w:val="none" w:sz="0" w:space="0" w:color="auto"/>
            <w:left w:val="none" w:sz="0" w:space="0" w:color="auto"/>
            <w:bottom w:val="none" w:sz="0" w:space="0" w:color="auto"/>
            <w:right w:val="none" w:sz="0" w:space="0" w:color="auto"/>
          </w:divBdr>
        </w:div>
        <w:div w:id="489832872">
          <w:marLeft w:val="0"/>
          <w:marRight w:val="0"/>
          <w:marTop w:val="0"/>
          <w:marBottom w:val="0"/>
          <w:divBdr>
            <w:top w:val="none" w:sz="0" w:space="0" w:color="auto"/>
            <w:left w:val="none" w:sz="0" w:space="0" w:color="auto"/>
            <w:bottom w:val="none" w:sz="0" w:space="0" w:color="auto"/>
            <w:right w:val="none" w:sz="0" w:space="0" w:color="auto"/>
          </w:divBdr>
        </w:div>
        <w:div w:id="1815297778">
          <w:marLeft w:val="0"/>
          <w:marRight w:val="0"/>
          <w:marTop w:val="0"/>
          <w:marBottom w:val="0"/>
          <w:divBdr>
            <w:top w:val="none" w:sz="0" w:space="0" w:color="auto"/>
            <w:left w:val="none" w:sz="0" w:space="0" w:color="auto"/>
            <w:bottom w:val="none" w:sz="0" w:space="0" w:color="auto"/>
            <w:right w:val="none" w:sz="0" w:space="0" w:color="auto"/>
          </w:divBdr>
        </w:div>
        <w:div w:id="1979258378">
          <w:marLeft w:val="0"/>
          <w:marRight w:val="0"/>
          <w:marTop w:val="0"/>
          <w:marBottom w:val="0"/>
          <w:divBdr>
            <w:top w:val="none" w:sz="0" w:space="0" w:color="auto"/>
            <w:left w:val="none" w:sz="0" w:space="0" w:color="auto"/>
            <w:bottom w:val="none" w:sz="0" w:space="0" w:color="auto"/>
            <w:right w:val="none" w:sz="0" w:space="0" w:color="auto"/>
          </w:divBdr>
        </w:div>
        <w:div w:id="421028641">
          <w:marLeft w:val="0"/>
          <w:marRight w:val="0"/>
          <w:marTop w:val="0"/>
          <w:marBottom w:val="0"/>
          <w:divBdr>
            <w:top w:val="none" w:sz="0" w:space="0" w:color="auto"/>
            <w:left w:val="none" w:sz="0" w:space="0" w:color="auto"/>
            <w:bottom w:val="none" w:sz="0" w:space="0" w:color="auto"/>
            <w:right w:val="none" w:sz="0" w:space="0" w:color="auto"/>
          </w:divBdr>
        </w:div>
        <w:div w:id="194780291">
          <w:marLeft w:val="0"/>
          <w:marRight w:val="0"/>
          <w:marTop w:val="0"/>
          <w:marBottom w:val="0"/>
          <w:divBdr>
            <w:top w:val="none" w:sz="0" w:space="0" w:color="auto"/>
            <w:left w:val="none" w:sz="0" w:space="0" w:color="auto"/>
            <w:bottom w:val="none" w:sz="0" w:space="0" w:color="auto"/>
            <w:right w:val="none" w:sz="0" w:space="0" w:color="auto"/>
          </w:divBdr>
        </w:div>
        <w:div w:id="1667826305">
          <w:marLeft w:val="0"/>
          <w:marRight w:val="0"/>
          <w:marTop w:val="0"/>
          <w:marBottom w:val="0"/>
          <w:divBdr>
            <w:top w:val="none" w:sz="0" w:space="0" w:color="auto"/>
            <w:left w:val="none" w:sz="0" w:space="0" w:color="auto"/>
            <w:bottom w:val="none" w:sz="0" w:space="0" w:color="auto"/>
            <w:right w:val="none" w:sz="0" w:space="0" w:color="auto"/>
          </w:divBdr>
        </w:div>
        <w:div w:id="617688479">
          <w:marLeft w:val="0"/>
          <w:marRight w:val="0"/>
          <w:marTop w:val="0"/>
          <w:marBottom w:val="0"/>
          <w:divBdr>
            <w:top w:val="none" w:sz="0" w:space="0" w:color="auto"/>
            <w:left w:val="none" w:sz="0" w:space="0" w:color="auto"/>
            <w:bottom w:val="none" w:sz="0" w:space="0" w:color="auto"/>
            <w:right w:val="none" w:sz="0" w:space="0" w:color="auto"/>
          </w:divBdr>
        </w:div>
        <w:div w:id="1383820923">
          <w:marLeft w:val="0"/>
          <w:marRight w:val="0"/>
          <w:marTop w:val="0"/>
          <w:marBottom w:val="0"/>
          <w:divBdr>
            <w:top w:val="none" w:sz="0" w:space="0" w:color="auto"/>
            <w:left w:val="none" w:sz="0" w:space="0" w:color="auto"/>
            <w:bottom w:val="none" w:sz="0" w:space="0" w:color="auto"/>
            <w:right w:val="none" w:sz="0" w:space="0" w:color="auto"/>
          </w:divBdr>
        </w:div>
        <w:div w:id="215168925">
          <w:marLeft w:val="0"/>
          <w:marRight w:val="0"/>
          <w:marTop w:val="0"/>
          <w:marBottom w:val="0"/>
          <w:divBdr>
            <w:top w:val="none" w:sz="0" w:space="0" w:color="auto"/>
            <w:left w:val="none" w:sz="0" w:space="0" w:color="auto"/>
            <w:bottom w:val="none" w:sz="0" w:space="0" w:color="auto"/>
            <w:right w:val="none" w:sz="0" w:space="0" w:color="auto"/>
          </w:divBdr>
        </w:div>
        <w:div w:id="263997365">
          <w:marLeft w:val="0"/>
          <w:marRight w:val="0"/>
          <w:marTop w:val="0"/>
          <w:marBottom w:val="0"/>
          <w:divBdr>
            <w:top w:val="none" w:sz="0" w:space="0" w:color="auto"/>
            <w:left w:val="none" w:sz="0" w:space="0" w:color="auto"/>
            <w:bottom w:val="none" w:sz="0" w:space="0" w:color="auto"/>
            <w:right w:val="none" w:sz="0" w:space="0" w:color="auto"/>
          </w:divBdr>
        </w:div>
        <w:div w:id="1980188058">
          <w:marLeft w:val="0"/>
          <w:marRight w:val="0"/>
          <w:marTop w:val="0"/>
          <w:marBottom w:val="0"/>
          <w:divBdr>
            <w:top w:val="none" w:sz="0" w:space="0" w:color="auto"/>
            <w:left w:val="none" w:sz="0" w:space="0" w:color="auto"/>
            <w:bottom w:val="none" w:sz="0" w:space="0" w:color="auto"/>
            <w:right w:val="none" w:sz="0" w:space="0" w:color="auto"/>
          </w:divBdr>
        </w:div>
        <w:div w:id="1011370247">
          <w:marLeft w:val="0"/>
          <w:marRight w:val="0"/>
          <w:marTop w:val="0"/>
          <w:marBottom w:val="0"/>
          <w:divBdr>
            <w:top w:val="none" w:sz="0" w:space="0" w:color="auto"/>
            <w:left w:val="none" w:sz="0" w:space="0" w:color="auto"/>
            <w:bottom w:val="none" w:sz="0" w:space="0" w:color="auto"/>
            <w:right w:val="none" w:sz="0" w:space="0" w:color="auto"/>
          </w:divBdr>
        </w:div>
        <w:div w:id="1045907996">
          <w:marLeft w:val="0"/>
          <w:marRight w:val="0"/>
          <w:marTop w:val="0"/>
          <w:marBottom w:val="0"/>
          <w:divBdr>
            <w:top w:val="none" w:sz="0" w:space="0" w:color="auto"/>
            <w:left w:val="none" w:sz="0" w:space="0" w:color="auto"/>
            <w:bottom w:val="none" w:sz="0" w:space="0" w:color="auto"/>
            <w:right w:val="none" w:sz="0" w:space="0" w:color="auto"/>
          </w:divBdr>
        </w:div>
        <w:div w:id="953756494">
          <w:marLeft w:val="0"/>
          <w:marRight w:val="0"/>
          <w:marTop w:val="0"/>
          <w:marBottom w:val="0"/>
          <w:divBdr>
            <w:top w:val="none" w:sz="0" w:space="0" w:color="auto"/>
            <w:left w:val="none" w:sz="0" w:space="0" w:color="auto"/>
            <w:bottom w:val="none" w:sz="0" w:space="0" w:color="auto"/>
            <w:right w:val="none" w:sz="0" w:space="0" w:color="auto"/>
          </w:divBdr>
        </w:div>
        <w:div w:id="1428888403">
          <w:marLeft w:val="0"/>
          <w:marRight w:val="0"/>
          <w:marTop w:val="0"/>
          <w:marBottom w:val="0"/>
          <w:divBdr>
            <w:top w:val="none" w:sz="0" w:space="0" w:color="auto"/>
            <w:left w:val="none" w:sz="0" w:space="0" w:color="auto"/>
            <w:bottom w:val="none" w:sz="0" w:space="0" w:color="auto"/>
            <w:right w:val="none" w:sz="0" w:space="0" w:color="auto"/>
          </w:divBdr>
        </w:div>
      </w:divsChild>
    </w:div>
    <w:div w:id="1468665810">
      <w:bodyDiv w:val="1"/>
      <w:marLeft w:val="0"/>
      <w:marRight w:val="0"/>
      <w:marTop w:val="0"/>
      <w:marBottom w:val="0"/>
      <w:divBdr>
        <w:top w:val="none" w:sz="0" w:space="0" w:color="auto"/>
        <w:left w:val="none" w:sz="0" w:space="0" w:color="auto"/>
        <w:bottom w:val="none" w:sz="0" w:space="0" w:color="auto"/>
        <w:right w:val="none" w:sz="0" w:space="0" w:color="auto"/>
      </w:divBdr>
      <w:divsChild>
        <w:div w:id="1291088389">
          <w:marLeft w:val="0"/>
          <w:marRight w:val="0"/>
          <w:marTop w:val="0"/>
          <w:marBottom w:val="0"/>
          <w:divBdr>
            <w:top w:val="none" w:sz="0" w:space="0" w:color="auto"/>
            <w:left w:val="none" w:sz="0" w:space="0" w:color="auto"/>
            <w:bottom w:val="none" w:sz="0" w:space="0" w:color="auto"/>
            <w:right w:val="none" w:sz="0" w:space="0" w:color="auto"/>
          </w:divBdr>
          <w:divsChild>
            <w:div w:id="11195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7950">
      <w:bodyDiv w:val="1"/>
      <w:marLeft w:val="0"/>
      <w:marRight w:val="0"/>
      <w:marTop w:val="0"/>
      <w:marBottom w:val="0"/>
      <w:divBdr>
        <w:top w:val="none" w:sz="0" w:space="0" w:color="auto"/>
        <w:left w:val="none" w:sz="0" w:space="0" w:color="auto"/>
        <w:bottom w:val="none" w:sz="0" w:space="0" w:color="auto"/>
        <w:right w:val="none" w:sz="0" w:space="0" w:color="auto"/>
      </w:divBdr>
      <w:divsChild>
        <w:div w:id="1289235695">
          <w:marLeft w:val="0"/>
          <w:marRight w:val="0"/>
          <w:marTop w:val="0"/>
          <w:marBottom w:val="0"/>
          <w:divBdr>
            <w:top w:val="none" w:sz="0" w:space="0" w:color="auto"/>
            <w:left w:val="none" w:sz="0" w:space="0" w:color="auto"/>
            <w:bottom w:val="none" w:sz="0" w:space="0" w:color="auto"/>
            <w:right w:val="none" w:sz="0" w:space="0" w:color="auto"/>
          </w:divBdr>
        </w:div>
        <w:div w:id="1889292269">
          <w:marLeft w:val="0"/>
          <w:marRight w:val="0"/>
          <w:marTop w:val="0"/>
          <w:marBottom w:val="0"/>
          <w:divBdr>
            <w:top w:val="none" w:sz="0" w:space="0" w:color="auto"/>
            <w:left w:val="none" w:sz="0" w:space="0" w:color="auto"/>
            <w:bottom w:val="none" w:sz="0" w:space="0" w:color="auto"/>
            <w:right w:val="none" w:sz="0" w:space="0" w:color="auto"/>
          </w:divBdr>
        </w:div>
        <w:div w:id="1480222769">
          <w:marLeft w:val="0"/>
          <w:marRight w:val="0"/>
          <w:marTop w:val="0"/>
          <w:marBottom w:val="0"/>
          <w:divBdr>
            <w:top w:val="none" w:sz="0" w:space="0" w:color="auto"/>
            <w:left w:val="none" w:sz="0" w:space="0" w:color="auto"/>
            <w:bottom w:val="none" w:sz="0" w:space="0" w:color="auto"/>
            <w:right w:val="none" w:sz="0" w:space="0" w:color="auto"/>
          </w:divBdr>
        </w:div>
        <w:div w:id="1206985370">
          <w:marLeft w:val="0"/>
          <w:marRight w:val="0"/>
          <w:marTop w:val="0"/>
          <w:marBottom w:val="0"/>
          <w:divBdr>
            <w:top w:val="none" w:sz="0" w:space="0" w:color="auto"/>
            <w:left w:val="none" w:sz="0" w:space="0" w:color="auto"/>
            <w:bottom w:val="none" w:sz="0" w:space="0" w:color="auto"/>
            <w:right w:val="none" w:sz="0" w:space="0" w:color="auto"/>
          </w:divBdr>
        </w:div>
        <w:div w:id="252512534">
          <w:marLeft w:val="0"/>
          <w:marRight w:val="0"/>
          <w:marTop w:val="0"/>
          <w:marBottom w:val="0"/>
          <w:divBdr>
            <w:top w:val="none" w:sz="0" w:space="0" w:color="auto"/>
            <w:left w:val="none" w:sz="0" w:space="0" w:color="auto"/>
            <w:bottom w:val="none" w:sz="0" w:space="0" w:color="auto"/>
            <w:right w:val="none" w:sz="0" w:space="0" w:color="auto"/>
          </w:divBdr>
        </w:div>
        <w:div w:id="382486762">
          <w:marLeft w:val="0"/>
          <w:marRight w:val="0"/>
          <w:marTop w:val="0"/>
          <w:marBottom w:val="0"/>
          <w:divBdr>
            <w:top w:val="none" w:sz="0" w:space="0" w:color="auto"/>
            <w:left w:val="none" w:sz="0" w:space="0" w:color="auto"/>
            <w:bottom w:val="none" w:sz="0" w:space="0" w:color="auto"/>
            <w:right w:val="none" w:sz="0" w:space="0" w:color="auto"/>
          </w:divBdr>
        </w:div>
      </w:divsChild>
    </w:div>
    <w:div w:id="1612054836">
      <w:bodyDiv w:val="1"/>
      <w:marLeft w:val="0"/>
      <w:marRight w:val="0"/>
      <w:marTop w:val="0"/>
      <w:marBottom w:val="0"/>
      <w:divBdr>
        <w:top w:val="none" w:sz="0" w:space="0" w:color="auto"/>
        <w:left w:val="none" w:sz="0" w:space="0" w:color="auto"/>
        <w:bottom w:val="none" w:sz="0" w:space="0" w:color="auto"/>
        <w:right w:val="none" w:sz="0" w:space="0" w:color="auto"/>
      </w:divBdr>
      <w:divsChild>
        <w:div w:id="113062632">
          <w:marLeft w:val="0"/>
          <w:marRight w:val="0"/>
          <w:marTop w:val="0"/>
          <w:marBottom w:val="0"/>
          <w:divBdr>
            <w:top w:val="none" w:sz="0" w:space="0" w:color="auto"/>
            <w:left w:val="none" w:sz="0" w:space="0" w:color="auto"/>
            <w:bottom w:val="none" w:sz="0" w:space="0" w:color="auto"/>
            <w:right w:val="none" w:sz="0" w:space="0" w:color="auto"/>
          </w:divBdr>
        </w:div>
        <w:div w:id="1921520554">
          <w:marLeft w:val="0"/>
          <w:marRight w:val="0"/>
          <w:marTop w:val="0"/>
          <w:marBottom w:val="0"/>
          <w:divBdr>
            <w:top w:val="none" w:sz="0" w:space="0" w:color="auto"/>
            <w:left w:val="none" w:sz="0" w:space="0" w:color="auto"/>
            <w:bottom w:val="none" w:sz="0" w:space="0" w:color="auto"/>
            <w:right w:val="none" w:sz="0" w:space="0" w:color="auto"/>
          </w:divBdr>
        </w:div>
        <w:div w:id="1651517038">
          <w:marLeft w:val="0"/>
          <w:marRight w:val="0"/>
          <w:marTop w:val="0"/>
          <w:marBottom w:val="0"/>
          <w:divBdr>
            <w:top w:val="none" w:sz="0" w:space="0" w:color="auto"/>
            <w:left w:val="none" w:sz="0" w:space="0" w:color="auto"/>
            <w:bottom w:val="none" w:sz="0" w:space="0" w:color="auto"/>
            <w:right w:val="none" w:sz="0" w:space="0" w:color="auto"/>
          </w:divBdr>
        </w:div>
      </w:divsChild>
    </w:div>
    <w:div w:id="1659847962">
      <w:bodyDiv w:val="1"/>
      <w:marLeft w:val="0"/>
      <w:marRight w:val="0"/>
      <w:marTop w:val="0"/>
      <w:marBottom w:val="0"/>
      <w:divBdr>
        <w:top w:val="none" w:sz="0" w:space="0" w:color="auto"/>
        <w:left w:val="none" w:sz="0" w:space="0" w:color="auto"/>
        <w:bottom w:val="none" w:sz="0" w:space="0" w:color="auto"/>
        <w:right w:val="none" w:sz="0" w:space="0" w:color="auto"/>
      </w:divBdr>
      <w:divsChild>
        <w:div w:id="469440093">
          <w:marLeft w:val="0"/>
          <w:marRight w:val="0"/>
          <w:marTop w:val="0"/>
          <w:marBottom w:val="0"/>
          <w:divBdr>
            <w:top w:val="none" w:sz="0" w:space="0" w:color="auto"/>
            <w:left w:val="none" w:sz="0" w:space="0" w:color="auto"/>
            <w:bottom w:val="none" w:sz="0" w:space="0" w:color="auto"/>
            <w:right w:val="none" w:sz="0" w:space="0" w:color="auto"/>
          </w:divBdr>
        </w:div>
        <w:div w:id="2079860098">
          <w:marLeft w:val="0"/>
          <w:marRight w:val="0"/>
          <w:marTop w:val="0"/>
          <w:marBottom w:val="0"/>
          <w:divBdr>
            <w:top w:val="none" w:sz="0" w:space="0" w:color="auto"/>
            <w:left w:val="none" w:sz="0" w:space="0" w:color="auto"/>
            <w:bottom w:val="none" w:sz="0" w:space="0" w:color="auto"/>
            <w:right w:val="none" w:sz="0" w:space="0" w:color="auto"/>
          </w:divBdr>
        </w:div>
        <w:div w:id="6636369">
          <w:marLeft w:val="0"/>
          <w:marRight w:val="0"/>
          <w:marTop w:val="0"/>
          <w:marBottom w:val="0"/>
          <w:divBdr>
            <w:top w:val="none" w:sz="0" w:space="0" w:color="auto"/>
            <w:left w:val="none" w:sz="0" w:space="0" w:color="auto"/>
            <w:bottom w:val="none" w:sz="0" w:space="0" w:color="auto"/>
            <w:right w:val="none" w:sz="0" w:space="0" w:color="auto"/>
          </w:divBdr>
        </w:div>
        <w:div w:id="402680622">
          <w:marLeft w:val="0"/>
          <w:marRight w:val="0"/>
          <w:marTop w:val="0"/>
          <w:marBottom w:val="0"/>
          <w:divBdr>
            <w:top w:val="none" w:sz="0" w:space="0" w:color="auto"/>
            <w:left w:val="none" w:sz="0" w:space="0" w:color="auto"/>
            <w:bottom w:val="none" w:sz="0" w:space="0" w:color="auto"/>
            <w:right w:val="none" w:sz="0" w:space="0" w:color="auto"/>
          </w:divBdr>
        </w:div>
        <w:div w:id="1487165470">
          <w:marLeft w:val="0"/>
          <w:marRight w:val="0"/>
          <w:marTop w:val="0"/>
          <w:marBottom w:val="0"/>
          <w:divBdr>
            <w:top w:val="none" w:sz="0" w:space="0" w:color="auto"/>
            <w:left w:val="none" w:sz="0" w:space="0" w:color="auto"/>
            <w:bottom w:val="none" w:sz="0" w:space="0" w:color="auto"/>
            <w:right w:val="none" w:sz="0" w:space="0" w:color="auto"/>
          </w:divBdr>
        </w:div>
        <w:div w:id="314840369">
          <w:marLeft w:val="0"/>
          <w:marRight w:val="0"/>
          <w:marTop w:val="0"/>
          <w:marBottom w:val="0"/>
          <w:divBdr>
            <w:top w:val="none" w:sz="0" w:space="0" w:color="auto"/>
            <w:left w:val="none" w:sz="0" w:space="0" w:color="auto"/>
            <w:bottom w:val="none" w:sz="0" w:space="0" w:color="auto"/>
            <w:right w:val="none" w:sz="0" w:space="0" w:color="auto"/>
          </w:divBdr>
        </w:div>
        <w:div w:id="1993213949">
          <w:marLeft w:val="0"/>
          <w:marRight w:val="0"/>
          <w:marTop w:val="0"/>
          <w:marBottom w:val="0"/>
          <w:divBdr>
            <w:top w:val="none" w:sz="0" w:space="0" w:color="auto"/>
            <w:left w:val="none" w:sz="0" w:space="0" w:color="auto"/>
            <w:bottom w:val="none" w:sz="0" w:space="0" w:color="auto"/>
            <w:right w:val="none" w:sz="0" w:space="0" w:color="auto"/>
          </w:divBdr>
        </w:div>
        <w:div w:id="155078984">
          <w:marLeft w:val="0"/>
          <w:marRight w:val="0"/>
          <w:marTop w:val="0"/>
          <w:marBottom w:val="0"/>
          <w:divBdr>
            <w:top w:val="none" w:sz="0" w:space="0" w:color="auto"/>
            <w:left w:val="none" w:sz="0" w:space="0" w:color="auto"/>
            <w:bottom w:val="none" w:sz="0" w:space="0" w:color="auto"/>
            <w:right w:val="none" w:sz="0" w:space="0" w:color="auto"/>
          </w:divBdr>
        </w:div>
        <w:div w:id="1432815250">
          <w:marLeft w:val="0"/>
          <w:marRight w:val="0"/>
          <w:marTop w:val="0"/>
          <w:marBottom w:val="0"/>
          <w:divBdr>
            <w:top w:val="none" w:sz="0" w:space="0" w:color="auto"/>
            <w:left w:val="none" w:sz="0" w:space="0" w:color="auto"/>
            <w:bottom w:val="none" w:sz="0" w:space="0" w:color="auto"/>
            <w:right w:val="none" w:sz="0" w:space="0" w:color="auto"/>
          </w:divBdr>
        </w:div>
        <w:div w:id="564147508">
          <w:marLeft w:val="0"/>
          <w:marRight w:val="0"/>
          <w:marTop w:val="0"/>
          <w:marBottom w:val="0"/>
          <w:divBdr>
            <w:top w:val="none" w:sz="0" w:space="0" w:color="auto"/>
            <w:left w:val="none" w:sz="0" w:space="0" w:color="auto"/>
            <w:bottom w:val="none" w:sz="0" w:space="0" w:color="auto"/>
            <w:right w:val="none" w:sz="0" w:space="0" w:color="auto"/>
          </w:divBdr>
        </w:div>
        <w:div w:id="826285310">
          <w:marLeft w:val="0"/>
          <w:marRight w:val="0"/>
          <w:marTop w:val="0"/>
          <w:marBottom w:val="0"/>
          <w:divBdr>
            <w:top w:val="none" w:sz="0" w:space="0" w:color="auto"/>
            <w:left w:val="none" w:sz="0" w:space="0" w:color="auto"/>
            <w:bottom w:val="none" w:sz="0" w:space="0" w:color="auto"/>
            <w:right w:val="none" w:sz="0" w:space="0" w:color="auto"/>
          </w:divBdr>
        </w:div>
        <w:div w:id="1545679324">
          <w:marLeft w:val="0"/>
          <w:marRight w:val="0"/>
          <w:marTop w:val="0"/>
          <w:marBottom w:val="0"/>
          <w:divBdr>
            <w:top w:val="none" w:sz="0" w:space="0" w:color="auto"/>
            <w:left w:val="none" w:sz="0" w:space="0" w:color="auto"/>
            <w:bottom w:val="none" w:sz="0" w:space="0" w:color="auto"/>
            <w:right w:val="none" w:sz="0" w:space="0" w:color="auto"/>
          </w:divBdr>
        </w:div>
        <w:div w:id="1341275482">
          <w:marLeft w:val="0"/>
          <w:marRight w:val="0"/>
          <w:marTop w:val="0"/>
          <w:marBottom w:val="0"/>
          <w:divBdr>
            <w:top w:val="none" w:sz="0" w:space="0" w:color="auto"/>
            <w:left w:val="none" w:sz="0" w:space="0" w:color="auto"/>
            <w:bottom w:val="none" w:sz="0" w:space="0" w:color="auto"/>
            <w:right w:val="none" w:sz="0" w:space="0" w:color="auto"/>
          </w:divBdr>
        </w:div>
        <w:div w:id="873687135">
          <w:marLeft w:val="0"/>
          <w:marRight w:val="0"/>
          <w:marTop w:val="0"/>
          <w:marBottom w:val="0"/>
          <w:divBdr>
            <w:top w:val="none" w:sz="0" w:space="0" w:color="auto"/>
            <w:left w:val="none" w:sz="0" w:space="0" w:color="auto"/>
            <w:bottom w:val="none" w:sz="0" w:space="0" w:color="auto"/>
            <w:right w:val="none" w:sz="0" w:space="0" w:color="auto"/>
          </w:divBdr>
        </w:div>
        <w:div w:id="531459184">
          <w:marLeft w:val="0"/>
          <w:marRight w:val="0"/>
          <w:marTop w:val="0"/>
          <w:marBottom w:val="0"/>
          <w:divBdr>
            <w:top w:val="none" w:sz="0" w:space="0" w:color="auto"/>
            <w:left w:val="none" w:sz="0" w:space="0" w:color="auto"/>
            <w:bottom w:val="none" w:sz="0" w:space="0" w:color="auto"/>
            <w:right w:val="none" w:sz="0" w:space="0" w:color="auto"/>
          </w:divBdr>
        </w:div>
        <w:div w:id="1047297730">
          <w:marLeft w:val="0"/>
          <w:marRight w:val="0"/>
          <w:marTop w:val="0"/>
          <w:marBottom w:val="0"/>
          <w:divBdr>
            <w:top w:val="none" w:sz="0" w:space="0" w:color="auto"/>
            <w:left w:val="none" w:sz="0" w:space="0" w:color="auto"/>
            <w:bottom w:val="none" w:sz="0" w:space="0" w:color="auto"/>
            <w:right w:val="none" w:sz="0" w:space="0" w:color="auto"/>
          </w:divBdr>
        </w:div>
        <w:div w:id="2518672">
          <w:marLeft w:val="0"/>
          <w:marRight w:val="0"/>
          <w:marTop w:val="0"/>
          <w:marBottom w:val="0"/>
          <w:divBdr>
            <w:top w:val="none" w:sz="0" w:space="0" w:color="auto"/>
            <w:left w:val="none" w:sz="0" w:space="0" w:color="auto"/>
            <w:bottom w:val="none" w:sz="0" w:space="0" w:color="auto"/>
            <w:right w:val="none" w:sz="0" w:space="0" w:color="auto"/>
          </w:divBdr>
        </w:div>
        <w:div w:id="646857148">
          <w:marLeft w:val="0"/>
          <w:marRight w:val="0"/>
          <w:marTop w:val="0"/>
          <w:marBottom w:val="0"/>
          <w:divBdr>
            <w:top w:val="none" w:sz="0" w:space="0" w:color="auto"/>
            <w:left w:val="none" w:sz="0" w:space="0" w:color="auto"/>
            <w:bottom w:val="none" w:sz="0" w:space="0" w:color="auto"/>
            <w:right w:val="none" w:sz="0" w:space="0" w:color="auto"/>
          </w:divBdr>
        </w:div>
        <w:div w:id="1423718569">
          <w:marLeft w:val="0"/>
          <w:marRight w:val="0"/>
          <w:marTop w:val="0"/>
          <w:marBottom w:val="0"/>
          <w:divBdr>
            <w:top w:val="none" w:sz="0" w:space="0" w:color="auto"/>
            <w:left w:val="none" w:sz="0" w:space="0" w:color="auto"/>
            <w:bottom w:val="none" w:sz="0" w:space="0" w:color="auto"/>
            <w:right w:val="none" w:sz="0" w:space="0" w:color="auto"/>
          </w:divBdr>
        </w:div>
        <w:div w:id="888220823">
          <w:marLeft w:val="0"/>
          <w:marRight w:val="0"/>
          <w:marTop w:val="0"/>
          <w:marBottom w:val="0"/>
          <w:divBdr>
            <w:top w:val="none" w:sz="0" w:space="0" w:color="auto"/>
            <w:left w:val="none" w:sz="0" w:space="0" w:color="auto"/>
            <w:bottom w:val="none" w:sz="0" w:space="0" w:color="auto"/>
            <w:right w:val="none" w:sz="0" w:space="0" w:color="auto"/>
          </w:divBdr>
        </w:div>
        <w:div w:id="747187515">
          <w:marLeft w:val="0"/>
          <w:marRight w:val="0"/>
          <w:marTop w:val="0"/>
          <w:marBottom w:val="0"/>
          <w:divBdr>
            <w:top w:val="none" w:sz="0" w:space="0" w:color="auto"/>
            <w:left w:val="none" w:sz="0" w:space="0" w:color="auto"/>
            <w:bottom w:val="none" w:sz="0" w:space="0" w:color="auto"/>
            <w:right w:val="none" w:sz="0" w:space="0" w:color="auto"/>
          </w:divBdr>
        </w:div>
        <w:div w:id="1080954171">
          <w:marLeft w:val="0"/>
          <w:marRight w:val="0"/>
          <w:marTop w:val="0"/>
          <w:marBottom w:val="0"/>
          <w:divBdr>
            <w:top w:val="none" w:sz="0" w:space="0" w:color="auto"/>
            <w:left w:val="none" w:sz="0" w:space="0" w:color="auto"/>
            <w:bottom w:val="none" w:sz="0" w:space="0" w:color="auto"/>
            <w:right w:val="none" w:sz="0" w:space="0" w:color="auto"/>
          </w:divBdr>
        </w:div>
        <w:div w:id="642783036">
          <w:marLeft w:val="0"/>
          <w:marRight w:val="0"/>
          <w:marTop w:val="0"/>
          <w:marBottom w:val="0"/>
          <w:divBdr>
            <w:top w:val="none" w:sz="0" w:space="0" w:color="auto"/>
            <w:left w:val="none" w:sz="0" w:space="0" w:color="auto"/>
            <w:bottom w:val="none" w:sz="0" w:space="0" w:color="auto"/>
            <w:right w:val="none" w:sz="0" w:space="0" w:color="auto"/>
          </w:divBdr>
        </w:div>
        <w:div w:id="1619022706">
          <w:marLeft w:val="0"/>
          <w:marRight w:val="0"/>
          <w:marTop w:val="0"/>
          <w:marBottom w:val="0"/>
          <w:divBdr>
            <w:top w:val="none" w:sz="0" w:space="0" w:color="auto"/>
            <w:left w:val="none" w:sz="0" w:space="0" w:color="auto"/>
            <w:bottom w:val="none" w:sz="0" w:space="0" w:color="auto"/>
            <w:right w:val="none" w:sz="0" w:space="0" w:color="auto"/>
          </w:divBdr>
        </w:div>
        <w:div w:id="1601067879">
          <w:marLeft w:val="0"/>
          <w:marRight w:val="0"/>
          <w:marTop w:val="0"/>
          <w:marBottom w:val="0"/>
          <w:divBdr>
            <w:top w:val="none" w:sz="0" w:space="0" w:color="auto"/>
            <w:left w:val="none" w:sz="0" w:space="0" w:color="auto"/>
            <w:bottom w:val="none" w:sz="0" w:space="0" w:color="auto"/>
            <w:right w:val="none" w:sz="0" w:space="0" w:color="auto"/>
          </w:divBdr>
        </w:div>
        <w:div w:id="260914821">
          <w:marLeft w:val="0"/>
          <w:marRight w:val="0"/>
          <w:marTop w:val="0"/>
          <w:marBottom w:val="0"/>
          <w:divBdr>
            <w:top w:val="none" w:sz="0" w:space="0" w:color="auto"/>
            <w:left w:val="none" w:sz="0" w:space="0" w:color="auto"/>
            <w:bottom w:val="none" w:sz="0" w:space="0" w:color="auto"/>
            <w:right w:val="none" w:sz="0" w:space="0" w:color="auto"/>
          </w:divBdr>
        </w:div>
        <w:div w:id="485631365">
          <w:marLeft w:val="0"/>
          <w:marRight w:val="0"/>
          <w:marTop w:val="0"/>
          <w:marBottom w:val="0"/>
          <w:divBdr>
            <w:top w:val="none" w:sz="0" w:space="0" w:color="auto"/>
            <w:left w:val="none" w:sz="0" w:space="0" w:color="auto"/>
            <w:bottom w:val="none" w:sz="0" w:space="0" w:color="auto"/>
            <w:right w:val="none" w:sz="0" w:space="0" w:color="auto"/>
          </w:divBdr>
        </w:div>
        <w:div w:id="1881361704">
          <w:marLeft w:val="0"/>
          <w:marRight w:val="0"/>
          <w:marTop w:val="0"/>
          <w:marBottom w:val="0"/>
          <w:divBdr>
            <w:top w:val="none" w:sz="0" w:space="0" w:color="auto"/>
            <w:left w:val="none" w:sz="0" w:space="0" w:color="auto"/>
            <w:bottom w:val="none" w:sz="0" w:space="0" w:color="auto"/>
            <w:right w:val="none" w:sz="0" w:space="0" w:color="auto"/>
          </w:divBdr>
        </w:div>
        <w:div w:id="689911717">
          <w:marLeft w:val="0"/>
          <w:marRight w:val="0"/>
          <w:marTop w:val="0"/>
          <w:marBottom w:val="0"/>
          <w:divBdr>
            <w:top w:val="none" w:sz="0" w:space="0" w:color="auto"/>
            <w:left w:val="none" w:sz="0" w:space="0" w:color="auto"/>
            <w:bottom w:val="none" w:sz="0" w:space="0" w:color="auto"/>
            <w:right w:val="none" w:sz="0" w:space="0" w:color="auto"/>
          </w:divBdr>
        </w:div>
        <w:div w:id="1371032909">
          <w:marLeft w:val="0"/>
          <w:marRight w:val="0"/>
          <w:marTop w:val="0"/>
          <w:marBottom w:val="0"/>
          <w:divBdr>
            <w:top w:val="none" w:sz="0" w:space="0" w:color="auto"/>
            <w:left w:val="none" w:sz="0" w:space="0" w:color="auto"/>
            <w:bottom w:val="none" w:sz="0" w:space="0" w:color="auto"/>
            <w:right w:val="none" w:sz="0" w:space="0" w:color="auto"/>
          </w:divBdr>
        </w:div>
        <w:div w:id="796533952">
          <w:marLeft w:val="0"/>
          <w:marRight w:val="0"/>
          <w:marTop w:val="0"/>
          <w:marBottom w:val="0"/>
          <w:divBdr>
            <w:top w:val="none" w:sz="0" w:space="0" w:color="auto"/>
            <w:left w:val="none" w:sz="0" w:space="0" w:color="auto"/>
            <w:bottom w:val="none" w:sz="0" w:space="0" w:color="auto"/>
            <w:right w:val="none" w:sz="0" w:space="0" w:color="auto"/>
          </w:divBdr>
        </w:div>
        <w:div w:id="1656565836">
          <w:marLeft w:val="0"/>
          <w:marRight w:val="0"/>
          <w:marTop w:val="0"/>
          <w:marBottom w:val="0"/>
          <w:divBdr>
            <w:top w:val="none" w:sz="0" w:space="0" w:color="auto"/>
            <w:left w:val="none" w:sz="0" w:space="0" w:color="auto"/>
            <w:bottom w:val="none" w:sz="0" w:space="0" w:color="auto"/>
            <w:right w:val="none" w:sz="0" w:space="0" w:color="auto"/>
          </w:divBdr>
        </w:div>
        <w:div w:id="2042626514">
          <w:marLeft w:val="0"/>
          <w:marRight w:val="0"/>
          <w:marTop w:val="0"/>
          <w:marBottom w:val="0"/>
          <w:divBdr>
            <w:top w:val="none" w:sz="0" w:space="0" w:color="auto"/>
            <w:left w:val="none" w:sz="0" w:space="0" w:color="auto"/>
            <w:bottom w:val="none" w:sz="0" w:space="0" w:color="auto"/>
            <w:right w:val="none" w:sz="0" w:space="0" w:color="auto"/>
          </w:divBdr>
        </w:div>
        <w:div w:id="1744183730">
          <w:marLeft w:val="0"/>
          <w:marRight w:val="0"/>
          <w:marTop w:val="0"/>
          <w:marBottom w:val="0"/>
          <w:divBdr>
            <w:top w:val="none" w:sz="0" w:space="0" w:color="auto"/>
            <w:left w:val="none" w:sz="0" w:space="0" w:color="auto"/>
            <w:bottom w:val="none" w:sz="0" w:space="0" w:color="auto"/>
            <w:right w:val="none" w:sz="0" w:space="0" w:color="auto"/>
          </w:divBdr>
        </w:div>
        <w:div w:id="1198465478">
          <w:marLeft w:val="0"/>
          <w:marRight w:val="0"/>
          <w:marTop w:val="0"/>
          <w:marBottom w:val="0"/>
          <w:divBdr>
            <w:top w:val="none" w:sz="0" w:space="0" w:color="auto"/>
            <w:left w:val="none" w:sz="0" w:space="0" w:color="auto"/>
            <w:bottom w:val="none" w:sz="0" w:space="0" w:color="auto"/>
            <w:right w:val="none" w:sz="0" w:space="0" w:color="auto"/>
          </w:divBdr>
        </w:div>
        <w:div w:id="852492903">
          <w:marLeft w:val="0"/>
          <w:marRight w:val="0"/>
          <w:marTop w:val="0"/>
          <w:marBottom w:val="0"/>
          <w:divBdr>
            <w:top w:val="none" w:sz="0" w:space="0" w:color="auto"/>
            <w:left w:val="none" w:sz="0" w:space="0" w:color="auto"/>
            <w:bottom w:val="none" w:sz="0" w:space="0" w:color="auto"/>
            <w:right w:val="none" w:sz="0" w:space="0" w:color="auto"/>
          </w:divBdr>
        </w:div>
        <w:div w:id="947202656">
          <w:marLeft w:val="0"/>
          <w:marRight w:val="0"/>
          <w:marTop w:val="0"/>
          <w:marBottom w:val="0"/>
          <w:divBdr>
            <w:top w:val="none" w:sz="0" w:space="0" w:color="auto"/>
            <w:left w:val="none" w:sz="0" w:space="0" w:color="auto"/>
            <w:bottom w:val="none" w:sz="0" w:space="0" w:color="auto"/>
            <w:right w:val="none" w:sz="0" w:space="0" w:color="auto"/>
          </w:divBdr>
        </w:div>
        <w:div w:id="954679421">
          <w:marLeft w:val="0"/>
          <w:marRight w:val="0"/>
          <w:marTop w:val="0"/>
          <w:marBottom w:val="0"/>
          <w:divBdr>
            <w:top w:val="none" w:sz="0" w:space="0" w:color="auto"/>
            <w:left w:val="none" w:sz="0" w:space="0" w:color="auto"/>
            <w:bottom w:val="none" w:sz="0" w:space="0" w:color="auto"/>
            <w:right w:val="none" w:sz="0" w:space="0" w:color="auto"/>
          </w:divBdr>
        </w:div>
        <w:div w:id="418331792">
          <w:marLeft w:val="0"/>
          <w:marRight w:val="0"/>
          <w:marTop w:val="0"/>
          <w:marBottom w:val="0"/>
          <w:divBdr>
            <w:top w:val="none" w:sz="0" w:space="0" w:color="auto"/>
            <w:left w:val="none" w:sz="0" w:space="0" w:color="auto"/>
            <w:bottom w:val="none" w:sz="0" w:space="0" w:color="auto"/>
            <w:right w:val="none" w:sz="0" w:space="0" w:color="auto"/>
          </w:divBdr>
        </w:div>
        <w:div w:id="2035643591">
          <w:marLeft w:val="0"/>
          <w:marRight w:val="0"/>
          <w:marTop w:val="0"/>
          <w:marBottom w:val="0"/>
          <w:divBdr>
            <w:top w:val="none" w:sz="0" w:space="0" w:color="auto"/>
            <w:left w:val="none" w:sz="0" w:space="0" w:color="auto"/>
            <w:bottom w:val="none" w:sz="0" w:space="0" w:color="auto"/>
            <w:right w:val="none" w:sz="0" w:space="0" w:color="auto"/>
          </w:divBdr>
        </w:div>
        <w:div w:id="347372853">
          <w:marLeft w:val="0"/>
          <w:marRight w:val="0"/>
          <w:marTop w:val="0"/>
          <w:marBottom w:val="0"/>
          <w:divBdr>
            <w:top w:val="none" w:sz="0" w:space="0" w:color="auto"/>
            <w:left w:val="none" w:sz="0" w:space="0" w:color="auto"/>
            <w:bottom w:val="none" w:sz="0" w:space="0" w:color="auto"/>
            <w:right w:val="none" w:sz="0" w:space="0" w:color="auto"/>
          </w:divBdr>
        </w:div>
        <w:div w:id="2034303516">
          <w:marLeft w:val="0"/>
          <w:marRight w:val="0"/>
          <w:marTop w:val="0"/>
          <w:marBottom w:val="0"/>
          <w:divBdr>
            <w:top w:val="none" w:sz="0" w:space="0" w:color="auto"/>
            <w:left w:val="none" w:sz="0" w:space="0" w:color="auto"/>
            <w:bottom w:val="none" w:sz="0" w:space="0" w:color="auto"/>
            <w:right w:val="none" w:sz="0" w:space="0" w:color="auto"/>
          </w:divBdr>
        </w:div>
        <w:div w:id="55318682">
          <w:marLeft w:val="0"/>
          <w:marRight w:val="0"/>
          <w:marTop w:val="0"/>
          <w:marBottom w:val="0"/>
          <w:divBdr>
            <w:top w:val="none" w:sz="0" w:space="0" w:color="auto"/>
            <w:left w:val="none" w:sz="0" w:space="0" w:color="auto"/>
            <w:bottom w:val="none" w:sz="0" w:space="0" w:color="auto"/>
            <w:right w:val="none" w:sz="0" w:space="0" w:color="auto"/>
          </w:divBdr>
        </w:div>
        <w:div w:id="1796023601">
          <w:marLeft w:val="0"/>
          <w:marRight w:val="0"/>
          <w:marTop w:val="0"/>
          <w:marBottom w:val="0"/>
          <w:divBdr>
            <w:top w:val="none" w:sz="0" w:space="0" w:color="auto"/>
            <w:left w:val="none" w:sz="0" w:space="0" w:color="auto"/>
            <w:bottom w:val="none" w:sz="0" w:space="0" w:color="auto"/>
            <w:right w:val="none" w:sz="0" w:space="0" w:color="auto"/>
          </w:divBdr>
        </w:div>
        <w:div w:id="1473600959">
          <w:marLeft w:val="0"/>
          <w:marRight w:val="0"/>
          <w:marTop w:val="0"/>
          <w:marBottom w:val="0"/>
          <w:divBdr>
            <w:top w:val="none" w:sz="0" w:space="0" w:color="auto"/>
            <w:left w:val="none" w:sz="0" w:space="0" w:color="auto"/>
            <w:bottom w:val="none" w:sz="0" w:space="0" w:color="auto"/>
            <w:right w:val="none" w:sz="0" w:space="0" w:color="auto"/>
          </w:divBdr>
        </w:div>
        <w:div w:id="403070556">
          <w:marLeft w:val="0"/>
          <w:marRight w:val="0"/>
          <w:marTop w:val="0"/>
          <w:marBottom w:val="0"/>
          <w:divBdr>
            <w:top w:val="none" w:sz="0" w:space="0" w:color="auto"/>
            <w:left w:val="none" w:sz="0" w:space="0" w:color="auto"/>
            <w:bottom w:val="none" w:sz="0" w:space="0" w:color="auto"/>
            <w:right w:val="none" w:sz="0" w:space="0" w:color="auto"/>
          </w:divBdr>
        </w:div>
        <w:div w:id="463424620">
          <w:marLeft w:val="0"/>
          <w:marRight w:val="0"/>
          <w:marTop w:val="0"/>
          <w:marBottom w:val="0"/>
          <w:divBdr>
            <w:top w:val="none" w:sz="0" w:space="0" w:color="auto"/>
            <w:left w:val="none" w:sz="0" w:space="0" w:color="auto"/>
            <w:bottom w:val="none" w:sz="0" w:space="0" w:color="auto"/>
            <w:right w:val="none" w:sz="0" w:space="0" w:color="auto"/>
          </w:divBdr>
        </w:div>
        <w:div w:id="1771464034">
          <w:marLeft w:val="0"/>
          <w:marRight w:val="0"/>
          <w:marTop w:val="0"/>
          <w:marBottom w:val="0"/>
          <w:divBdr>
            <w:top w:val="none" w:sz="0" w:space="0" w:color="auto"/>
            <w:left w:val="none" w:sz="0" w:space="0" w:color="auto"/>
            <w:bottom w:val="none" w:sz="0" w:space="0" w:color="auto"/>
            <w:right w:val="none" w:sz="0" w:space="0" w:color="auto"/>
          </w:divBdr>
        </w:div>
        <w:div w:id="68238476">
          <w:marLeft w:val="0"/>
          <w:marRight w:val="0"/>
          <w:marTop w:val="0"/>
          <w:marBottom w:val="0"/>
          <w:divBdr>
            <w:top w:val="none" w:sz="0" w:space="0" w:color="auto"/>
            <w:left w:val="none" w:sz="0" w:space="0" w:color="auto"/>
            <w:bottom w:val="none" w:sz="0" w:space="0" w:color="auto"/>
            <w:right w:val="none" w:sz="0" w:space="0" w:color="auto"/>
          </w:divBdr>
        </w:div>
        <w:div w:id="1687557322">
          <w:marLeft w:val="0"/>
          <w:marRight w:val="0"/>
          <w:marTop w:val="0"/>
          <w:marBottom w:val="0"/>
          <w:divBdr>
            <w:top w:val="none" w:sz="0" w:space="0" w:color="auto"/>
            <w:left w:val="none" w:sz="0" w:space="0" w:color="auto"/>
            <w:bottom w:val="none" w:sz="0" w:space="0" w:color="auto"/>
            <w:right w:val="none" w:sz="0" w:space="0" w:color="auto"/>
          </w:divBdr>
        </w:div>
        <w:div w:id="521433064">
          <w:marLeft w:val="0"/>
          <w:marRight w:val="0"/>
          <w:marTop w:val="0"/>
          <w:marBottom w:val="0"/>
          <w:divBdr>
            <w:top w:val="none" w:sz="0" w:space="0" w:color="auto"/>
            <w:left w:val="none" w:sz="0" w:space="0" w:color="auto"/>
            <w:bottom w:val="none" w:sz="0" w:space="0" w:color="auto"/>
            <w:right w:val="none" w:sz="0" w:space="0" w:color="auto"/>
          </w:divBdr>
        </w:div>
        <w:div w:id="1079982069">
          <w:marLeft w:val="0"/>
          <w:marRight w:val="0"/>
          <w:marTop w:val="0"/>
          <w:marBottom w:val="0"/>
          <w:divBdr>
            <w:top w:val="none" w:sz="0" w:space="0" w:color="auto"/>
            <w:left w:val="none" w:sz="0" w:space="0" w:color="auto"/>
            <w:bottom w:val="none" w:sz="0" w:space="0" w:color="auto"/>
            <w:right w:val="none" w:sz="0" w:space="0" w:color="auto"/>
          </w:divBdr>
        </w:div>
        <w:div w:id="1246695292">
          <w:marLeft w:val="0"/>
          <w:marRight w:val="0"/>
          <w:marTop w:val="0"/>
          <w:marBottom w:val="0"/>
          <w:divBdr>
            <w:top w:val="none" w:sz="0" w:space="0" w:color="auto"/>
            <w:left w:val="none" w:sz="0" w:space="0" w:color="auto"/>
            <w:bottom w:val="none" w:sz="0" w:space="0" w:color="auto"/>
            <w:right w:val="none" w:sz="0" w:space="0" w:color="auto"/>
          </w:divBdr>
        </w:div>
        <w:div w:id="218832359">
          <w:marLeft w:val="0"/>
          <w:marRight w:val="0"/>
          <w:marTop w:val="0"/>
          <w:marBottom w:val="0"/>
          <w:divBdr>
            <w:top w:val="none" w:sz="0" w:space="0" w:color="auto"/>
            <w:left w:val="none" w:sz="0" w:space="0" w:color="auto"/>
            <w:bottom w:val="none" w:sz="0" w:space="0" w:color="auto"/>
            <w:right w:val="none" w:sz="0" w:space="0" w:color="auto"/>
          </w:divBdr>
        </w:div>
        <w:div w:id="1006518159">
          <w:marLeft w:val="0"/>
          <w:marRight w:val="0"/>
          <w:marTop w:val="0"/>
          <w:marBottom w:val="0"/>
          <w:divBdr>
            <w:top w:val="none" w:sz="0" w:space="0" w:color="auto"/>
            <w:left w:val="none" w:sz="0" w:space="0" w:color="auto"/>
            <w:bottom w:val="none" w:sz="0" w:space="0" w:color="auto"/>
            <w:right w:val="none" w:sz="0" w:space="0" w:color="auto"/>
          </w:divBdr>
        </w:div>
        <w:div w:id="2027753110">
          <w:marLeft w:val="0"/>
          <w:marRight w:val="0"/>
          <w:marTop w:val="0"/>
          <w:marBottom w:val="0"/>
          <w:divBdr>
            <w:top w:val="none" w:sz="0" w:space="0" w:color="auto"/>
            <w:left w:val="none" w:sz="0" w:space="0" w:color="auto"/>
            <w:bottom w:val="none" w:sz="0" w:space="0" w:color="auto"/>
            <w:right w:val="none" w:sz="0" w:space="0" w:color="auto"/>
          </w:divBdr>
        </w:div>
        <w:div w:id="427846339">
          <w:marLeft w:val="0"/>
          <w:marRight w:val="0"/>
          <w:marTop w:val="0"/>
          <w:marBottom w:val="0"/>
          <w:divBdr>
            <w:top w:val="none" w:sz="0" w:space="0" w:color="auto"/>
            <w:left w:val="none" w:sz="0" w:space="0" w:color="auto"/>
            <w:bottom w:val="none" w:sz="0" w:space="0" w:color="auto"/>
            <w:right w:val="none" w:sz="0" w:space="0" w:color="auto"/>
          </w:divBdr>
        </w:div>
        <w:div w:id="1721436840">
          <w:marLeft w:val="0"/>
          <w:marRight w:val="0"/>
          <w:marTop w:val="0"/>
          <w:marBottom w:val="0"/>
          <w:divBdr>
            <w:top w:val="none" w:sz="0" w:space="0" w:color="auto"/>
            <w:left w:val="none" w:sz="0" w:space="0" w:color="auto"/>
            <w:bottom w:val="none" w:sz="0" w:space="0" w:color="auto"/>
            <w:right w:val="none" w:sz="0" w:space="0" w:color="auto"/>
          </w:divBdr>
        </w:div>
        <w:div w:id="1818914332">
          <w:marLeft w:val="0"/>
          <w:marRight w:val="0"/>
          <w:marTop w:val="0"/>
          <w:marBottom w:val="0"/>
          <w:divBdr>
            <w:top w:val="none" w:sz="0" w:space="0" w:color="auto"/>
            <w:left w:val="none" w:sz="0" w:space="0" w:color="auto"/>
            <w:bottom w:val="none" w:sz="0" w:space="0" w:color="auto"/>
            <w:right w:val="none" w:sz="0" w:space="0" w:color="auto"/>
          </w:divBdr>
        </w:div>
        <w:div w:id="1339698491">
          <w:marLeft w:val="0"/>
          <w:marRight w:val="0"/>
          <w:marTop w:val="0"/>
          <w:marBottom w:val="0"/>
          <w:divBdr>
            <w:top w:val="none" w:sz="0" w:space="0" w:color="auto"/>
            <w:left w:val="none" w:sz="0" w:space="0" w:color="auto"/>
            <w:bottom w:val="none" w:sz="0" w:space="0" w:color="auto"/>
            <w:right w:val="none" w:sz="0" w:space="0" w:color="auto"/>
          </w:divBdr>
        </w:div>
        <w:div w:id="1350988581">
          <w:marLeft w:val="0"/>
          <w:marRight w:val="0"/>
          <w:marTop w:val="0"/>
          <w:marBottom w:val="0"/>
          <w:divBdr>
            <w:top w:val="none" w:sz="0" w:space="0" w:color="auto"/>
            <w:left w:val="none" w:sz="0" w:space="0" w:color="auto"/>
            <w:bottom w:val="none" w:sz="0" w:space="0" w:color="auto"/>
            <w:right w:val="none" w:sz="0" w:space="0" w:color="auto"/>
          </w:divBdr>
        </w:div>
        <w:div w:id="262691027">
          <w:marLeft w:val="0"/>
          <w:marRight w:val="0"/>
          <w:marTop w:val="0"/>
          <w:marBottom w:val="0"/>
          <w:divBdr>
            <w:top w:val="none" w:sz="0" w:space="0" w:color="auto"/>
            <w:left w:val="none" w:sz="0" w:space="0" w:color="auto"/>
            <w:bottom w:val="none" w:sz="0" w:space="0" w:color="auto"/>
            <w:right w:val="none" w:sz="0" w:space="0" w:color="auto"/>
          </w:divBdr>
        </w:div>
        <w:div w:id="1216546193">
          <w:marLeft w:val="0"/>
          <w:marRight w:val="0"/>
          <w:marTop w:val="0"/>
          <w:marBottom w:val="0"/>
          <w:divBdr>
            <w:top w:val="none" w:sz="0" w:space="0" w:color="auto"/>
            <w:left w:val="none" w:sz="0" w:space="0" w:color="auto"/>
            <w:bottom w:val="none" w:sz="0" w:space="0" w:color="auto"/>
            <w:right w:val="none" w:sz="0" w:space="0" w:color="auto"/>
          </w:divBdr>
        </w:div>
        <w:div w:id="437257917">
          <w:marLeft w:val="0"/>
          <w:marRight w:val="0"/>
          <w:marTop w:val="0"/>
          <w:marBottom w:val="0"/>
          <w:divBdr>
            <w:top w:val="none" w:sz="0" w:space="0" w:color="auto"/>
            <w:left w:val="none" w:sz="0" w:space="0" w:color="auto"/>
            <w:bottom w:val="none" w:sz="0" w:space="0" w:color="auto"/>
            <w:right w:val="none" w:sz="0" w:space="0" w:color="auto"/>
          </w:divBdr>
        </w:div>
        <w:div w:id="317194770">
          <w:marLeft w:val="0"/>
          <w:marRight w:val="0"/>
          <w:marTop w:val="0"/>
          <w:marBottom w:val="0"/>
          <w:divBdr>
            <w:top w:val="none" w:sz="0" w:space="0" w:color="auto"/>
            <w:left w:val="none" w:sz="0" w:space="0" w:color="auto"/>
            <w:bottom w:val="none" w:sz="0" w:space="0" w:color="auto"/>
            <w:right w:val="none" w:sz="0" w:space="0" w:color="auto"/>
          </w:divBdr>
        </w:div>
        <w:div w:id="1643071658">
          <w:marLeft w:val="0"/>
          <w:marRight w:val="0"/>
          <w:marTop w:val="0"/>
          <w:marBottom w:val="0"/>
          <w:divBdr>
            <w:top w:val="none" w:sz="0" w:space="0" w:color="auto"/>
            <w:left w:val="none" w:sz="0" w:space="0" w:color="auto"/>
            <w:bottom w:val="none" w:sz="0" w:space="0" w:color="auto"/>
            <w:right w:val="none" w:sz="0" w:space="0" w:color="auto"/>
          </w:divBdr>
        </w:div>
        <w:div w:id="796533398">
          <w:marLeft w:val="0"/>
          <w:marRight w:val="0"/>
          <w:marTop w:val="0"/>
          <w:marBottom w:val="0"/>
          <w:divBdr>
            <w:top w:val="none" w:sz="0" w:space="0" w:color="auto"/>
            <w:left w:val="none" w:sz="0" w:space="0" w:color="auto"/>
            <w:bottom w:val="none" w:sz="0" w:space="0" w:color="auto"/>
            <w:right w:val="none" w:sz="0" w:space="0" w:color="auto"/>
          </w:divBdr>
        </w:div>
        <w:div w:id="1675454671">
          <w:marLeft w:val="0"/>
          <w:marRight w:val="0"/>
          <w:marTop w:val="0"/>
          <w:marBottom w:val="0"/>
          <w:divBdr>
            <w:top w:val="none" w:sz="0" w:space="0" w:color="auto"/>
            <w:left w:val="none" w:sz="0" w:space="0" w:color="auto"/>
            <w:bottom w:val="none" w:sz="0" w:space="0" w:color="auto"/>
            <w:right w:val="none" w:sz="0" w:space="0" w:color="auto"/>
          </w:divBdr>
        </w:div>
        <w:div w:id="115174642">
          <w:marLeft w:val="0"/>
          <w:marRight w:val="0"/>
          <w:marTop w:val="0"/>
          <w:marBottom w:val="0"/>
          <w:divBdr>
            <w:top w:val="none" w:sz="0" w:space="0" w:color="auto"/>
            <w:left w:val="none" w:sz="0" w:space="0" w:color="auto"/>
            <w:bottom w:val="none" w:sz="0" w:space="0" w:color="auto"/>
            <w:right w:val="none" w:sz="0" w:space="0" w:color="auto"/>
          </w:divBdr>
        </w:div>
        <w:div w:id="764613450">
          <w:marLeft w:val="0"/>
          <w:marRight w:val="0"/>
          <w:marTop w:val="0"/>
          <w:marBottom w:val="0"/>
          <w:divBdr>
            <w:top w:val="none" w:sz="0" w:space="0" w:color="auto"/>
            <w:left w:val="none" w:sz="0" w:space="0" w:color="auto"/>
            <w:bottom w:val="none" w:sz="0" w:space="0" w:color="auto"/>
            <w:right w:val="none" w:sz="0" w:space="0" w:color="auto"/>
          </w:divBdr>
        </w:div>
        <w:div w:id="31616559">
          <w:marLeft w:val="0"/>
          <w:marRight w:val="0"/>
          <w:marTop w:val="0"/>
          <w:marBottom w:val="0"/>
          <w:divBdr>
            <w:top w:val="none" w:sz="0" w:space="0" w:color="auto"/>
            <w:left w:val="none" w:sz="0" w:space="0" w:color="auto"/>
            <w:bottom w:val="none" w:sz="0" w:space="0" w:color="auto"/>
            <w:right w:val="none" w:sz="0" w:space="0" w:color="auto"/>
          </w:divBdr>
        </w:div>
        <w:div w:id="635987797">
          <w:marLeft w:val="0"/>
          <w:marRight w:val="0"/>
          <w:marTop w:val="0"/>
          <w:marBottom w:val="0"/>
          <w:divBdr>
            <w:top w:val="none" w:sz="0" w:space="0" w:color="auto"/>
            <w:left w:val="none" w:sz="0" w:space="0" w:color="auto"/>
            <w:bottom w:val="none" w:sz="0" w:space="0" w:color="auto"/>
            <w:right w:val="none" w:sz="0" w:space="0" w:color="auto"/>
          </w:divBdr>
        </w:div>
        <w:div w:id="1220046960">
          <w:marLeft w:val="0"/>
          <w:marRight w:val="0"/>
          <w:marTop w:val="0"/>
          <w:marBottom w:val="0"/>
          <w:divBdr>
            <w:top w:val="none" w:sz="0" w:space="0" w:color="auto"/>
            <w:left w:val="none" w:sz="0" w:space="0" w:color="auto"/>
            <w:bottom w:val="none" w:sz="0" w:space="0" w:color="auto"/>
            <w:right w:val="none" w:sz="0" w:space="0" w:color="auto"/>
          </w:divBdr>
        </w:div>
        <w:div w:id="407464627">
          <w:marLeft w:val="0"/>
          <w:marRight w:val="0"/>
          <w:marTop w:val="0"/>
          <w:marBottom w:val="0"/>
          <w:divBdr>
            <w:top w:val="none" w:sz="0" w:space="0" w:color="auto"/>
            <w:left w:val="none" w:sz="0" w:space="0" w:color="auto"/>
            <w:bottom w:val="none" w:sz="0" w:space="0" w:color="auto"/>
            <w:right w:val="none" w:sz="0" w:space="0" w:color="auto"/>
          </w:divBdr>
        </w:div>
        <w:div w:id="1988973780">
          <w:marLeft w:val="0"/>
          <w:marRight w:val="0"/>
          <w:marTop w:val="0"/>
          <w:marBottom w:val="0"/>
          <w:divBdr>
            <w:top w:val="none" w:sz="0" w:space="0" w:color="auto"/>
            <w:left w:val="none" w:sz="0" w:space="0" w:color="auto"/>
            <w:bottom w:val="none" w:sz="0" w:space="0" w:color="auto"/>
            <w:right w:val="none" w:sz="0" w:space="0" w:color="auto"/>
          </w:divBdr>
        </w:div>
        <w:div w:id="1761944856">
          <w:marLeft w:val="0"/>
          <w:marRight w:val="0"/>
          <w:marTop w:val="0"/>
          <w:marBottom w:val="0"/>
          <w:divBdr>
            <w:top w:val="none" w:sz="0" w:space="0" w:color="auto"/>
            <w:left w:val="none" w:sz="0" w:space="0" w:color="auto"/>
            <w:bottom w:val="none" w:sz="0" w:space="0" w:color="auto"/>
            <w:right w:val="none" w:sz="0" w:space="0" w:color="auto"/>
          </w:divBdr>
        </w:div>
        <w:div w:id="697898328">
          <w:marLeft w:val="0"/>
          <w:marRight w:val="0"/>
          <w:marTop w:val="0"/>
          <w:marBottom w:val="0"/>
          <w:divBdr>
            <w:top w:val="none" w:sz="0" w:space="0" w:color="auto"/>
            <w:left w:val="none" w:sz="0" w:space="0" w:color="auto"/>
            <w:bottom w:val="none" w:sz="0" w:space="0" w:color="auto"/>
            <w:right w:val="none" w:sz="0" w:space="0" w:color="auto"/>
          </w:divBdr>
        </w:div>
        <w:div w:id="1809664333">
          <w:marLeft w:val="0"/>
          <w:marRight w:val="0"/>
          <w:marTop w:val="0"/>
          <w:marBottom w:val="0"/>
          <w:divBdr>
            <w:top w:val="none" w:sz="0" w:space="0" w:color="auto"/>
            <w:left w:val="none" w:sz="0" w:space="0" w:color="auto"/>
            <w:bottom w:val="none" w:sz="0" w:space="0" w:color="auto"/>
            <w:right w:val="none" w:sz="0" w:space="0" w:color="auto"/>
          </w:divBdr>
        </w:div>
        <w:div w:id="511799048">
          <w:marLeft w:val="0"/>
          <w:marRight w:val="0"/>
          <w:marTop w:val="0"/>
          <w:marBottom w:val="0"/>
          <w:divBdr>
            <w:top w:val="none" w:sz="0" w:space="0" w:color="auto"/>
            <w:left w:val="none" w:sz="0" w:space="0" w:color="auto"/>
            <w:bottom w:val="none" w:sz="0" w:space="0" w:color="auto"/>
            <w:right w:val="none" w:sz="0" w:space="0" w:color="auto"/>
          </w:divBdr>
        </w:div>
        <w:div w:id="837967548">
          <w:marLeft w:val="0"/>
          <w:marRight w:val="0"/>
          <w:marTop w:val="0"/>
          <w:marBottom w:val="0"/>
          <w:divBdr>
            <w:top w:val="none" w:sz="0" w:space="0" w:color="auto"/>
            <w:left w:val="none" w:sz="0" w:space="0" w:color="auto"/>
            <w:bottom w:val="none" w:sz="0" w:space="0" w:color="auto"/>
            <w:right w:val="none" w:sz="0" w:space="0" w:color="auto"/>
          </w:divBdr>
        </w:div>
        <w:div w:id="153842247">
          <w:marLeft w:val="0"/>
          <w:marRight w:val="0"/>
          <w:marTop w:val="0"/>
          <w:marBottom w:val="0"/>
          <w:divBdr>
            <w:top w:val="none" w:sz="0" w:space="0" w:color="auto"/>
            <w:left w:val="none" w:sz="0" w:space="0" w:color="auto"/>
            <w:bottom w:val="none" w:sz="0" w:space="0" w:color="auto"/>
            <w:right w:val="none" w:sz="0" w:space="0" w:color="auto"/>
          </w:divBdr>
        </w:div>
        <w:div w:id="995571224">
          <w:marLeft w:val="0"/>
          <w:marRight w:val="0"/>
          <w:marTop w:val="0"/>
          <w:marBottom w:val="0"/>
          <w:divBdr>
            <w:top w:val="none" w:sz="0" w:space="0" w:color="auto"/>
            <w:left w:val="none" w:sz="0" w:space="0" w:color="auto"/>
            <w:bottom w:val="none" w:sz="0" w:space="0" w:color="auto"/>
            <w:right w:val="none" w:sz="0" w:space="0" w:color="auto"/>
          </w:divBdr>
        </w:div>
        <w:div w:id="1436948565">
          <w:marLeft w:val="0"/>
          <w:marRight w:val="0"/>
          <w:marTop w:val="0"/>
          <w:marBottom w:val="0"/>
          <w:divBdr>
            <w:top w:val="none" w:sz="0" w:space="0" w:color="auto"/>
            <w:left w:val="none" w:sz="0" w:space="0" w:color="auto"/>
            <w:bottom w:val="none" w:sz="0" w:space="0" w:color="auto"/>
            <w:right w:val="none" w:sz="0" w:space="0" w:color="auto"/>
          </w:divBdr>
        </w:div>
        <w:div w:id="348412316">
          <w:marLeft w:val="0"/>
          <w:marRight w:val="0"/>
          <w:marTop w:val="0"/>
          <w:marBottom w:val="0"/>
          <w:divBdr>
            <w:top w:val="none" w:sz="0" w:space="0" w:color="auto"/>
            <w:left w:val="none" w:sz="0" w:space="0" w:color="auto"/>
            <w:bottom w:val="none" w:sz="0" w:space="0" w:color="auto"/>
            <w:right w:val="none" w:sz="0" w:space="0" w:color="auto"/>
          </w:divBdr>
        </w:div>
      </w:divsChild>
    </w:div>
    <w:div w:id="1735204517">
      <w:bodyDiv w:val="1"/>
      <w:marLeft w:val="0"/>
      <w:marRight w:val="0"/>
      <w:marTop w:val="0"/>
      <w:marBottom w:val="0"/>
      <w:divBdr>
        <w:top w:val="none" w:sz="0" w:space="0" w:color="auto"/>
        <w:left w:val="none" w:sz="0" w:space="0" w:color="auto"/>
        <w:bottom w:val="none" w:sz="0" w:space="0" w:color="auto"/>
        <w:right w:val="none" w:sz="0" w:space="0" w:color="auto"/>
      </w:divBdr>
      <w:divsChild>
        <w:div w:id="1859003837">
          <w:marLeft w:val="0"/>
          <w:marRight w:val="0"/>
          <w:marTop w:val="0"/>
          <w:marBottom w:val="0"/>
          <w:divBdr>
            <w:top w:val="none" w:sz="0" w:space="0" w:color="auto"/>
            <w:left w:val="none" w:sz="0" w:space="0" w:color="auto"/>
            <w:bottom w:val="none" w:sz="0" w:space="0" w:color="auto"/>
            <w:right w:val="none" w:sz="0" w:space="0" w:color="auto"/>
          </w:divBdr>
        </w:div>
        <w:div w:id="1212770878">
          <w:marLeft w:val="0"/>
          <w:marRight w:val="0"/>
          <w:marTop w:val="0"/>
          <w:marBottom w:val="0"/>
          <w:divBdr>
            <w:top w:val="none" w:sz="0" w:space="0" w:color="auto"/>
            <w:left w:val="none" w:sz="0" w:space="0" w:color="auto"/>
            <w:bottom w:val="none" w:sz="0" w:space="0" w:color="auto"/>
            <w:right w:val="none" w:sz="0" w:space="0" w:color="auto"/>
          </w:divBdr>
        </w:div>
        <w:div w:id="2118718010">
          <w:marLeft w:val="0"/>
          <w:marRight w:val="0"/>
          <w:marTop w:val="0"/>
          <w:marBottom w:val="0"/>
          <w:divBdr>
            <w:top w:val="none" w:sz="0" w:space="0" w:color="auto"/>
            <w:left w:val="none" w:sz="0" w:space="0" w:color="auto"/>
            <w:bottom w:val="none" w:sz="0" w:space="0" w:color="auto"/>
            <w:right w:val="none" w:sz="0" w:space="0" w:color="auto"/>
          </w:divBdr>
        </w:div>
        <w:div w:id="1455901033">
          <w:marLeft w:val="0"/>
          <w:marRight w:val="0"/>
          <w:marTop w:val="0"/>
          <w:marBottom w:val="0"/>
          <w:divBdr>
            <w:top w:val="none" w:sz="0" w:space="0" w:color="auto"/>
            <w:left w:val="none" w:sz="0" w:space="0" w:color="auto"/>
            <w:bottom w:val="none" w:sz="0" w:space="0" w:color="auto"/>
            <w:right w:val="none" w:sz="0" w:space="0" w:color="auto"/>
          </w:divBdr>
        </w:div>
      </w:divsChild>
    </w:div>
    <w:div w:id="1738092368">
      <w:bodyDiv w:val="1"/>
      <w:marLeft w:val="0"/>
      <w:marRight w:val="0"/>
      <w:marTop w:val="0"/>
      <w:marBottom w:val="0"/>
      <w:divBdr>
        <w:top w:val="none" w:sz="0" w:space="0" w:color="auto"/>
        <w:left w:val="none" w:sz="0" w:space="0" w:color="auto"/>
        <w:bottom w:val="none" w:sz="0" w:space="0" w:color="auto"/>
        <w:right w:val="none" w:sz="0" w:space="0" w:color="auto"/>
      </w:divBdr>
      <w:divsChild>
        <w:div w:id="495190332">
          <w:marLeft w:val="0"/>
          <w:marRight w:val="0"/>
          <w:marTop w:val="0"/>
          <w:marBottom w:val="0"/>
          <w:divBdr>
            <w:top w:val="none" w:sz="0" w:space="0" w:color="auto"/>
            <w:left w:val="none" w:sz="0" w:space="0" w:color="auto"/>
            <w:bottom w:val="none" w:sz="0" w:space="0" w:color="auto"/>
            <w:right w:val="none" w:sz="0" w:space="0" w:color="auto"/>
          </w:divBdr>
        </w:div>
        <w:div w:id="1741975514">
          <w:marLeft w:val="0"/>
          <w:marRight w:val="0"/>
          <w:marTop w:val="0"/>
          <w:marBottom w:val="0"/>
          <w:divBdr>
            <w:top w:val="none" w:sz="0" w:space="0" w:color="auto"/>
            <w:left w:val="none" w:sz="0" w:space="0" w:color="auto"/>
            <w:bottom w:val="none" w:sz="0" w:space="0" w:color="auto"/>
            <w:right w:val="none" w:sz="0" w:space="0" w:color="auto"/>
          </w:divBdr>
        </w:div>
        <w:div w:id="861167697">
          <w:marLeft w:val="0"/>
          <w:marRight w:val="0"/>
          <w:marTop w:val="0"/>
          <w:marBottom w:val="0"/>
          <w:divBdr>
            <w:top w:val="none" w:sz="0" w:space="0" w:color="auto"/>
            <w:left w:val="none" w:sz="0" w:space="0" w:color="auto"/>
            <w:bottom w:val="none" w:sz="0" w:space="0" w:color="auto"/>
            <w:right w:val="none" w:sz="0" w:space="0" w:color="auto"/>
          </w:divBdr>
        </w:div>
        <w:div w:id="578252522">
          <w:marLeft w:val="0"/>
          <w:marRight w:val="0"/>
          <w:marTop w:val="0"/>
          <w:marBottom w:val="0"/>
          <w:divBdr>
            <w:top w:val="none" w:sz="0" w:space="0" w:color="auto"/>
            <w:left w:val="none" w:sz="0" w:space="0" w:color="auto"/>
            <w:bottom w:val="none" w:sz="0" w:space="0" w:color="auto"/>
            <w:right w:val="none" w:sz="0" w:space="0" w:color="auto"/>
          </w:divBdr>
        </w:div>
        <w:div w:id="956526853">
          <w:marLeft w:val="0"/>
          <w:marRight w:val="0"/>
          <w:marTop w:val="0"/>
          <w:marBottom w:val="0"/>
          <w:divBdr>
            <w:top w:val="none" w:sz="0" w:space="0" w:color="auto"/>
            <w:left w:val="none" w:sz="0" w:space="0" w:color="auto"/>
            <w:bottom w:val="none" w:sz="0" w:space="0" w:color="auto"/>
            <w:right w:val="none" w:sz="0" w:space="0" w:color="auto"/>
          </w:divBdr>
        </w:div>
        <w:div w:id="1887906031">
          <w:marLeft w:val="0"/>
          <w:marRight w:val="0"/>
          <w:marTop w:val="0"/>
          <w:marBottom w:val="0"/>
          <w:divBdr>
            <w:top w:val="none" w:sz="0" w:space="0" w:color="auto"/>
            <w:left w:val="none" w:sz="0" w:space="0" w:color="auto"/>
            <w:bottom w:val="none" w:sz="0" w:space="0" w:color="auto"/>
            <w:right w:val="none" w:sz="0" w:space="0" w:color="auto"/>
          </w:divBdr>
        </w:div>
        <w:div w:id="1711952446">
          <w:marLeft w:val="0"/>
          <w:marRight w:val="0"/>
          <w:marTop w:val="0"/>
          <w:marBottom w:val="0"/>
          <w:divBdr>
            <w:top w:val="none" w:sz="0" w:space="0" w:color="auto"/>
            <w:left w:val="none" w:sz="0" w:space="0" w:color="auto"/>
            <w:bottom w:val="none" w:sz="0" w:space="0" w:color="auto"/>
            <w:right w:val="none" w:sz="0" w:space="0" w:color="auto"/>
          </w:divBdr>
        </w:div>
        <w:div w:id="617025314">
          <w:marLeft w:val="0"/>
          <w:marRight w:val="0"/>
          <w:marTop w:val="0"/>
          <w:marBottom w:val="0"/>
          <w:divBdr>
            <w:top w:val="none" w:sz="0" w:space="0" w:color="auto"/>
            <w:left w:val="none" w:sz="0" w:space="0" w:color="auto"/>
            <w:bottom w:val="none" w:sz="0" w:space="0" w:color="auto"/>
            <w:right w:val="none" w:sz="0" w:space="0" w:color="auto"/>
          </w:divBdr>
        </w:div>
        <w:div w:id="575748944">
          <w:marLeft w:val="0"/>
          <w:marRight w:val="0"/>
          <w:marTop w:val="0"/>
          <w:marBottom w:val="0"/>
          <w:divBdr>
            <w:top w:val="none" w:sz="0" w:space="0" w:color="auto"/>
            <w:left w:val="none" w:sz="0" w:space="0" w:color="auto"/>
            <w:bottom w:val="none" w:sz="0" w:space="0" w:color="auto"/>
            <w:right w:val="none" w:sz="0" w:space="0" w:color="auto"/>
          </w:divBdr>
        </w:div>
        <w:div w:id="400299665">
          <w:marLeft w:val="0"/>
          <w:marRight w:val="0"/>
          <w:marTop w:val="0"/>
          <w:marBottom w:val="0"/>
          <w:divBdr>
            <w:top w:val="none" w:sz="0" w:space="0" w:color="auto"/>
            <w:left w:val="none" w:sz="0" w:space="0" w:color="auto"/>
            <w:bottom w:val="none" w:sz="0" w:space="0" w:color="auto"/>
            <w:right w:val="none" w:sz="0" w:space="0" w:color="auto"/>
          </w:divBdr>
        </w:div>
        <w:div w:id="886377073">
          <w:marLeft w:val="0"/>
          <w:marRight w:val="0"/>
          <w:marTop w:val="0"/>
          <w:marBottom w:val="0"/>
          <w:divBdr>
            <w:top w:val="none" w:sz="0" w:space="0" w:color="auto"/>
            <w:left w:val="none" w:sz="0" w:space="0" w:color="auto"/>
            <w:bottom w:val="none" w:sz="0" w:space="0" w:color="auto"/>
            <w:right w:val="none" w:sz="0" w:space="0" w:color="auto"/>
          </w:divBdr>
        </w:div>
        <w:div w:id="462892880">
          <w:marLeft w:val="0"/>
          <w:marRight w:val="0"/>
          <w:marTop w:val="0"/>
          <w:marBottom w:val="0"/>
          <w:divBdr>
            <w:top w:val="none" w:sz="0" w:space="0" w:color="auto"/>
            <w:left w:val="none" w:sz="0" w:space="0" w:color="auto"/>
            <w:bottom w:val="none" w:sz="0" w:space="0" w:color="auto"/>
            <w:right w:val="none" w:sz="0" w:space="0" w:color="auto"/>
          </w:divBdr>
        </w:div>
        <w:div w:id="727848873">
          <w:marLeft w:val="0"/>
          <w:marRight w:val="0"/>
          <w:marTop w:val="0"/>
          <w:marBottom w:val="0"/>
          <w:divBdr>
            <w:top w:val="none" w:sz="0" w:space="0" w:color="auto"/>
            <w:left w:val="none" w:sz="0" w:space="0" w:color="auto"/>
            <w:bottom w:val="none" w:sz="0" w:space="0" w:color="auto"/>
            <w:right w:val="none" w:sz="0" w:space="0" w:color="auto"/>
          </w:divBdr>
        </w:div>
        <w:div w:id="877811911">
          <w:marLeft w:val="0"/>
          <w:marRight w:val="0"/>
          <w:marTop w:val="0"/>
          <w:marBottom w:val="0"/>
          <w:divBdr>
            <w:top w:val="none" w:sz="0" w:space="0" w:color="auto"/>
            <w:left w:val="none" w:sz="0" w:space="0" w:color="auto"/>
            <w:bottom w:val="none" w:sz="0" w:space="0" w:color="auto"/>
            <w:right w:val="none" w:sz="0" w:space="0" w:color="auto"/>
          </w:divBdr>
        </w:div>
        <w:div w:id="1589848270">
          <w:marLeft w:val="0"/>
          <w:marRight w:val="0"/>
          <w:marTop w:val="0"/>
          <w:marBottom w:val="0"/>
          <w:divBdr>
            <w:top w:val="none" w:sz="0" w:space="0" w:color="auto"/>
            <w:left w:val="none" w:sz="0" w:space="0" w:color="auto"/>
            <w:bottom w:val="none" w:sz="0" w:space="0" w:color="auto"/>
            <w:right w:val="none" w:sz="0" w:space="0" w:color="auto"/>
          </w:divBdr>
        </w:div>
        <w:div w:id="227426905">
          <w:marLeft w:val="0"/>
          <w:marRight w:val="0"/>
          <w:marTop w:val="0"/>
          <w:marBottom w:val="0"/>
          <w:divBdr>
            <w:top w:val="none" w:sz="0" w:space="0" w:color="auto"/>
            <w:left w:val="none" w:sz="0" w:space="0" w:color="auto"/>
            <w:bottom w:val="none" w:sz="0" w:space="0" w:color="auto"/>
            <w:right w:val="none" w:sz="0" w:space="0" w:color="auto"/>
          </w:divBdr>
        </w:div>
        <w:div w:id="1526871186">
          <w:marLeft w:val="0"/>
          <w:marRight w:val="0"/>
          <w:marTop w:val="0"/>
          <w:marBottom w:val="0"/>
          <w:divBdr>
            <w:top w:val="none" w:sz="0" w:space="0" w:color="auto"/>
            <w:left w:val="none" w:sz="0" w:space="0" w:color="auto"/>
            <w:bottom w:val="none" w:sz="0" w:space="0" w:color="auto"/>
            <w:right w:val="none" w:sz="0" w:space="0" w:color="auto"/>
          </w:divBdr>
        </w:div>
        <w:div w:id="1744063236">
          <w:marLeft w:val="0"/>
          <w:marRight w:val="0"/>
          <w:marTop w:val="0"/>
          <w:marBottom w:val="0"/>
          <w:divBdr>
            <w:top w:val="none" w:sz="0" w:space="0" w:color="auto"/>
            <w:left w:val="none" w:sz="0" w:space="0" w:color="auto"/>
            <w:bottom w:val="none" w:sz="0" w:space="0" w:color="auto"/>
            <w:right w:val="none" w:sz="0" w:space="0" w:color="auto"/>
          </w:divBdr>
        </w:div>
        <w:div w:id="163740990">
          <w:marLeft w:val="0"/>
          <w:marRight w:val="0"/>
          <w:marTop w:val="0"/>
          <w:marBottom w:val="0"/>
          <w:divBdr>
            <w:top w:val="none" w:sz="0" w:space="0" w:color="auto"/>
            <w:left w:val="none" w:sz="0" w:space="0" w:color="auto"/>
            <w:bottom w:val="none" w:sz="0" w:space="0" w:color="auto"/>
            <w:right w:val="none" w:sz="0" w:space="0" w:color="auto"/>
          </w:divBdr>
        </w:div>
        <w:div w:id="1727143011">
          <w:marLeft w:val="0"/>
          <w:marRight w:val="0"/>
          <w:marTop w:val="0"/>
          <w:marBottom w:val="0"/>
          <w:divBdr>
            <w:top w:val="none" w:sz="0" w:space="0" w:color="auto"/>
            <w:left w:val="none" w:sz="0" w:space="0" w:color="auto"/>
            <w:bottom w:val="none" w:sz="0" w:space="0" w:color="auto"/>
            <w:right w:val="none" w:sz="0" w:space="0" w:color="auto"/>
          </w:divBdr>
        </w:div>
        <w:div w:id="856308">
          <w:marLeft w:val="0"/>
          <w:marRight w:val="0"/>
          <w:marTop w:val="0"/>
          <w:marBottom w:val="0"/>
          <w:divBdr>
            <w:top w:val="none" w:sz="0" w:space="0" w:color="auto"/>
            <w:left w:val="none" w:sz="0" w:space="0" w:color="auto"/>
            <w:bottom w:val="none" w:sz="0" w:space="0" w:color="auto"/>
            <w:right w:val="none" w:sz="0" w:space="0" w:color="auto"/>
          </w:divBdr>
        </w:div>
        <w:div w:id="2139496112">
          <w:marLeft w:val="0"/>
          <w:marRight w:val="0"/>
          <w:marTop w:val="0"/>
          <w:marBottom w:val="0"/>
          <w:divBdr>
            <w:top w:val="none" w:sz="0" w:space="0" w:color="auto"/>
            <w:left w:val="none" w:sz="0" w:space="0" w:color="auto"/>
            <w:bottom w:val="none" w:sz="0" w:space="0" w:color="auto"/>
            <w:right w:val="none" w:sz="0" w:space="0" w:color="auto"/>
          </w:divBdr>
        </w:div>
      </w:divsChild>
    </w:div>
    <w:div w:id="1752385737">
      <w:bodyDiv w:val="1"/>
      <w:marLeft w:val="0"/>
      <w:marRight w:val="0"/>
      <w:marTop w:val="0"/>
      <w:marBottom w:val="0"/>
      <w:divBdr>
        <w:top w:val="none" w:sz="0" w:space="0" w:color="auto"/>
        <w:left w:val="none" w:sz="0" w:space="0" w:color="auto"/>
        <w:bottom w:val="none" w:sz="0" w:space="0" w:color="auto"/>
        <w:right w:val="none" w:sz="0" w:space="0" w:color="auto"/>
      </w:divBdr>
      <w:divsChild>
        <w:div w:id="578517065">
          <w:marLeft w:val="0"/>
          <w:marRight w:val="0"/>
          <w:marTop w:val="0"/>
          <w:marBottom w:val="0"/>
          <w:divBdr>
            <w:top w:val="none" w:sz="0" w:space="0" w:color="auto"/>
            <w:left w:val="none" w:sz="0" w:space="0" w:color="auto"/>
            <w:bottom w:val="none" w:sz="0" w:space="0" w:color="auto"/>
            <w:right w:val="none" w:sz="0" w:space="0" w:color="auto"/>
          </w:divBdr>
        </w:div>
        <w:div w:id="705836374">
          <w:marLeft w:val="0"/>
          <w:marRight w:val="0"/>
          <w:marTop w:val="0"/>
          <w:marBottom w:val="0"/>
          <w:divBdr>
            <w:top w:val="none" w:sz="0" w:space="0" w:color="auto"/>
            <w:left w:val="none" w:sz="0" w:space="0" w:color="auto"/>
            <w:bottom w:val="none" w:sz="0" w:space="0" w:color="auto"/>
            <w:right w:val="none" w:sz="0" w:space="0" w:color="auto"/>
          </w:divBdr>
        </w:div>
        <w:div w:id="1131823814">
          <w:marLeft w:val="0"/>
          <w:marRight w:val="0"/>
          <w:marTop w:val="0"/>
          <w:marBottom w:val="0"/>
          <w:divBdr>
            <w:top w:val="none" w:sz="0" w:space="0" w:color="auto"/>
            <w:left w:val="none" w:sz="0" w:space="0" w:color="auto"/>
            <w:bottom w:val="none" w:sz="0" w:space="0" w:color="auto"/>
            <w:right w:val="none" w:sz="0" w:space="0" w:color="auto"/>
          </w:divBdr>
        </w:div>
        <w:div w:id="979267986">
          <w:marLeft w:val="0"/>
          <w:marRight w:val="0"/>
          <w:marTop w:val="0"/>
          <w:marBottom w:val="0"/>
          <w:divBdr>
            <w:top w:val="none" w:sz="0" w:space="0" w:color="auto"/>
            <w:left w:val="none" w:sz="0" w:space="0" w:color="auto"/>
            <w:bottom w:val="none" w:sz="0" w:space="0" w:color="auto"/>
            <w:right w:val="none" w:sz="0" w:space="0" w:color="auto"/>
          </w:divBdr>
        </w:div>
        <w:div w:id="642589514">
          <w:marLeft w:val="0"/>
          <w:marRight w:val="0"/>
          <w:marTop w:val="0"/>
          <w:marBottom w:val="0"/>
          <w:divBdr>
            <w:top w:val="none" w:sz="0" w:space="0" w:color="auto"/>
            <w:left w:val="none" w:sz="0" w:space="0" w:color="auto"/>
            <w:bottom w:val="none" w:sz="0" w:space="0" w:color="auto"/>
            <w:right w:val="none" w:sz="0" w:space="0" w:color="auto"/>
          </w:divBdr>
        </w:div>
        <w:div w:id="1325014247">
          <w:marLeft w:val="0"/>
          <w:marRight w:val="0"/>
          <w:marTop w:val="0"/>
          <w:marBottom w:val="0"/>
          <w:divBdr>
            <w:top w:val="none" w:sz="0" w:space="0" w:color="auto"/>
            <w:left w:val="none" w:sz="0" w:space="0" w:color="auto"/>
            <w:bottom w:val="none" w:sz="0" w:space="0" w:color="auto"/>
            <w:right w:val="none" w:sz="0" w:space="0" w:color="auto"/>
          </w:divBdr>
        </w:div>
      </w:divsChild>
    </w:div>
    <w:div w:id="1814255833">
      <w:bodyDiv w:val="1"/>
      <w:marLeft w:val="0"/>
      <w:marRight w:val="0"/>
      <w:marTop w:val="0"/>
      <w:marBottom w:val="0"/>
      <w:divBdr>
        <w:top w:val="none" w:sz="0" w:space="0" w:color="auto"/>
        <w:left w:val="none" w:sz="0" w:space="0" w:color="auto"/>
        <w:bottom w:val="none" w:sz="0" w:space="0" w:color="auto"/>
        <w:right w:val="none" w:sz="0" w:space="0" w:color="auto"/>
      </w:divBdr>
      <w:divsChild>
        <w:div w:id="764813170">
          <w:marLeft w:val="0"/>
          <w:marRight w:val="0"/>
          <w:marTop w:val="0"/>
          <w:marBottom w:val="0"/>
          <w:divBdr>
            <w:top w:val="none" w:sz="0" w:space="0" w:color="auto"/>
            <w:left w:val="none" w:sz="0" w:space="0" w:color="auto"/>
            <w:bottom w:val="none" w:sz="0" w:space="0" w:color="auto"/>
            <w:right w:val="none" w:sz="0" w:space="0" w:color="auto"/>
          </w:divBdr>
        </w:div>
        <w:div w:id="1790928985">
          <w:marLeft w:val="0"/>
          <w:marRight w:val="0"/>
          <w:marTop w:val="0"/>
          <w:marBottom w:val="0"/>
          <w:divBdr>
            <w:top w:val="none" w:sz="0" w:space="0" w:color="auto"/>
            <w:left w:val="none" w:sz="0" w:space="0" w:color="auto"/>
            <w:bottom w:val="none" w:sz="0" w:space="0" w:color="auto"/>
            <w:right w:val="none" w:sz="0" w:space="0" w:color="auto"/>
          </w:divBdr>
        </w:div>
        <w:div w:id="1000547887">
          <w:marLeft w:val="0"/>
          <w:marRight w:val="0"/>
          <w:marTop w:val="0"/>
          <w:marBottom w:val="0"/>
          <w:divBdr>
            <w:top w:val="none" w:sz="0" w:space="0" w:color="auto"/>
            <w:left w:val="none" w:sz="0" w:space="0" w:color="auto"/>
            <w:bottom w:val="none" w:sz="0" w:space="0" w:color="auto"/>
            <w:right w:val="none" w:sz="0" w:space="0" w:color="auto"/>
          </w:divBdr>
        </w:div>
        <w:div w:id="1531647074">
          <w:marLeft w:val="0"/>
          <w:marRight w:val="0"/>
          <w:marTop w:val="0"/>
          <w:marBottom w:val="0"/>
          <w:divBdr>
            <w:top w:val="none" w:sz="0" w:space="0" w:color="auto"/>
            <w:left w:val="none" w:sz="0" w:space="0" w:color="auto"/>
            <w:bottom w:val="none" w:sz="0" w:space="0" w:color="auto"/>
            <w:right w:val="none" w:sz="0" w:space="0" w:color="auto"/>
          </w:divBdr>
        </w:div>
        <w:div w:id="1902017597">
          <w:marLeft w:val="0"/>
          <w:marRight w:val="0"/>
          <w:marTop w:val="0"/>
          <w:marBottom w:val="0"/>
          <w:divBdr>
            <w:top w:val="none" w:sz="0" w:space="0" w:color="auto"/>
            <w:left w:val="none" w:sz="0" w:space="0" w:color="auto"/>
            <w:bottom w:val="none" w:sz="0" w:space="0" w:color="auto"/>
            <w:right w:val="none" w:sz="0" w:space="0" w:color="auto"/>
          </w:divBdr>
        </w:div>
      </w:divsChild>
    </w:div>
    <w:div w:id="2102868000">
      <w:bodyDiv w:val="1"/>
      <w:marLeft w:val="0"/>
      <w:marRight w:val="0"/>
      <w:marTop w:val="0"/>
      <w:marBottom w:val="0"/>
      <w:divBdr>
        <w:top w:val="none" w:sz="0" w:space="0" w:color="auto"/>
        <w:left w:val="none" w:sz="0" w:space="0" w:color="auto"/>
        <w:bottom w:val="none" w:sz="0" w:space="0" w:color="auto"/>
        <w:right w:val="none" w:sz="0" w:space="0" w:color="auto"/>
      </w:divBdr>
      <w:divsChild>
        <w:div w:id="2065792069">
          <w:marLeft w:val="0"/>
          <w:marRight w:val="0"/>
          <w:marTop w:val="0"/>
          <w:marBottom w:val="0"/>
          <w:divBdr>
            <w:top w:val="none" w:sz="0" w:space="0" w:color="auto"/>
            <w:left w:val="none" w:sz="0" w:space="0" w:color="auto"/>
            <w:bottom w:val="none" w:sz="0" w:space="0" w:color="auto"/>
            <w:right w:val="none" w:sz="0" w:space="0" w:color="auto"/>
          </w:divBdr>
          <w:divsChild>
            <w:div w:id="7248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792">
      <w:bodyDiv w:val="1"/>
      <w:marLeft w:val="0"/>
      <w:marRight w:val="0"/>
      <w:marTop w:val="0"/>
      <w:marBottom w:val="0"/>
      <w:divBdr>
        <w:top w:val="none" w:sz="0" w:space="0" w:color="auto"/>
        <w:left w:val="none" w:sz="0" w:space="0" w:color="auto"/>
        <w:bottom w:val="none" w:sz="0" w:space="0" w:color="auto"/>
        <w:right w:val="none" w:sz="0" w:space="0" w:color="auto"/>
      </w:divBdr>
      <w:divsChild>
        <w:div w:id="526481375">
          <w:marLeft w:val="0"/>
          <w:marRight w:val="0"/>
          <w:marTop w:val="0"/>
          <w:marBottom w:val="0"/>
          <w:divBdr>
            <w:top w:val="none" w:sz="0" w:space="0" w:color="auto"/>
            <w:left w:val="none" w:sz="0" w:space="0" w:color="auto"/>
            <w:bottom w:val="none" w:sz="0" w:space="0" w:color="auto"/>
            <w:right w:val="none" w:sz="0" w:space="0" w:color="auto"/>
          </w:divBdr>
          <w:divsChild>
            <w:div w:id="1413353601">
              <w:marLeft w:val="0"/>
              <w:marRight w:val="0"/>
              <w:marTop w:val="0"/>
              <w:marBottom w:val="0"/>
              <w:divBdr>
                <w:top w:val="none" w:sz="0" w:space="0" w:color="auto"/>
                <w:left w:val="none" w:sz="0" w:space="0" w:color="auto"/>
                <w:bottom w:val="none" w:sz="0" w:space="0" w:color="auto"/>
                <w:right w:val="none" w:sz="0" w:space="0" w:color="auto"/>
              </w:divBdr>
            </w:div>
          </w:divsChild>
        </w:div>
        <w:div w:id="1852336002">
          <w:marLeft w:val="0"/>
          <w:marRight w:val="0"/>
          <w:marTop w:val="0"/>
          <w:marBottom w:val="0"/>
          <w:divBdr>
            <w:top w:val="none" w:sz="0" w:space="0" w:color="auto"/>
            <w:left w:val="single" w:sz="6" w:space="0" w:color="E4E4E4"/>
            <w:bottom w:val="none" w:sz="0" w:space="0" w:color="auto"/>
            <w:right w:val="none" w:sz="0" w:space="0" w:color="auto"/>
          </w:divBdr>
          <w:divsChild>
            <w:div w:id="1496342250">
              <w:marLeft w:val="0"/>
              <w:marRight w:val="0"/>
              <w:marTop w:val="0"/>
              <w:marBottom w:val="0"/>
              <w:divBdr>
                <w:top w:val="none" w:sz="0" w:space="0" w:color="auto"/>
                <w:left w:val="none" w:sz="0" w:space="0" w:color="auto"/>
                <w:bottom w:val="none" w:sz="0" w:space="0" w:color="auto"/>
                <w:right w:val="none" w:sz="0" w:space="0" w:color="auto"/>
              </w:divBdr>
              <w:divsChild>
                <w:div w:id="1120412857">
                  <w:marLeft w:val="0"/>
                  <w:marRight w:val="0"/>
                  <w:marTop w:val="0"/>
                  <w:marBottom w:val="0"/>
                  <w:divBdr>
                    <w:top w:val="none" w:sz="0" w:space="0" w:color="auto"/>
                    <w:left w:val="none" w:sz="0" w:space="0" w:color="auto"/>
                    <w:bottom w:val="none" w:sz="0" w:space="0" w:color="auto"/>
                    <w:right w:val="none" w:sz="0" w:space="0" w:color="auto"/>
                  </w:divBdr>
                  <w:divsChild>
                    <w:div w:id="130633912">
                      <w:marLeft w:val="0"/>
                      <w:marRight w:val="0"/>
                      <w:marTop w:val="0"/>
                      <w:marBottom w:val="0"/>
                      <w:divBdr>
                        <w:top w:val="none" w:sz="0" w:space="0" w:color="auto"/>
                        <w:left w:val="none" w:sz="0" w:space="0" w:color="auto"/>
                        <w:bottom w:val="none" w:sz="0" w:space="0" w:color="auto"/>
                        <w:right w:val="none" w:sz="0" w:space="0" w:color="auto"/>
                      </w:divBdr>
                      <w:divsChild>
                        <w:div w:id="1627807900">
                          <w:marLeft w:val="0"/>
                          <w:marRight w:val="0"/>
                          <w:marTop w:val="0"/>
                          <w:marBottom w:val="0"/>
                          <w:divBdr>
                            <w:top w:val="none" w:sz="0" w:space="0" w:color="auto"/>
                            <w:left w:val="none" w:sz="0" w:space="0" w:color="auto"/>
                            <w:bottom w:val="single" w:sz="18" w:space="0" w:color="E4E4E4"/>
                            <w:right w:val="none" w:sz="0" w:space="0" w:color="auto"/>
                          </w:divBdr>
                          <w:divsChild>
                            <w:div w:id="1744253341">
                              <w:marLeft w:val="0"/>
                              <w:marRight w:val="0"/>
                              <w:marTop w:val="0"/>
                              <w:marBottom w:val="0"/>
                              <w:divBdr>
                                <w:top w:val="none" w:sz="0" w:space="0" w:color="auto"/>
                                <w:left w:val="none" w:sz="0" w:space="0" w:color="auto"/>
                                <w:bottom w:val="none" w:sz="0" w:space="0" w:color="auto"/>
                                <w:right w:val="none" w:sz="0" w:space="0" w:color="auto"/>
                              </w:divBdr>
                              <w:divsChild>
                                <w:div w:id="1838228582">
                                  <w:marLeft w:val="0"/>
                                  <w:marRight w:val="0"/>
                                  <w:marTop w:val="0"/>
                                  <w:marBottom w:val="0"/>
                                  <w:divBdr>
                                    <w:top w:val="none" w:sz="0" w:space="0" w:color="auto"/>
                                    <w:left w:val="none" w:sz="0" w:space="0" w:color="auto"/>
                                    <w:bottom w:val="none" w:sz="0" w:space="0" w:color="auto"/>
                                    <w:right w:val="none" w:sz="0" w:space="0" w:color="auto"/>
                                  </w:divBdr>
                                  <w:divsChild>
                                    <w:div w:id="953051800">
                                      <w:marLeft w:val="0"/>
                                      <w:marRight w:val="0"/>
                                      <w:marTop w:val="0"/>
                                      <w:marBottom w:val="0"/>
                                      <w:divBdr>
                                        <w:top w:val="none" w:sz="0" w:space="0" w:color="auto"/>
                                        <w:left w:val="none" w:sz="0" w:space="0" w:color="auto"/>
                                        <w:bottom w:val="none" w:sz="0" w:space="0" w:color="auto"/>
                                        <w:right w:val="none" w:sz="0" w:space="0" w:color="auto"/>
                                      </w:divBdr>
                                      <w:divsChild>
                                        <w:div w:id="542638722">
                                          <w:marLeft w:val="0"/>
                                          <w:marRight w:val="0"/>
                                          <w:marTop w:val="0"/>
                                          <w:marBottom w:val="0"/>
                                          <w:divBdr>
                                            <w:top w:val="none" w:sz="0" w:space="0" w:color="auto"/>
                                            <w:left w:val="none" w:sz="0" w:space="0" w:color="auto"/>
                                            <w:bottom w:val="none" w:sz="0" w:space="0" w:color="auto"/>
                                            <w:right w:val="none" w:sz="0" w:space="0" w:color="auto"/>
                                          </w:divBdr>
                                        </w:div>
                                        <w:div w:id="973945533">
                                          <w:marLeft w:val="0"/>
                                          <w:marRight w:val="0"/>
                                          <w:marTop w:val="0"/>
                                          <w:marBottom w:val="0"/>
                                          <w:divBdr>
                                            <w:top w:val="none" w:sz="0" w:space="0" w:color="auto"/>
                                            <w:left w:val="none" w:sz="0" w:space="0" w:color="auto"/>
                                            <w:bottom w:val="none" w:sz="0" w:space="0" w:color="auto"/>
                                            <w:right w:val="none" w:sz="0" w:space="0" w:color="auto"/>
                                          </w:divBdr>
                                        </w:div>
                                        <w:div w:id="277030303">
                                          <w:marLeft w:val="0"/>
                                          <w:marRight w:val="0"/>
                                          <w:marTop w:val="0"/>
                                          <w:marBottom w:val="0"/>
                                          <w:divBdr>
                                            <w:top w:val="none" w:sz="0" w:space="0" w:color="auto"/>
                                            <w:left w:val="none" w:sz="0" w:space="0" w:color="auto"/>
                                            <w:bottom w:val="none" w:sz="0" w:space="0" w:color="auto"/>
                                            <w:right w:val="none" w:sz="0" w:space="0" w:color="auto"/>
                                          </w:divBdr>
                                        </w:div>
                                        <w:div w:id="1274822587">
                                          <w:marLeft w:val="0"/>
                                          <w:marRight w:val="0"/>
                                          <w:marTop w:val="0"/>
                                          <w:marBottom w:val="0"/>
                                          <w:divBdr>
                                            <w:top w:val="none" w:sz="0" w:space="0" w:color="auto"/>
                                            <w:left w:val="none" w:sz="0" w:space="0" w:color="auto"/>
                                            <w:bottom w:val="none" w:sz="0" w:space="0" w:color="auto"/>
                                            <w:right w:val="none" w:sz="0" w:space="0" w:color="auto"/>
                                          </w:divBdr>
                                        </w:div>
                                        <w:div w:id="375355546">
                                          <w:marLeft w:val="0"/>
                                          <w:marRight w:val="0"/>
                                          <w:marTop w:val="0"/>
                                          <w:marBottom w:val="0"/>
                                          <w:divBdr>
                                            <w:top w:val="none" w:sz="0" w:space="0" w:color="auto"/>
                                            <w:left w:val="none" w:sz="0" w:space="0" w:color="auto"/>
                                            <w:bottom w:val="none" w:sz="0" w:space="0" w:color="auto"/>
                                            <w:right w:val="none" w:sz="0" w:space="0" w:color="auto"/>
                                          </w:divBdr>
                                        </w:div>
                                        <w:div w:id="910652408">
                                          <w:marLeft w:val="0"/>
                                          <w:marRight w:val="0"/>
                                          <w:marTop w:val="0"/>
                                          <w:marBottom w:val="0"/>
                                          <w:divBdr>
                                            <w:top w:val="none" w:sz="0" w:space="0" w:color="auto"/>
                                            <w:left w:val="none" w:sz="0" w:space="0" w:color="auto"/>
                                            <w:bottom w:val="none" w:sz="0" w:space="0" w:color="auto"/>
                                            <w:right w:val="none" w:sz="0" w:space="0" w:color="auto"/>
                                          </w:divBdr>
                                          <w:divsChild>
                                            <w:div w:id="1690721526">
                                              <w:marLeft w:val="0"/>
                                              <w:marRight w:val="0"/>
                                              <w:marTop w:val="0"/>
                                              <w:marBottom w:val="0"/>
                                              <w:divBdr>
                                                <w:top w:val="none" w:sz="0" w:space="0" w:color="auto"/>
                                                <w:left w:val="none" w:sz="0" w:space="0" w:color="auto"/>
                                                <w:bottom w:val="none" w:sz="0" w:space="0" w:color="auto"/>
                                                <w:right w:val="none" w:sz="0" w:space="0" w:color="auto"/>
                                              </w:divBdr>
                                            </w:div>
                                            <w:div w:id="1769882199">
                                              <w:marLeft w:val="0"/>
                                              <w:marRight w:val="0"/>
                                              <w:marTop w:val="0"/>
                                              <w:marBottom w:val="0"/>
                                              <w:divBdr>
                                                <w:top w:val="none" w:sz="0" w:space="0" w:color="auto"/>
                                                <w:left w:val="none" w:sz="0" w:space="0" w:color="auto"/>
                                                <w:bottom w:val="none" w:sz="0" w:space="0" w:color="auto"/>
                                                <w:right w:val="none" w:sz="0" w:space="0" w:color="auto"/>
                                              </w:divBdr>
                                            </w:div>
                                            <w:div w:id="486671369">
                                              <w:marLeft w:val="0"/>
                                              <w:marRight w:val="0"/>
                                              <w:marTop w:val="0"/>
                                              <w:marBottom w:val="0"/>
                                              <w:divBdr>
                                                <w:top w:val="none" w:sz="0" w:space="0" w:color="auto"/>
                                                <w:left w:val="none" w:sz="0" w:space="0" w:color="auto"/>
                                                <w:bottom w:val="none" w:sz="0" w:space="0" w:color="auto"/>
                                                <w:right w:val="none" w:sz="0" w:space="0" w:color="auto"/>
                                              </w:divBdr>
                                            </w:div>
                                            <w:div w:id="1583761788">
                                              <w:marLeft w:val="0"/>
                                              <w:marRight w:val="0"/>
                                              <w:marTop w:val="0"/>
                                              <w:marBottom w:val="0"/>
                                              <w:divBdr>
                                                <w:top w:val="none" w:sz="0" w:space="0" w:color="auto"/>
                                                <w:left w:val="none" w:sz="0" w:space="0" w:color="auto"/>
                                                <w:bottom w:val="none" w:sz="0" w:space="0" w:color="auto"/>
                                                <w:right w:val="none" w:sz="0" w:space="0" w:color="auto"/>
                                              </w:divBdr>
                                            </w:div>
                                            <w:div w:id="996685087">
                                              <w:marLeft w:val="0"/>
                                              <w:marRight w:val="0"/>
                                              <w:marTop w:val="0"/>
                                              <w:marBottom w:val="0"/>
                                              <w:divBdr>
                                                <w:top w:val="none" w:sz="0" w:space="0" w:color="auto"/>
                                                <w:left w:val="none" w:sz="0" w:space="0" w:color="auto"/>
                                                <w:bottom w:val="none" w:sz="0" w:space="0" w:color="auto"/>
                                                <w:right w:val="none" w:sz="0" w:space="0" w:color="auto"/>
                                              </w:divBdr>
                                            </w:div>
                                            <w:div w:id="213545090">
                                              <w:marLeft w:val="0"/>
                                              <w:marRight w:val="0"/>
                                              <w:marTop w:val="0"/>
                                              <w:marBottom w:val="0"/>
                                              <w:divBdr>
                                                <w:top w:val="none" w:sz="0" w:space="0" w:color="auto"/>
                                                <w:left w:val="none" w:sz="0" w:space="0" w:color="auto"/>
                                                <w:bottom w:val="none" w:sz="0" w:space="0" w:color="auto"/>
                                                <w:right w:val="none" w:sz="0" w:space="0" w:color="auto"/>
                                              </w:divBdr>
                                            </w:div>
                                            <w:div w:id="1156385994">
                                              <w:marLeft w:val="0"/>
                                              <w:marRight w:val="0"/>
                                              <w:marTop w:val="0"/>
                                              <w:marBottom w:val="0"/>
                                              <w:divBdr>
                                                <w:top w:val="none" w:sz="0" w:space="0" w:color="auto"/>
                                                <w:left w:val="none" w:sz="0" w:space="0" w:color="auto"/>
                                                <w:bottom w:val="none" w:sz="0" w:space="0" w:color="auto"/>
                                                <w:right w:val="none" w:sz="0" w:space="0" w:color="auto"/>
                                              </w:divBdr>
                                            </w:div>
                                          </w:divsChild>
                                        </w:div>
                                        <w:div w:id="761099800">
                                          <w:marLeft w:val="0"/>
                                          <w:marRight w:val="0"/>
                                          <w:marTop w:val="0"/>
                                          <w:marBottom w:val="0"/>
                                          <w:divBdr>
                                            <w:top w:val="none" w:sz="0" w:space="0" w:color="auto"/>
                                            <w:left w:val="none" w:sz="0" w:space="0" w:color="auto"/>
                                            <w:bottom w:val="none" w:sz="0" w:space="0" w:color="auto"/>
                                            <w:right w:val="none" w:sz="0" w:space="0" w:color="auto"/>
                                          </w:divBdr>
                                        </w:div>
                                        <w:div w:id="814374072">
                                          <w:marLeft w:val="0"/>
                                          <w:marRight w:val="0"/>
                                          <w:marTop w:val="0"/>
                                          <w:marBottom w:val="0"/>
                                          <w:divBdr>
                                            <w:top w:val="none" w:sz="0" w:space="0" w:color="auto"/>
                                            <w:left w:val="none" w:sz="0" w:space="0" w:color="auto"/>
                                            <w:bottom w:val="none" w:sz="0" w:space="0" w:color="auto"/>
                                            <w:right w:val="none" w:sz="0" w:space="0" w:color="auto"/>
                                          </w:divBdr>
                                        </w:div>
                                        <w:div w:id="418064446">
                                          <w:marLeft w:val="0"/>
                                          <w:marRight w:val="0"/>
                                          <w:marTop w:val="0"/>
                                          <w:marBottom w:val="0"/>
                                          <w:divBdr>
                                            <w:top w:val="none" w:sz="0" w:space="0" w:color="auto"/>
                                            <w:left w:val="none" w:sz="0" w:space="0" w:color="auto"/>
                                            <w:bottom w:val="none" w:sz="0" w:space="0" w:color="auto"/>
                                            <w:right w:val="none" w:sz="0" w:space="0" w:color="auto"/>
                                          </w:divBdr>
                                        </w:div>
                                        <w:div w:id="1770740079">
                                          <w:marLeft w:val="0"/>
                                          <w:marRight w:val="0"/>
                                          <w:marTop w:val="0"/>
                                          <w:marBottom w:val="0"/>
                                          <w:divBdr>
                                            <w:top w:val="none" w:sz="0" w:space="0" w:color="auto"/>
                                            <w:left w:val="none" w:sz="0" w:space="0" w:color="auto"/>
                                            <w:bottom w:val="none" w:sz="0" w:space="0" w:color="auto"/>
                                            <w:right w:val="none" w:sz="0" w:space="0" w:color="auto"/>
                                          </w:divBdr>
                                        </w:div>
                                        <w:div w:id="704522296">
                                          <w:marLeft w:val="0"/>
                                          <w:marRight w:val="0"/>
                                          <w:marTop w:val="0"/>
                                          <w:marBottom w:val="0"/>
                                          <w:divBdr>
                                            <w:top w:val="none" w:sz="0" w:space="0" w:color="auto"/>
                                            <w:left w:val="none" w:sz="0" w:space="0" w:color="auto"/>
                                            <w:bottom w:val="none" w:sz="0" w:space="0" w:color="auto"/>
                                            <w:right w:val="none" w:sz="0" w:space="0" w:color="auto"/>
                                          </w:divBdr>
                                        </w:div>
                                        <w:div w:id="2027903991">
                                          <w:marLeft w:val="0"/>
                                          <w:marRight w:val="0"/>
                                          <w:marTop w:val="0"/>
                                          <w:marBottom w:val="0"/>
                                          <w:divBdr>
                                            <w:top w:val="none" w:sz="0" w:space="0" w:color="auto"/>
                                            <w:left w:val="none" w:sz="0" w:space="0" w:color="auto"/>
                                            <w:bottom w:val="none" w:sz="0" w:space="0" w:color="auto"/>
                                            <w:right w:val="none" w:sz="0" w:space="0" w:color="auto"/>
                                          </w:divBdr>
                                          <w:divsChild>
                                            <w:div w:id="2139645088">
                                              <w:marLeft w:val="0"/>
                                              <w:marRight w:val="0"/>
                                              <w:marTop w:val="0"/>
                                              <w:marBottom w:val="0"/>
                                              <w:divBdr>
                                                <w:top w:val="none" w:sz="0" w:space="0" w:color="auto"/>
                                                <w:left w:val="none" w:sz="0" w:space="0" w:color="auto"/>
                                                <w:bottom w:val="none" w:sz="0" w:space="0" w:color="auto"/>
                                                <w:right w:val="none" w:sz="0" w:space="0" w:color="auto"/>
                                              </w:divBdr>
                                            </w:div>
                                            <w:div w:id="1960451972">
                                              <w:marLeft w:val="0"/>
                                              <w:marRight w:val="0"/>
                                              <w:marTop w:val="0"/>
                                              <w:marBottom w:val="0"/>
                                              <w:divBdr>
                                                <w:top w:val="none" w:sz="0" w:space="0" w:color="auto"/>
                                                <w:left w:val="none" w:sz="0" w:space="0" w:color="auto"/>
                                                <w:bottom w:val="none" w:sz="0" w:space="0" w:color="auto"/>
                                                <w:right w:val="none" w:sz="0" w:space="0" w:color="auto"/>
                                              </w:divBdr>
                                            </w:div>
                                            <w:div w:id="776750741">
                                              <w:marLeft w:val="0"/>
                                              <w:marRight w:val="0"/>
                                              <w:marTop w:val="0"/>
                                              <w:marBottom w:val="0"/>
                                              <w:divBdr>
                                                <w:top w:val="none" w:sz="0" w:space="0" w:color="auto"/>
                                                <w:left w:val="none" w:sz="0" w:space="0" w:color="auto"/>
                                                <w:bottom w:val="none" w:sz="0" w:space="0" w:color="auto"/>
                                                <w:right w:val="none" w:sz="0" w:space="0" w:color="auto"/>
                                              </w:divBdr>
                                            </w:div>
                                            <w:div w:id="1575159992">
                                              <w:marLeft w:val="0"/>
                                              <w:marRight w:val="0"/>
                                              <w:marTop w:val="0"/>
                                              <w:marBottom w:val="0"/>
                                              <w:divBdr>
                                                <w:top w:val="none" w:sz="0" w:space="0" w:color="auto"/>
                                                <w:left w:val="none" w:sz="0" w:space="0" w:color="auto"/>
                                                <w:bottom w:val="none" w:sz="0" w:space="0" w:color="auto"/>
                                                <w:right w:val="none" w:sz="0" w:space="0" w:color="auto"/>
                                              </w:divBdr>
                                            </w:div>
                                            <w:div w:id="3730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34708">
                          <w:marLeft w:val="0"/>
                          <w:marRight w:val="0"/>
                          <w:marTop w:val="0"/>
                          <w:marBottom w:val="0"/>
                          <w:divBdr>
                            <w:top w:val="none" w:sz="0" w:space="0" w:color="auto"/>
                            <w:left w:val="none" w:sz="0" w:space="0" w:color="auto"/>
                            <w:bottom w:val="single" w:sz="18" w:space="0" w:color="E4E4E4"/>
                            <w:right w:val="none" w:sz="0" w:space="0" w:color="auto"/>
                          </w:divBdr>
                          <w:divsChild>
                            <w:div w:id="1084645560">
                              <w:marLeft w:val="0"/>
                              <w:marRight w:val="0"/>
                              <w:marTop w:val="0"/>
                              <w:marBottom w:val="0"/>
                              <w:divBdr>
                                <w:top w:val="none" w:sz="0" w:space="0" w:color="auto"/>
                                <w:left w:val="none" w:sz="0" w:space="0" w:color="auto"/>
                                <w:bottom w:val="none" w:sz="0" w:space="0" w:color="auto"/>
                                <w:right w:val="none" w:sz="0" w:space="0" w:color="auto"/>
                              </w:divBdr>
                              <w:divsChild>
                                <w:div w:id="885874309">
                                  <w:marLeft w:val="0"/>
                                  <w:marRight w:val="0"/>
                                  <w:marTop w:val="0"/>
                                  <w:marBottom w:val="0"/>
                                  <w:divBdr>
                                    <w:top w:val="none" w:sz="0" w:space="0" w:color="auto"/>
                                    <w:left w:val="none" w:sz="0" w:space="0" w:color="auto"/>
                                    <w:bottom w:val="none" w:sz="0" w:space="0" w:color="auto"/>
                                    <w:right w:val="none" w:sz="0" w:space="0" w:color="auto"/>
                                  </w:divBdr>
                                  <w:divsChild>
                                    <w:div w:id="1135292140">
                                      <w:marLeft w:val="0"/>
                                      <w:marRight w:val="0"/>
                                      <w:marTop w:val="0"/>
                                      <w:marBottom w:val="0"/>
                                      <w:divBdr>
                                        <w:top w:val="none" w:sz="0" w:space="0" w:color="auto"/>
                                        <w:left w:val="none" w:sz="0" w:space="0" w:color="auto"/>
                                        <w:bottom w:val="none" w:sz="0" w:space="0" w:color="auto"/>
                                        <w:right w:val="none" w:sz="0" w:space="0" w:color="auto"/>
                                      </w:divBdr>
                                      <w:divsChild>
                                        <w:div w:id="1795715724">
                                          <w:marLeft w:val="0"/>
                                          <w:marRight w:val="0"/>
                                          <w:marTop w:val="0"/>
                                          <w:marBottom w:val="0"/>
                                          <w:divBdr>
                                            <w:top w:val="none" w:sz="0" w:space="0" w:color="auto"/>
                                            <w:left w:val="none" w:sz="0" w:space="0" w:color="auto"/>
                                            <w:bottom w:val="none" w:sz="0" w:space="0" w:color="auto"/>
                                            <w:right w:val="none" w:sz="0" w:space="0" w:color="auto"/>
                                          </w:divBdr>
                                        </w:div>
                                        <w:div w:id="517353267">
                                          <w:marLeft w:val="0"/>
                                          <w:marRight w:val="0"/>
                                          <w:marTop w:val="0"/>
                                          <w:marBottom w:val="0"/>
                                          <w:divBdr>
                                            <w:top w:val="none" w:sz="0" w:space="0" w:color="auto"/>
                                            <w:left w:val="none" w:sz="0" w:space="0" w:color="auto"/>
                                            <w:bottom w:val="none" w:sz="0" w:space="0" w:color="auto"/>
                                            <w:right w:val="none" w:sz="0" w:space="0" w:color="auto"/>
                                          </w:divBdr>
                                        </w:div>
                                        <w:div w:id="1147436480">
                                          <w:marLeft w:val="0"/>
                                          <w:marRight w:val="0"/>
                                          <w:marTop w:val="0"/>
                                          <w:marBottom w:val="0"/>
                                          <w:divBdr>
                                            <w:top w:val="none" w:sz="0" w:space="0" w:color="auto"/>
                                            <w:left w:val="none" w:sz="0" w:space="0" w:color="auto"/>
                                            <w:bottom w:val="none" w:sz="0" w:space="0" w:color="auto"/>
                                            <w:right w:val="none" w:sz="0" w:space="0" w:color="auto"/>
                                          </w:divBdr>
                                        </w:div>
                                        <w:div w:id="1422533649">
                                          <w:marLeft w:val="0"/>
                                          <w:marRight w:val="0"/>
                                          <w:marTop w:val="0"/>
                                          <w:marBottom w:val="0"/>
                                          <w:divBdr>
                                            <w:top w:val="none" w:sz="0" w:space="0" w:color="auto"/>
                                            <w:left w:val="none" w:sz="0" w:space="0" w:color="auto"/>
                                            <w:bottom w:val="none" w:sz="0" w:space="0" w:color="auto"/>
                                            <w:right w:val="none" w:sz="0" w:space="0" w:color="auto"/>
                                          </w:divBdr>
                                        </w:div>
                                        <w:div w:id="607591031">
                                          <w:marLeft w:val="0"/>
                                          <w:marRight w:val="0"/>
                                          <w:marTop w:val="0"/>
                                          <w:marBottom w:val="0"/>
                                          <w:divBdr>
                                            <w:top w:val="none" w:sz="0" w:space="0" w:color="auto"/>
                                            <w:left w:val="none" w:sz="0" w:space="0" w:color="auto"/>
                                            <w:bottom w:val="none" w:sz="0" w:space="0" w:color="auto"/>
                                            <w:right w:val="none" w:sz="0" w:space="0" w:color="auto"/>
                                          </w:divBdr>
                                        </w:div>
                                        <w:div w:id="84037191">
                                          <w:marLeft w:val="0"/>
                                          <w:marRight w:val="0"/>
                                          <w:marTop w:val="0"/>
                                          <w:marBottom w:val="0"/>
                                          <w:divBdr>
                                            <w:top w:val="none" w:sz="0" w:space="0" w:color="auto"/>
                                            <w:left w:val="none" w:sz="0" w:space="0" w:color="auto"/>
                                            <w:bottom w:val="none" w:sz="0" w:space="0" w:color="auto"/>
                                            <w:right w:val="none" w:sz="0" w:space="0" w:color="auto"/>
                                          </w:divBdr>
                                          <w:divsChild>
                                            <w:div w:id="1669555153">
                                              <w:marLeft w:val="0"/>
                                              <w:marRight w:val="0"/>
                                              <w:marTop w:val="0"/>
                                              <w:marBottom w:val="0"/>
                                              <w:divBdr>
                                                <w:top w:val="none" w:sz="0" w:space="0" w:color="auto"/>
                                                <w:left w:val="none" w:sz="0" w:space="0" w:color="auto"/>
                                                <w:bottom w:val="none" w:sz="0" w:space="0" w:color="auto"/>
                                                <w:right w:val="none" w:sz="0" w:space="0" w:color="auto"/>
                                              </w:divBdr>
                                            </w:div>
                                            <w:div w:id="1762140268">
                                              <w:marLeft w:val="0"/>
                                              <w:marRight w:val="0"/>
                                              <w:marTop w:val="0"/>
                                              <w:marBottom w:val="0"/>
                                              <w:divBdr>
                                                <w:top w:val="none" w:sz="0" w:space="0" w:color="auto"/>
                                                <w:left w:val="none" w:sz="0" w:space="0" w:color="auto"/>
                                                <w:bottom w:val="none" w:sz="0" w:space="0" w:color="auto"/>
                                                <w:right w:val="none" w:sz="0" w:space="0" w:color="auto"/>
                                              </w:divBdr>
                                            </w:div>
                                            <w:div w:id="1303346973">
                                              <w:marLeft w:val="0"/>
                                              <w:marRight w:val="0"/>
                                              <w:marTop w:val="0"/>
                                              <w:marBottom w:val="0"/>
                                              <w:divBdr>
                                                <w:top w:val="none" w:sz="0" w:space="0" w:color="auto"/>
                                                <w:left w:val="none" w:sz="0" w:space="0" w:color="auto"/>
                                                <w:bottom w:val="none" w:sz="0" w:space="0" w:color="auto"/>
                                                <w:right w:val="none" w:sz="0" w:space="0" w:color="auto"/>
                                              </w:divBdr>
                                            </w:div>
                                            <w:div w:id="378288512">
                                              <w:marLeft w:val="0"/>
                                              <w:marRight w:val="0"/>
                                              <w:marTop w:val="0"/>
                                              <w:marBottom w:val="0"/>
                                              <w:divBdr>
                                                <w:top w:val="none" w:sz="0" w:space="0" w:color="auto"/>
                                                <w:left w:val="none" w:sz="0" w:space="0" w:color="auto"/>
                                                <w:bottom w:val="none" w:sz="0" w:space="0" w:color="auto"/>
                                                <w:right w:val="none" w:sz="0" w:space="0" w:color="auto"/>
                                              </w:divBdr>
                                            </w:div>
                                            <w:div w:id="1999068152">
                                              <w:marLeft w:val="0"/>
                                              <w:marRight w:val="0"/>
                                              <w:marTop w:val="0"/>
                                              <w:marBottom w:val="0"/>
                                              <w:divBdr>
                                                <w:top w:val="none" w:sz="0" w:space="0" w:color="auto"/>
                                                <w:left w:val="none" w:sz="0" w:space="0" w:color="auto"/>
                                                <w:bottom w:val="none" w:sz="0" w:space="0" w:color="auto"/>
                                                <w:right w:val="none" w:sz="0" w:space="0" w:color="auto"/>
                                              </w:divBdr>
                                            </w:div>
                                            <w:div w:id="1871532872">
                                              <w:marLeft w:val="0"/>
                                              <w:marRight w:val="0"/>
                                              <w:marTop w:val="0"/>
                                              <w:marBottom w:val="0"/>
                                              <w:divBdr>
                                                <w:top w:val="none" w:sz="0" w:space="0" w:color="auto"/>
                                                <w:left w:val="none" w:sz="0" w:space="0" w:color="auto"/>
                                                <w:bottom w:val="none" w:sz="0" w:space="0" w:color="auto"/>
                                                <w:right w:val="none" w:sz="0" w:space="0" w:color="auto"/>
                                              </w:divBdr>
                                            </w:div>
                                            <w:div w:id="24604550">
                                              <w:marLeft w:val="0"/>
                                              <w:marRight w:val="0"/>
                                              <w:marTop w:val="0"/>
                                              <w:marBottom w:val="0"/>
                                              <w:divBdr>
                                                <w:top w:val="none" w:sz="0" w:space="0" w:color="auto"/>
                                                <w:left w:val="none" w:sz="0" w:space="0" w:color="auto"/>
                                                <w:bottom w:val="none" w:sz="0" w:space="0" w:color="auto"/>
                                                <w:right w:val="none" w:sz="0" w:space="0" w:color="auto"/>
                                              </w:divBdr>
                                            </w:div>
                                          </w:divsChild>
                                        </w:div>
                                        <w:div w:id="147406818">
                                          <w:marLeft w:val="0"/>
                                          <w:marRight w:val="0"/>
                                          <w:marTop w:val="0"/>
                                          <w:marBottom w:val="0"/>
                                          <w:divBdr>
                                            <w:top w:val="none" w:sz="0" w:space="0" w:color="auto"/>
                                            <w:left w:val="none" w:sz="0" w:space="0" w:color="auto"/>
                                            <w:bottom w:val="none" w:sz="0" w:space="0" w:color="auto"/>
                                            <w:right w:val="none" w:sz="0" w:space="0" w:color="auto"/>
                                          </w:divBdr>
                                        </w:div>
                                        <w:div w:id="1252661132">
                                          <w:marLeft w:val="0"/>
                                          <w:marRight w:val="0"/>
                                          <w:marTop w:val="0"/>
                                          <w:marBottom w:val="0"/>
                                          <w:divBdr>
                                            <w:top w:val="none" w:sz="0" w:space="0" w:color="auto"/>
                                            <w:left w:val="none" w:sz="0" w:space="0" w:color="auto"/>
                                            <w:bottom w:val="none" w:sz="0" w:space="0" w:color="auto"/>
                                            <w:right w:val="none" w:sz="0" w:space="0" w:color="auto"/>
                                          </w:divBdr>
                                        </w:div>
                                        <w:div w:id="1441221209">
                                          <w:marLeft w:val="0"/>
                                          <w:marRight w:val="0"/>
                                          <w:marTop w:val="0"/>
                                          <w:marBottom w:val="0"/>
                                          <w:divBdr>
                                            <w:top w:val="none" w:sz="0" w:space="0" w:color="auto"/>
                                            <w:left w:val="none" w:sz="0" w:space="0" w:color="auto"/>
                                            <w:bottom w:val="none" w:sz="0" w:space="0" w:color="auto"/>
                                            <w:right w:val="none" w:sz="0" w:space="0" w:color="auto"/>
                                          </w:divBdr>
                                        </w:div>
                                        <w:div w:id="1136945353">
                                          <w:marLeft w:val="0"/>
                                          <w:marRight w:val="0"/>
                                          <w:marTop w:val="0"/>
                                          <w:marBottom w:val="0"/>
                                          <w:divBdr>
                                            <w:top w:val="none" w:sz="0" w:space="0" w:color="auto"/>
                                            <w:left w:val="none" w:sz="0" w:space="0" w:color="auto"/>
                                            <w:bottom w:val="none" w:sz="0" w:space="0" w:color="auto"/>
                                            <w:right w:val="none" w:sz="0" w:space="0" w:color="auto"/>
                                          </w:divBdr>
                                        </w:div>
                                        <w:div w:id="329722942">
                                          <w:marLeft w:val="0"/>
                                          <w:marRight w:val="0"/>
                                          <w:marTop w:val="0"/>
                                          <w:marBottom w:val="0"/>
                                          <w:divBdr>
                                            <w:top w:val="none" w:sz="0" w:space="0" w:color="auto"/>
                                            <w:left w:val="none" w:sz="0" w:space="0" w:color="auto"/>
                                            <w:bottom w:val="none" w:sz="0" w:space="0" w:color="auto"/>
                                            <w:right w:val="none" w:sz="0" w:space="0" w:color="auto"/>
                                          </w:divBdr>
                                        </w:div>
                                        <w:div w:id="1273240913">
                                          <w:marLeft w:val="0"/>
                                          <w:marRight w:val="0"/>
                                          <w:marTop w:val="0"/>
                                          <w:marBottom w:val="0"/>
                                          <w:divBdr>
                                            <w:top w:val="none" w:sz="0" w:space="0" w:color="auto"/>
                                            <w:left w:val="none" w:sz="0" w:space="0" w:color="auto"/>
                                            <w:bottom w:val="none" w:sz="0" w:space="0" w:color="auto"/>
                                            <w:right w:val="none" w:sz="0" w:space="0" w:color="auto"/>
                                          </w:divBdr>
                                        </w:div>
                                        <w:div w:id="805586122">
                                          <w:marLeft w:val="0"/>
                                          <w:marRight w:val="0"/>
                                          <w:marTop w:val="0"/>
                                          <w:marBottom w:val="0"/>
                                          <w:divBdr>
                                            <w:top w:val="none" w:sz="0" w:space="0" w:color="auto"/>
                                            <w:left w:val="none" w:sz="0" w:space="0" w:color="auto"/>
                                            <w:bottom w:val="none" w:sz="0" w:space="0" w:color="auto"/>
                                            <w:right w:val="none" w:sz="0" w:space="0" w:color="auto"/>
                                          </w:divBdr>
                                        </w:div>
                                        <w:div w:id="415637067">
                                          <w:marLeft w:val="0"/>
                                          <w:marRight w:val="0"/>
                                          <w:marTop w:val="0"/>
                                          <w:marBottom w:val="0"/>
                                          <w:divBdr>
                                            <w:top w:val="none" w:sz="0" w:space="0" w:color="auto"/>
                                            <w:left w:val="none" w:sz="0" w:space="0" w:color="auto"/>
                                            <w:bottom w:val="none" w:sz="0" w:space="0" w:color="auto"/>
                                            <w:right w:val="none" w:sz="0" w:space="0" w:color="auto"/>
                                          </w:divBdr>
                                        </w:div>
                                        <w:div w:id="1044057370">
                                          <w:marLeft w:val="0"/>
                                          <w:marRight w:val="0"/>
                                          <w:marTop w:val="0"/>
                                          <w:marBottom w:val="0"/>
                                          <w:divBdr>
                                            <w:top w:val="none" w:sz="0" w:space="0" w:color="auto"/>
                                            <w:left w:val="none" w:sz="0" w:space="0" w:color="auto"/>
                                            <w:bottom w:val="none" w:sz="0" w:space="0" w:color="auto"/>
                                            <w:right w:val="none" w:sz="0" w:space="0" w:color="auto"/>
                                          </w:divBdr>
                                        </w:div>
                                        <w:div w:id="419061227">
                                          <w:marLeft w:val="0"/>
                                          <w:marRight w:val="0"/>
                                          <w:marTop w:val="0"/>
                                          <w:marBottom w:val="0"/>
                                          <w:divBdr>
                                            <w:top w:val="none" w:sz="0" w:space="0" w:color="auto"/>
                                            <w:left w:val="none" w:sz="0" w:space="0" w:color="auto"/>
                                            <w:bottom w:val="none" w:sz="0" w:space="0" w:color="auto"/>
                                            <w:right w:val="none" w:sz="0" w:space="0" w:color="auto"/>
                                          </w:divBdr>
                                        </w:div>
                                        <w:div w:id="779838483">
                                          <w:marLeft w:val="0"/>
                                          <w:marRight w:val="0"/>
                                          <w:marTop w:val="0"/>
                                          <w:marBottom w:val="0"/>
                                          <w:divBdr>
                                            <w:top w:val="none" w:sz="0" w:space="0" w:color="auto"/>
                                            <w:left w:val="none" w:sz="0" w:space="0" w:color="auto"/>
                                            <w:bottom w:val="none" w:sz="0" w:space="0" w:color="auto"/>
                                            <w:right w:val="none" w:sz="0" w:space="0" w:color="auto"/>
                                          </w:divBdr>
                                        </w:div>
                                        <w:div w:id="1510682874">
                                          <w:marLeft w:val="0"/>
                                          <w:marRight w:val="0"/>
                                          <w:marTop w:val="0"/>
                                          <w:marBottom w:val="0"/>
                                          <w:divBdr>
                                            <w:top w:val="none" w:sz="0" w:space="0" w:color="auto"/>
                                            <w:left w:val="none" w:sz="0" w:space="0" w:color="auto"/>
                                            <w:bottom w:val="none" w:sz="0" w:space="0" w:color="auto"/>
                                            <w:right w:val="none" w:sz="0" w:space="0" w:color="auto"/>
                                          </w:divBdr>
                                        </w:div>
                                        <w:div w:id="106824915">
                                          <w:marLeft w:val="0"/>
                                          <w:marRight w:val="0"/>
                                          <w:marTop w:val="0"/>
                                          <w:marBottom w:val="0"/>
                                          <w:divBdr>
                                            <w:top w:val="none" w:sz="0" w:space="0" w:color="auto"/>
                                            <w:left w:val="none" w:sz="0" w:space="0" w:color="auto"/>
                                            <w:bottom w:val="none" w:sz="0" w:space="0" w:color="auto"/>
                                            <w:right w:val="none" w:sz="0" w:space="0" w:color="auto"/>
                                          </w:divBdr>
                                        </w:div>
                                        <w:div w:id="396368177">
                                          <w:marLeft w:val="0"/>
                                          <w:marRight w:val="0"/>
                                          <w:marTop w:val="0"/>
                                          <w:marBottom w:val="0"/>
                                          <w:divBdr>
                                            <w:top w:val="none" w:sz="0" w:space="0" w:color="auto"/>
                                            <w:left w:val="none" w:sz="0" w:space="0" w:color="auto"/>
                                            <w:bottom w:val="none" w:sz="0" w:space="0" w:color="auto"/>
                                            <w:right w:val="none" w:sz="0" w:space="0" w:color="auto"/>
                                          </w:divBdr>
                                        </w:div>
                                        <w:div w:id="111173296">
                                          <w:marLeft w:val="0"/>
                                          <w:marRight w:val="0"/>
                                          <w:marTop w:val="0"/>
                                          <w:marBottom w:val="0"/>
                                          <w:divBdr>
                                            <w:top w:val="none" w:sz="0" w:space="0" w:color="auto"/>
                                            <w:left w:val="none" w:sz="0" w:space="0" w:color="auto"/>
                                            <w:bottom w:val="none" w:sz="0" w:space="0" w:color="auto"/>
                                            <w:right w:val="none" w:sz="0" w:space="0" w:color="auto"/>
                                          </w:divBdr>
                                        </w:div>
                                        <w:div w:id="529346287">
                                          <w:marLeft w:val="0"/>
                                          <w:marRight w:val="0"/>
                                          <w:marTop w:val="0"/>
                                          <w:marBottom w:val="0"/>
                                          <w:divBdr>
                                            <w:top w:val="none" w:sz="0" w:space="0" w:color="auto"/>
                                            <w:left w:val="none" w:sz="0" w:space="0" w:color="auto"/>
                                            <w:bottom w:val="none" w:sz="0" w:space="0" w:color="auto"/>
                                            <w:right w:val="none" w:sz="0" w:space="0" w:color="auto"/>
                                          </w:divBdr>
                                        </w:div>
                                        <w:div w:id="57463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013">
                          <w:marLeft w:val="0"/>
                          <w:marRight w:val="0"/>
                          <w:marTop w:val="0"/>
                          <w:marBottom w:val="0"/>
                          <w:divBdr>
                            <w:top w:val="none" w:sz="0" w:space="0" w:color="auto"/>
                            <w:left w:val="none" w:sz="0" w:space="0" w:color="auto"/>
                            <w:bottom w:val="single" w:sz="18" w:space="0" w:color="E4E4E4"/>
                            <w:right w:val="none" w:sz="0" w:space="0" w:color="auto"/>
                          </w:divBdr>
                          <w:divsChild>
                            <w:div w:id="1681085117">
                              <w:marLeft w:val="0"/>
                              <w:marRight w:val="0"/>
                              <w:marTop w:val="0"/>
                              <w:marBottom w:val="0"/>
                              <w:divBdr>
                                <w:top w:val="none" w:sz="0" w:space="0" w:color="auto"/>
                                <w:left w:val="none" w:sz="0" w:space="0" w:color="auto"/>
                                <w:bottom w:val="none" w:sz="0" w:space="0" w:color="auto"/>
                                <w:right w:val="none" w:sz="0" w:space="0" w:color="auto"/>
                              </w:divBdr>
                              <w:divsChild>
                                <w:div w:id="2038505600">
                                  <w:marLeft w:val="0"/>
                                  <w:marRight w:val="0"/>
                                  <w:marTop w:val="0"/>
                                  <w:marBottom w:val="0"/>
                                  <w:divBdr>
                                    <w:top w:val="none" w:sz="0" w:space="0" w:color="auto"/>
                                    <w:left w:val="none" w:sz="0" w:space="0" w:color="auto"/>
                                    <w:bottom w:val="none" w:sz="0" w:space="0" w:color="auto"/>
                                    <w:right w:val="none" w:sz="0" w:space="0" w:color="auto"/>
                                  </w:divBdr>
                                  <w:divsChild>
                                    <w:div w:id="156501259">
                                      <w:marLeft w:val="0"/>
                                      <w:marRight w:val="0"/>
                                      <w:marTop w:val="0"/>
                                      <w:marBottom w:val="0"/>
                                      <w:divBdr>
                                        <w:top w:val="none" w:sz="0" w:space="0" w:color="auto"/>
                                        <w:left w:val="none" w:sz="0" w:space="0" w:color="auto"/>
                                        <w:bottom w:val="none" w:sz="0" w:space="0" w:color="auto"/>
                                        <w:right w:val="none" w:sz="0" w:space="0" w:color="auto"/>
                                      </w:divBdr>
                                      <w:divsChild>
                                        <w:div w:id="1909339377">
                                          <w:marLeft w:val="0"/>
                                          <w:marRight w:val="0"/>
                                          <w:marTop w:val="0"/>
                                          <w:marBottom w:val="0"/>
                                          <w:divBdr>
                                            <w:top w:val="none" w:sz="0" w:space="0" w:color="auto"/>
                                            <w:left w:val="none" w:sz="0" w:space="0" w:color="auto"/>
                                            <w:bottom w:val="none" w:sz="0" w:space="0" w:color="auto"/>
                                            <w:right w:val="none" w:sz="0" w:space="0" w:color="auto"/>
                                          </w:divBdr>
                                        </w:div>
                                        <w:div w:id="271208626">
                                          <w:marLeft w:val="0"/>
                                          <w:marRight w:val="0"/>
                                          <w:marTop w:val="0"/>
                                          <w:marBottom w:val="0"/>
                                          <w:divBdr>
                                            <w:top w:val="none" w:sz="0" w:space="0" w:color="auto"/>
                                            <w:left w:val="none" w:sz="0" w:space="0" w:color="auto"/>
                                            <w:bottom w:val="none" w:sz="0" w:space="0" w:color="auto"/>
                                            <w:right w:val="none" w:sz="0" w:space="0" w:color="auto"/>
                                          </w:divBdr>
                                        </w:div>
                                        <w:div w:id="1789935998">
                                          <w:marLeft w:val="0"/>
                                          <w:marRight w:val="0"/>
                                          <w:marTop w:val="0"/>
                                          <w:marBottom w:val="0"/>
                                          <w:divBdr>
                                            <w:top w:val="none" w:sz="0" w:space="0" w:color="auto"/>
                                            <w:left w:val="none" w:sz="0" w:space="0" w:color="auto"/>
                                            <w:bottom w:val="none" w:sz="0" w:space="0" w:color="auto"/>
                                            <w:right w:val="none" w:sz="0" w:space="0" w:color="auto"/>
                                          </w:divBdr>
                                        </w:div>
                                        <w:div w:id="189759129">
                                          <w:marLeft w:val="0"/>
                                          <w:marRight w:val="0"/>
                                          <w:marTop w:val="0"/>
                                          <w:marBottom w:val="0"/>
                                          <w:divBdr>
                                            <w:top w:val="none" w:sz="0" w:space="0" w:color="auto"/>
                                            <w:left w:val="none" w:sz="0" w:space="0" w:color="auto"/>
                                            <w:bottom w:val="none" w:sz="0" w:space="0" w:color="auto"/>
                                            <w:right w:val="none" w:sz="0" w:space="0" w:color="auto"/>
                                          </w:divBdr>
                                        </w:div>
                                        <w:div w:id="1826582787">
                                          <w:marLeft w:val="0"/>
                                          <w:marRight w:val="0"/>
                                          <w:marTop w:val="0"/>
                                          <w:marBottom w:val="0"/>
                                          <w:divBdr>
                                            <w:top w:val="none" w:sz="0" w:space="0" w:color="auto"/>
                                            <w:left w:val="none" w:sz="0" w:space="0" w:color="auto"/>
                                            <w:bottom w:val="none" w:sz="0" w:space="0" w:color="auto"/>
                                            <w:right w:val="none" w:sz="0" w:space="0" w:color="auto"/>
                                          </w:divBdr>
                                        </w:div>
                                        <w:div w:id="662004856">
                                          <w:marLeft w:val="0"/>
                                          <w:marRight w:val="0"/>
                                          <w:marTop w:val="0"/>
                                          <w:marBottom w:val="0"/>
                                          <w:divBdr>
                                            <w:top w:val="none" w:sz="0" w:space="0" w:color="auto"/>
                                            <w:left w:val="none" w:sz="0" w:space="0" w:color="auto"/>
                                            <w:bottom w:val="none" w:sz="0" w:space="0" w:color="auto"/>
                                            <w:right w:val="none" w:sz="0" w:space="0" w:color="auto"/>
                                          </w:divBdr>
                                        </w:div>
                                        <w:div w:id="1991207854">
                                          <w:marLeft w:val="0"/>
                                          <w:marRight w:val="0"/>
                                          <w:marTop w:val="0"/>
                                          <w:marBottom w:val="0"/>
                                          <w:divBdr>
                                            <w:top w:val="none" w:sz="0" w:space="0" w:color="auto"/>
                                            <w:left w:val="none" w:sz="0" w:space="0" w:color="auto"/>
                                            <w:bottom w:val="none" w:sz="0" w:space="0" w:color="auto"/>
                                            <w:right w:val="none" w:sz="0" w:space="0" w:color="auto"/>
                                          </w:divBdr>
                                        </w:div>
                                        <w:div w:id="482047098">
                                          <w:marLeft w:val="0"/>
                                          <w:marRight w:val="0"/>
                                          <w:marTop w:val="0"/>
                                          <w:marBottom w:val="0"/>
                                          <w:divBdr>
                                            <w:top w:val="none" w:sz="0" w:space="0" w:color="auto"/>
                                            <w:left w:val="none" w:sz="0" w:space="0" w:color="auto"/>
                                            <w:bottom w:val="none" w:sz="0" w:space="0" w:color="auto"/>
                                            <w:right w:val="none" w:sz="0" w:space="0" w:color="auto"/>
                                          </w:divBdr>
                                        </w:div>
                                        <w:div w:id="377752556">
                                          <w:marLeft w:val="0"/>
                                          <w:marRight w:val="0"/>
                                          <w:marTop w:val="0"/>
                                          <w:marBottom w:val="0"/>
                                          <w:divBdr>
                                            <w:top w:val="none" w:sz="0" w:space="0" w:color="auto"/>
                                            <w:left w:val="none" w:sz="0" w:space="0" w:color="auto"/>
                                            <w:bottom w:val="none" w:sz="0" w:space="0" w:color="auto"/>
                                            <w:right w:val="none" w:sz="0" w:space="0" w:color="auto"/>
                                          </w:divBdr>
                                        </w:div>
                                        <w:div w:id="1767458407">
                                          <w:marLeft w:val="0"/>
                                          <w:marRight w:val="0"/>
                                          <w:marTop w:val="0"/>
                                          <w:marBottom w:val="0"/>
                                          <w:divBdr>
                                            <w:top w:val="none" w:sz="0" w:space="0" w:color="auto"/>
                                            <w:left w:val="none" w:sz="0" w:space="0" w:color="auto"/>
                                            <w:bottom w:val="none" w:sz="0" w:space="0" w:color="auto"/>
                                            <w:right w:val="none" w:sz="0" w:space="0" w:color="auto"/>
                                          </w:divBdr>
                                        </w:div>
                                        <w:div w:id="1928462495">
                                          <w:marLeft w:val="0"/>
                                          <w:marRight w:val="0"/>
                                          <w:marTop w:val="0"/>
                                          <w:marBottom w:val="0"/>
                                          <w:divBdr>
                                            <w:top w:val="none" w:sz="0" w:space="0" w:color="auto"/>
                                            <w:left w:val="none" w:sz="0" w:space="0" w:color="auto"/>
                                            <w:bottom w:val="none" w:sz="0" w:space="0" w:color="auto"/>
                                            <w:right w:val="none" w:sz="0" w:space="0" w:color="auto"/>
                                          </w:divBdr>
                                        </w:div>
                                        <w:div w:id="1563832904">
                                          <w:marLeft w:val="0"/>
                                          <w:marRight w:val="0"/>
                                          <w:marTop w:val="0"/>
                                          <w:marBottom w:val="0"/>
                                          <w:divBdr>
                                            <w:top w:val="none" w:sz="0" w:space="0" w:color="auto"/>
                                            <w:left w:val="none" w:sz="0" w:space="0" w:color="auto"/>
                                            <w:bottom w:val="none" w:sz="0" w:space="0" w:color="auto"/>
                                            <w:right w:val="none" w:sz="0" w:space="0" w:color="auto"/>
                                          </w:divBdr>
                                        </w:div>
                                        <w:div w:id="249122594">
                                          <w:marLeft w:val="0"/>
                                          <w:marRight w:val="0"/>
                                          <w:marTop w:val="0"/>
                                          <w:marBottom w:val="0"/>
                                          <w:divBdr>
                                            <w:top w:val="none" w:sz="0" w:space="0" w:color="auto"/>
                                            <w:left w:val="none" w:sz="0" w:space="0" w:color="auto"/>
                                            <w:bottom w:val="none" w:sz="0" w:space="0" w:color="auto"/>
                                            <w:right w:val="none" w:sz="0" w:space="0" w:color="auto"/>
                                          </w:divBdr>
                                        </w:div>
                                        <w:div w:id="1971129155">
                                          <w:marLeft w:val="0"/>
                                          <w:marRight w:val="0"/>
                                          <w:marTop w:val="0"/>
                                          <w:marBottom w:val="0"/>
                                          <w:divBdr>
                                            <w:top w:val="none" w:sz="0" w:space="0" w:color="auto"/>
                                            <w:left w:val="none" w:sz="0" w:space="0" w:color="auto"/>
                                            <w:bottom w:val="none" w:sz="0" w:space="0" w:color="auto"/>
                                            <w:right w:val="none" w:sz="0" w:space="0" w:color="auto"/>
                                          </w:divBdr>
                                        </w:div>
                                        <w:div w:id="200897932">
                                          <w:marLeft w:val="0"/>
                                          <w:marRight w:val="0"/>
                                          <w:marTop w:val="0"/>
                                          <w:marBottom w:val="0"/>
                                          <w:divBdr>
                                            <w:top w:val="none" w:sz="0" w:space="0" w:color="auto"/>
                                            <w:left w:val="none" w:sz="0" w:space="0" w:color="auto"/>
                                            <w:bottom w:val="none" w:sz="0" w:space="0" w:color="auto"/>
                                            <w:right w:val="none" w:sz="0" w:space="0" w:color="auto"/>
                                          </w:divBdr>
                                        </w:div>
                                        <w:div w:id="907494706">
                                          <w:marLeft w:val="0"/>
                                          <w:marRight w:val="0"/>
                                          <w:marTop w:val="0"/>
                                          <w:marBottom w:val="0"/>
                                          <w:divBdr>
                                            <w:top w:val="none" w:sz="0" w:space="0" w:color="auto"/>
                                            <w:left w:val="none" w:sz="0" w:space="0" w:color="auto"/>
                                            <w:bottom w:val="none" w:sz="0" w:space="0" w:color="auto"/>
                                            <w:right w:val="none" w:sz="0" w:space="0" w:color="auto"/>
                                          </w:divBdr>
                                        </w:div>
                                        <w:div w:id="584844999">
                                          <w:marLeft w:val="0"/>
                                          <w:marRight w:val="0"/>
                                          <w:marTop w:val="0"/>
                                          <w:marBottom w:val="0"/>
                                          <w:divBdr>
                                            <w:top w:val="none" w:sz="0" w:space="0" w:color="auto"/>
                                            <w:left w:val="none" w:sz="0" w:space="0" w:color="auto"/>
                                            <w:bottom w:val="none" w:sz="0" w:space="0" w:color="auto"/>
                                            <w:right w:val="none" w:sz="0" w:space="0" w:color="auto"/>
                                          </w:divBdr>
                                        </w:div>
                                        <w:div w:id="379013457">
                                          <w:marLeft w:val="0"/>
                                          <w:marRight w:val="0"/>
                                          <w:marTop w:val="0"/>
                                          <w:marBottom w:val="0"/>
                                          <w:divBdr>
                                            <w:top w:val="none" w:sz="0" w:space="0" w:color="auto"/>
                                            <w:left w:val="none" w:sz="0" w:space="0" w:color="auto"/>
                                            <w:bottom w:val="none" w:sz="0" w:space="0" w:color="auto"/>
                                            <w:right w:val="none" w:sz="0" w:space="0" w:color="auto"/>
                                          </w:divBdr>
                                        </w:div>
                                        <w:div w:id="862355357">
                                          <w:marLeft w:val="0"/>
                                          <w:marRight w:val="0"/>
                                          <w:marTop w:val="0"/>
                                          <w:marBottom w:val="0"/>
                                          <w:divBdr>
                                            <w:top w:val="none" w:sz="0" w:space="0" w:color="auto"/>
                                            <w:left w:val="none" w:sz="0" w:space="0" w:color="auto"/>
                                            <w:bottom w:val="none" w:sz="0" w:space="0" w:color="auto"/>
                                            <w:right w:val="none" w:sz="0" w:space="0" w:color="auto"/>
                                          </w:divBdr>
                                        </w:div>
                                        <w:div w:id="1649355599">
                                          <w:marLeft w:val="0"/>
                                          <w:marRight w:val="0"/>
                                          <w:marTop w:val="0"/>
                                          <w:marBottom w:val="0"/>
                                          <w:divBdr>
                                            <w:top w:val="none" w:sz="0" w:space="0" w:color="auto"/>
                                            <w:left w:val="none" w:sz="0" w:space="0" w:color="auto"/>
                                            <w:bottom w:val="none" w:sz="0" w:space="0" w:color="auto"/>
                                            <w:right w:val="none" w:sz="0" w:space="0" w:color="auto"/>
                                          </w:divBdr>
                                        </w:div>
                                        <w:div w:id="54280032">
                                          <w:marLeft w:val="0"/>
                                          <w:marRight w:val="0"/>
                                          <w:marTop w:val="0"/>
                                          <w:marBottom w:val="0"/>
                                          <w:divBdr>
                                            <w:top w:val="none" w:sz="0" w:space="0" w:color="auto"/>
                                            <w:left w:val="none" w:sz="0" w:space="0" w:color="auto"/>
                                            <w:bottom w:val="none" w:sz="0" w:space="0" w:color="auto"/>
                                            <w:right w:val="none" w:sz="0" w:space="0" w:color="auto"/>
                                          </w:divBdr>
                                        </w:div>
                                        <w:div w:id="1615208748">
                                          <w:marLeft w:val="0"/>
                                          <w:marRight w:val="0"/>
                                          <w:marTop w:val="0"/>
                                          <w:marBottom w:val="0"/>
                                          <w:divBdr>
                                            <w:top w:val="none" w:sz="0" w:space="0" w:color="auto"/>
                                            <w:left w:val="none" w:sz="0" w:space="0" w:color="auto"/>
                                            <w:bottom w:val="none" w:sz="0" w:space="0" w:color="auto"/>
                                            <w:right w:val="none" w:sz="0" w:space="0" w:color="auto"/>
                                          </w:divBdr>
                                        </w:div>
                                        <w:div w:id="798300123">
                                          <w:marLeft w:val="0"/>
                                          <w:marRight w:val="0"/>
                                          <w:marTop w:val="0"/>
                                          <w:marBottom w:val="0"/>
                                          <w:divBdr>
                                            <w:top w:val="none" w:sz="0" w:space="0" w:color="auto"/>
                                            <w:left w:val="none" w:sz="0" w:space="0" w:color="auto"/>
                                            <w:bottom w:val="none" w:sz="0" w:space="0" w:color="auto"/>
                                            <w:right w:val="none" w:sz="0" w:space="0" w:color="auto"/>
                                          </w:divBdr>
                                        </w:div>
                                        <w:div w:id="945966541">
                                          <w:marLeft w:val="0"/>
                                          <w:marRight w:val="0"/>
                                          <w:marTop w:val="0"/>
                                          <w:marBottom w:val="0"/>
                                          <w:divBdr>
                                            <w:top w:val="none" w:sz="0" w:space="0" w:color="auto"/>
                                            <w:left w:val="none" w:sz="0" w:space="0" w:color="auto"/>
                                            <w:bottom w:val="none" w:sz="0" w:space="0" w:color="auto"/>
                                            <w:right w:val="none" w:sz="0" w:space="0" w:color="auto"/>
                                          </w:divBdr>
                                        </w:div>
                                        <w:div w:id="1349021590">
                                          <w:marLeft w:val="0"/>
                                          <w:marRight w:val="0"/>
                                          <w:marTop w:val="0"/>
                                          <w:marBottom w:val="0"/>
                                          <w:divBdr>
                                            <w:top w:val="none" w:sz="0" w:space="0" w:color="auto"/>
                                            <w:left w:val="none" w:sz="0" w:space="0" w:color="auto"/>
                                            <w:bottom w:val="none" w:sz="0" w:space="0" w:color="auto"/>
                                            <w:right w:val="none" w:sz="0" w:space="0" w:color="auto"/>
                                          </w:divBdr>
                                        </w:div>
                                        <w:div w:id="1831100371">
                                          <w:marLeft w:val="0"/>
                                          <w:marRight w:val="0"/>
                                          <w:marTop w:val="0"/>
                                          <w:marBottom w:val="0"/>
                                          <w:divBdr>
                                            <w:top w:val="none" w:sz="0" w:space="0" w:color="auto"/>
                                            <w:left w:val="none" w:sz="0" w:space="0" w:color="auto"/>
                                            <w:bottom w:val="none" w:sz="0" w:space="0" w:color="auto"/>
                                            <w:right w:val="none" w:sz="0" w:space="0" w:color="auto"/>
                                          </w:divBdr>
                                        </w:div>
                                        <w:div w:id="977226355">
                                          <w:marLeft w:val="0"/>
                                          <w:marRight w:val="0"/>
                                          <w:marTop w:val="0"/>
                                          <w:marBottom w:val="0"/>
                                          <w:divBdr>
                                            <w:top w:val="none" w:sz="0" w:space="0" w:color="auto"/>
                                            <w:left w:val="none" w:sz="0" w:space="0" w:color="auto"/>
                                            <w:bottom w:val="none" w:sz="0" w:space="0" w:color="auto"/>
                                            <w:right w:val="none" w:sz="0" w:space="0" w:color="auto"/>
                                          </w:divBdr>
                                        </w:div>
                                        <w:div w:id="1121534705">
                                          <w:marLeft w:val="0"/>
                                          <w:marRight w:val="0"/>
                                          <w:marTop w:val="0"/>
                                          <w:marBottom w:val="0"/>
                                          <w:divBdr>
                                            <w:top w:val="none" w:sz="0" w:space="0" w:color="auto"/>
                                            <w:left w:val="none" w:sz="0" w:space="0" w:color="auto"/>
                                            <w:bottom w:val="none" w:sz="0" w:space="0" w:color="auto"/>
                                            <w:right w:val="none" w:sz="0" w:space="0" w:color="auto"/>
                                          </w:divBdr>
                                        </w:div>
                                        <w:div w:id="1066152255">
                                          <w:marLeft w:val="0"/>
                                          <w:marRight w:val="0"/>
                                          <w:marTop w:val="0"/>
                                          <w:marBottom w:val="0"/>
                                          <w:divBdr>
                                            <w:top w:val="none" w:sz="0" w:space="0" w:color="auto"/>
                                            <w:left w:val="none" w:sz="0" w:space="0" w:color="auto"/>
                                            <w:bottom w:val="none" w:sz="0" w:space="0" w:color="auto"/>
                                            <w:right w:val="none" w:sz="0" w:space="0" w:color="auto"/>
                                          </w:divBdr>
                                        </w:div>
                                        <w:div w:id="1253855868">
                                          <w:marLeft w:val="0"/>
                                          <w:marRight w:val="0"/>
                                          <w:marTop w:val="0"/>
                                          <w:marBottom w:val="0"/>
                                          <w:divBdr>
                                            <w:top w:val="none" w:sz="0" w:space="0" w:color="auto"/>
                                            <w:left w:val="none" w:sz="0" w:space="0" w:color="auto"/>
                                            <w:bottom w:val="none" w:sz="0" w:space="0" w:color="auto"/>
                                            <w:right w:val="none" w:sz="0" w:space="0" w:color="auto"/>
                                          </w:divBdr>
                                        </w:div>
                                        <w:div w:id="1875343797">
                                          <w:marLeft w:val="0"/>
                                          <w:marRight w:val="0"/>
                                          <w:marTop w:val="0"/>
                                          <w:marBottom w:val="0"/>
                                          <w:divBdr>
                                            <w:top w:val="none" w:sz="0" w:space="0" w:color="auto"/>
                                            <w:left w:val="none" w:sz="0" w:space="0" w:color="auto"/>
                                            <w:bottom w:val="none" w:sz="0" w:space="0" w:color="auto"/>
                                            <w:right w:val="none" w:sz="0" w:space="0" w:color="auto"/>
                                          </w:divBdr>
                                        </w:div>
                                        <w:div w:id="873884136">
                                          <w:marLeft w:val="0"/>
                                          <w:marRight w:val="0"/>
                                          <w:marTop w:val="0"/>
                                          <w:marBottom w:val="0"/>
                                          <w:divBdr>
                                            <w:top w:val="none" w:sz="0" w:space="0" w:color="auto"/>
                                            <w:left w:val="none" w:sz="0" w:space="0" w:color="auto"/>
                                            <w:bottom w:val="none" w:sz="0" w:space="0" w:color="auto"/>
                                            <w:right w:val="none" w:sz="0" w:space="0" w:color="auto"/>
                                          </w:divBdr>
                                        </w:div>
                                        <w:div w:id="94402570">
                                          <w:marLeft w:val="0"/>
                                          <w:marRight w:val="0"/>
                                          <w:marTop w:val="0"/>
                                          <w:marBottom w:val="0"/>
                                          <w:divBdr>
                                            <w:top w:val="none" w:sz="0" w:space="0" w:color="auto"/>
                                            <w:left w:val="none" w:sz="0" w:space="0" w:color="auto"/>
                                            <w:bottom w:val="none" w:sz="0" w:space="0" w:color="auto"/>
                                            <w:right w:val="none" w:sz="0" w:space="0" w:color="auto"/>
                                          </w:divBdr>
                                        </w:div>
                                        <w:div w:id="933785516">
                                          <w:marLeft w:val="0"/>
                                          <w:marRight w:val="0"/>
                                          <w:marTop w:val="0"/>
                                          <w:marBottom w:val="0"/>
                                          <w:divBdr>
                                            <w:top w:val="none" w:sz="0" w:space="0" w:color="auto"/>
                                            <w:left w:val="none" w:sz="0" w:space="0" w:color="auto"/>
                                            <w:bottom w:val="none" w:sz="0" w:space="0" w:color="auto"/>
                                            <w:right w:val="none" w:sz="0" w:space="0" w:color="auto"/>
                                          </w:divBdr>
                                        </w:div>
                                        <w:div w:id="1389500264">
                                          <w:marLeft w:val="0"/>
                                          <w:marRight w:val="0"/>
                                          <w:marTop w:val="0"/>
                                          <w:marBottom w:val="0"/>
                                          <w:divBdr>
                                            <w:top w:val="none" w:sz="0" w:space="0" w:color="auto"/>
                                            <w:left w:val="none" w:sz="0" w:space="0" w:color="auto"/>
                                            <w:bottom w:val="none" w:sz="0" w:space="0" w:color="auto"/>
                                            <w:right w:val="none" w:sz="0" w:space="0" w:color="auto"/>
                                          </w:divBdr>
                                        </w:div>
                                        <w:div w:id="2014067742">
                                          <w:marLeft w:val="0"/>
                                          <w:marRight w:val="0"/>
                                          <w:marTop w:val="0"/>
                                          <w:marBottom w:val="0"/>
                                          <w:divBdr>
                                            <w:top w:val="none" w:sz="0" w:space="0" w:color="auto"/>
                                            <w:left w:val="none" w:sz="0" w:space="0" w:color="auto"/>
                                            <w:bottom w:val="none" w:sz="0" w:space="0" w:color="auto"/>
                                            <w:right w:val="none" w:sz="0" w:space="0" w:color="auto"/>
                                          </w:divBdr>
                                        </w:div>
                                        <w:div w:id="1499883638">
                                          <w:marLeft w:val="0"/>
                                          <w:marRight w:val="0"/>
                                          <w:marTop w:val="0"/>
                                          <w:marBottom w:val="0"/>
                                          <w:divBdr>
                                            <w:top w:val="none" w:sz="0" w:space="0" w:color="auto"/>
                                            <w:left w:val="none" w:sz="0" w:space="0" w:color="auto"/>
                                            <w:bottom w:val="none" w:sz="0" w:space="0" w:color="auto"/>
                                            <w:right w:val="none" w:sz="0" w:space="0" w:color="auto"/>
                                          </w:divBdr>
                                        </w:div>
                                        <w:div w:id="529222362">
                                          <w:marLeft w:val="0"/>
                                          <w:marRight w:val="0"/>
                                          <w:marTop w:val="0"/>
                                          <w:marBottom w:val="0"/>
                                          <w:divBdr>
                                            <w:top w:val="none" w:sz="0" w:space="0" w:color="auto"/>
                                            <w:left w:val="none" w:sz="0" w:space="0" w:color="auto"/>
                                            <w:bottom w:val="none" w:sz="0" w:space="0" w:color="auto"/>
                                            <w:right w:val="none" w:sz="0" w:space="0" w:color="auto"/>
                                          </w:divBdr>
                                        </w:div>
                                        <w:div w:id="834609420">
                                          <w:marLeft w:val="0"/>
                                          <w:marRight w:val="0"/>
                                          <w:marTop w:val="0"/>
                                          <w:marBottom w:val="0"/>
                                          <w:divBdr>
                                            <w:top w:val="none" w:sz="0" w:space="0" w:color="auto"/>
                                            <w:left w:val="none" w:sz="0" w:space="0" w:color="auto"/>
                                            <w:bottom w:val="none" w:sz="0" w:space="0" w:color="auto"/>
                                            <w:right w:val="none" w:sz="0" w:space="0" w:color="auto"/>
                                          </w:divBdr>
                                        </w:div>
                                        <w:div w:id="1420755373">
                                          <w:marLeft w:val="0"/>
                                          <w:marRight w:val="0"/>
                                          <w:marTop w:val="0"/>
                                          <w:marBottom w:val="0"/>
                                          <w:divBdr>
                                            <w:top w:val="none" w:sz="0" w:space="0" w:color="auto"/>
                                            <w:left w:val="none" w:sz="0" w:space="0" w:color="auto"/>
                                            <w:bottom w:val="none" w:sz="0" w:space="0" w:color="auto"/>
                                            <w:right w:val="none" w:sz="0" w:space="0" w:color="auto"/>
                                          </w:divBdr>
                                        </w:div>
                                        <w:div w:id="1128470986">
                                          <w:marLeft w:val="0"/>
                                          <w:marRight w:val="0"/>
                                          <w:marTop w:val="0"/>
                                          <w:marBottom w:val="0"/>
                                          <w:divBdr>
                                            <w:top w:val="none" w:sz="0" w:space="0" w:color="auto"/>
                                            <w:left w:val="none" w:sz="0" w:space="0" w:color="auto"/>
                                            <w:bottom w:val="none" w:sz="0" w:space="0" w:color="auto"/>
                                            <w:right w:val="none" w:sz="0" w:space="0" w:color="auto"/>
                                          </w:divBdr>
                                        </w:div>
                                        <w:div w:id="2025400629">
                                          <w:marLeft w:val="0"/>
                                          <w:marRight w:val="0"/>
                                          <w:marTop w:val="0"/>
                                          <w:marBottom w:val="0"/>
                                          <w:divBdr>
                                            <w:top w:val="none" w:sz="0" w:space="0" w:color="auto"/>
                                            <w:left w:val="none" w:sz="0" w:space="0" w:color="auto"/>
                                            <w:bottom w:val="none" w:sz="0" w:space="0" w:color="auto"/>
                                            <w:right w:val="none" w:sz="0" w:space="0" w:color="auto"/>
                                          </w:divBdr>
                                        </w:div>
                                        <w:div w:id="2034528927">
                                          <w:marLeft w:val="0"/>
                                          <w:marRight w:val="0"/>
                                          <w:marTop w:val="0"/>
                                          <w:marBottom w:val="0"/>
                                          <w:divBdr>
                                            <w:top w:val="none" w:sz="0" w:space="0" w:color="auto"/>
                                            <w:left w:val="none" w:sz="0" w:space="0" w:color="auto"/>
                                            <w:bottom w:val="none" w:sz="0" w:space="0" w:color="auto"/>
                                            <w:right w:val="none" w:sz="0" w:space="0" w:color="auto"/>
                                          </w:divBdr>
                                        </w:div>
                                        <w:div w:id="1516266533">
                                          <w:marLeft w:val="0"/>
                                          <w:marRight w:val="0"/>
                                          <w:marTop w:val="0"/>
                                          <w:marBottom w:val="0"/>
                                          <w:divBdr>
                                            <w:top w:val="none" w:sz="0" w:space="0" w:color="auto"/>
                                            <w:left w:val="none" w:sz="0" w:space="0" w:color="auto"/>
                                            <w:bottom w:val="none" w:sz="0" w:space="0" w:color="auto"/>
                                            <w:right w:val="none" w:sz="0" w:space="0" w:color="auto"/>
                                          </w:divBdr>
                                        </w:div>
                                        <w:div w:id="1968582358">
                                          <w:marLeft w:val="0"/>
                                          <w:marRight w:val="0"/>
                                          <w:marTop w:val="0"/>
                                          <w:marBottom w:val="0"/>
                                          <w:divBdr>
                                            <w:top w:val="none" w:sz="0" w:space="0" w:color="auto"/>
                                            <w:left w:val="none" w:sz="0" w:space="0" w:color="auto"/>
                                            <w:bottom w:val="none" w:sz="0" w:space="0" w:color="auto"/>
                                            <w:right w:val="none" w:sz="0" w:space="0" w:color="auto"/>
                                          </w:divBdr>
                                        </w:div>
                                        <w:div w:id="1601253525">
                                          <w:marLeft w:val="0"/>
                                          <w:marRight w:val="0"/>
                                          <w:marTop w:val="0"/>
                                          <w:marBottom w:val="0"/>
                                          <w:divBdr>
                                            <w:top w:val="none" w:sz="0" w:space="0" w:color="auto"/>
                                            <w:left w:val="none" w:sz="0" w:space="0" w:color="auto"/>
                                            <w:bottom w:val="none" w:sz="0" w:space="0" w:color="auto"/>
                                            <w:right w:val="none" w:sz="0" w:space="0" w:color="auto"/>
                                          </w:divBdr>
                                        </w:div>
                                        <w:div w:id="1384793760">
                                          <w:marLeft w:val="0"/>
                                          <w:marRight w:val="0"/>
                                          <w:marTop w:val="0"/>
                                          <w:marBottom w:val="0"/>
                                          <w:divBdr>
                                            <w:top w:val="none" w:sz="0" w:space="0" w:color="auto"/>
                                            <w:left w:val="none" w:sz="0" w:space="0" w:color="auto"/>
                                            <w:bottom w:val="none" w:sz="0" w:space="0" w:color="auto"/>
                                            <w:right w:val="none" w:sz="0" w:space="0" w:color="auto"/>
                                          </w:divBdr>
                                        </w:div>
                                        <w:div w:id="130027089">
                                          <w:marLeft w:val="0"/>
                                          <w:marRight w:val="0"/>
                                          <w:marTop w:val="0"/>
                                          <w:marBottom w:val="0"/>
                                          <w:divBdr>
                                            <w:top w:val="none" w:sz="0" w:space="0" w:color="auto"/>
                                            <w:left w:val="none" w:sz="0" w:space="0" w:color="auto"/>
                                            <w:bottom w:val="none" w:sz="0" w:space="0" w:color="auto"/>
                                            <w:right w:val="none" w:sz="0" w:space="0" w:color="auto"/>
                                          </w:divBdr>
                                        </w:div>
                                        <w:div w:id="8827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50308">
                          <w:marLeft w:val="0"/>
                          <w:marRight w:val="0"/>
                          <w:marTop w:val="0"/>
                          <w:marBottom w:val="0"/>
                          <w:divBdr>
                            <w:top w:val="none" w:sz="0" w:space="0" w:color="auto"/>
                            <w:left w:val="none" w:sz="0" w:space="0" w:color="auto"/>
                            <w:bottom w:val="single" w:sz="18" w:space="0" w:color="E4E4E4"/>
                            <w:right w:val="none" w:sz="0" w:space="0" w:color="auto"/>
                          </w:divBdr>
                          <w:divsChild>
                            <w:div w:id="966080355">
                              <w:marLeft w:val="0"/>
                              <w:marRight w:val="0"/>
                              <w:marTop w:val="0"/>
                              <w:marBottom w:val="0"/>
                              <w:divBdr>
                                <w:top w:val="none" w:sz="0" w:space="0" w:color="auto"/>
                                <w:left w:val="none" w:sz="0" w:space="0" w:color="auto"/>
                                <w:bottom w:val="none" w:sz="0" w:space="0" w:color="auto"/>
                                <w:right w:val="none" w:sz="0" w:space="0" w:color="auto"/>
                              </w:divBdr>
                              <w:divsChild>
                                <w:div w:id="171115371">
                                  <w:marLeft w:val="0"/>
                                  <w:marRight w:val="0"/>
                                  <w:marTop w:val="0"/>
                                  <w:marBottom w:val="0"/>
                                  <w:divBdr>
                                    <w:top w:val="none" w:sz="0" w:space="0" w:color="auto"/>
                                    <w:left w:val="none" w:sz="0" w:space="0" w:color="auto"/>
                                    <w:bottom w:val="none" w:sz="0" w:space="0" w:color="auto"/>
                                    <w:right w:val="none" w:sz="0" w:space="0" w:color="auto"/>
                                  </w:divBdr>
                                  <w:divsChild>
                                    <w:div w:id="291788830">
                                      <w:marLeft w:val="0"/>
                                      <w:marRight w:val="0"/>
                                      <w:marTop w:val="0"/>
                                      <w:marBottom w:val="0"/>
                                      <w:divBdr>
                                        <w:top w:val="none" w:sz="0" w:space="0" w:color="auto"/>
                                        <w:left w:val="none" w:sz="0" w:space="0" w:color="auto"/>
                                        <w:bottom w:val="none" w:sz="0" w:space="0" w:color="auto"/>
                                        <w:right w:val="none" w:sz="0" w:space="0" w:color="auto"/>
                                      </w:divBdr>
                                      <w:divsChild>
                                        <w:div w:id="106003553">
                                          <w:marLeft w:val="0"/>
                                          <w:marRight w:val="0"/>
                                          <w:marTop w:val="0"/>
                                          <w:marBottom w:val="0"/>
                                          <w:divBdr>
                                            <w:top w:val="none" w:sz="0" w:space="0" w:color="auto"/>
                                            <w:left w:val="none" w:sz="0" w:space="0" w:color="auto"/>
                                            <w:bottom w:val="none" w:sz="0" w:space="0" w:color="auto"/>
                                            <w:right w:val="none" w:sz="0" w:space="0" w:color="auto"/>
                                          </w:divBdr>
                                        </w:div>
                                        <w:div w:id="1046292223">
                                          <w:marLeft w:val="0"/>
                                          <w:marRight w:val="0"/>
                                          <w:marTop w:val="0"/>
                                          <w:marBottom w:val="0"/>
                                          <w:divBdr>
                                            <w:top w:val="none" w:sz="0" w:space="0" w:color="auto"/>
                                            <w:left w:val="none" w:sz="0" w:space="0" w:color="auto"/>
                                            <w:bottom w:val="none" w:sz="0" w:space="0" w:color="auto"/>
                                            <w:right w:val="none" w:sz="0" w:space="0" w:color="auto"/>
                                          </w:divBdr>
                                        </w:div>
                                        <w:div w:id="599217648">
                                          <w:marLeft w:val="0"/>
                                          <w:marRight w:val="0"/>
                                          <w:marTop w:val="0"/>
                                          <w:marBottom w:val="0"/>
                                          <w:divBdr>
                                            <w:top w:val="none" w:sz="0" w:space="0" w:color="auto"/>
                                            <w:left w:val="none" w:sz="0" w:space="0" w:color="auto"/>
                                            <w:bottom w:val="none" w:sz="0" w:space="0" w:color="auto"/>
                                            <w:right w:val="none" w:sz="0" w:space="0" w:color="auto"/>
                                          </w:divBdr>
                                        </w:div>
                                        <w:div w:id="64955586">
                                          <w:marLeft w:val="0"/>
                                          <w:marRight w:val="0"/>
                                          <w:marTop w:val="0"/>
                                          <w:marBottom w:val="0"/>
                                          <w:divBdr>
                                            <w:top w:val="none" w:sz="0" w:space="0" w:color="auto"/>
                                            <w:left w:val="none" w:sz="0" w:space="0" w:color="auto"/>
                                            <w:bottom w:val="none" w:sz="0" w:space="0" w:color="auto"/>
                                            <w:right w:val="none" w:sz="0" w:space="0" w:color="auto"/>
                                          </w:divBdr>
                                        </w:div>
                                        <w:div w:id="1165978805">
                                          <w:marLeft w:val="0"/>
                                          <w:marRight w:val="0"/>
                                          <w:marTop w:val="0"/>
                                          <w:marBottom w:val="0"/>
                                          <w:divBdr>
                                            <w:top w:val="none" w:sz="0" w:space="0" w:color="auto"/>
                                            <w:left w:val="none" w:sz="0" w:space="0" w:color="auto"/>
                                            <w:bottom w:val="none" w:sz="0" w:space="0" w:color="auto"/>
                                            <w:right w:val="none" w:sz="0" w:space="0" w:color="auto"/>
                                          </w:divBdr>
                                        </w:div>
                                        <w:div w:id="60490698">
                                          <w:marLeft w:val="0"/>
                                          <w:marRight w:val="0"/>
                                          <w:marTop w:val="0"/>
                                          <w:marBottom w:val="0"/>
                                          <w:divBdr>
                                            <w:top w:val="none" w:sz="0" w:space="0" w:color="auto"/>
                                            <w:left w:val="none" w:sz="0" w:space="0" w:color="auto"/>
                                            <w:bottom w:val="none" w:sz="0" w:space="0" w:color="auto"/>
                                            <w:right w:val="none" w:sz="0" w:space="0" w:color="auto"/>
                                          </w:divBdr>
                                        </w:div>
                                        <w:div w:id="1423065974">
                                          <w:marLeft w:val="0"/>
                                          <w:marRight w:val="0"/>
                                          <w:marTop w:val="0"/>
                                          <w:marBottom w:val="0"/>
                                          <w:divBdr>
                                            <w:top w:val="none" w:sz="0" w:space="0" w:color="auto"/>
                                            <w:left w:val="none" w:sz="0" w:space="0" w:color="auto"/>
                                            <w:bottom w:val="none" w:sz="0" w:space="0" w:color="auto"/>
                                            <w:right w:val="none" w:sz="0" w:space="0" w:color="auto"/>
                                          </w:divBdr>
                                        </w:div>
                                        <w:div w:id="421805864">
                                          <w:marLeft w:val="0"/>
                                          <w:marRight w:val="0"/>
                                          <w:marTop w:val="0"/>
                                          <w:marBottom w:val="0"/>
                                          <w:divBdr>
                                            <w:top w:val="none" w:sz="0" w:space="0" w:color="auto"/>
                                            <w:left w:val="none" w:sz="0" w:space="0" w:color="auto"/>
                                            <w:bottom w:val="none" w:sz="0" w:space="0" w:color="auto"/>
                                            <w:right w:val="none" w:sz="0" w:space="0" w:color="auto"/>
                                          </w:divBdr>
                                        </w:div>
                                        <w:div w:id="2124613943">
                                          <w:marLeft w:val="0"/>
                                          <w:marRight w:val="0"/>
                                          <w:marTop w:val="0"/>
                                          <w:marBottom w:val="0"/>
                                          <w:divBdr>
                                            <w:top w:val="none" w:sz="0" w:space="0" w:color="auto"/>
                                            <w:left w:val="none" w:sz="0" w:space="0" w:color="auto"/>
                                            <w:bottom w:val="none" w:sz="0" w:space="0" w:color="auto"/>
                                            <w:right w:val="none" w:sz="0" w:space="0" w:color="auto"/>
                                          </w:divBdr>
                                        </w:div>
                                        <w:div w:id="318582817">
                                          <w:marLeft w:val="0"/>
                                          <w:marRight w:val="0"/>
                                          <w:marTop w:val="0"/>
                                          <w:marBottom w:val="0"/>
                                          <w:divBdr>
                                            <w:top w:val="none" w:sz="0" w:space="0" w:color="auto"/>
                                            <w:left w:val="none" w:sz="0" w:space="0" w:color="auto"/>
                                            <w:bottom w:val="none" w:sz="0" w:space="0" w:color="auto"/>
                                            <w:right w:val="none" w:sz="0" w:space="0" w:color="auto"/>
                                          </w:divBdr>
                                        </w:div>
                                        <w:div w:id="1942911371">
                                          <w:marLeft w:val="0"/>
                                          <w:marRight w:val="0"/>
                                          <w:marTop w:val="0"/>
                                          <w:marBottom w:val="0"/>
                                          <w:divBdr>
                                            <w:top w:val="none" w:sz="0" w:space="0" w:color="auto"/>
                                            <w:left w:val="none" w:sz="0" w:space="0" w:color="auto"/>
                                            <w:bottom w:val="none" w:sz="0" w:space="0" w:color="auto"/>
                                            <w:right w:val="none" w:sz="0" w:space="0" w:color="auto"/>
                                          </w:divBdr>
                                        </w:div>
                                        <w:div w:id="1890654347">
                                          <w:marLeft w:val="0"/>
                                          <w:marRight w:val="0"/>
                                          <w:marTop w:val="0"/>
                                          <w:marBottom w:val="0"/>
                                          <w:divBdr>
                                            <w:top w:val="none" w:sz="0" w:space="0" w:color="auto"/>
                                            <w:left w:val="none" w:sz="0" w:space="0" w:color="auto"/>
                                            <w:bottom w:val="none" w:sz="0" w:space="0" w:color="auto"/>
                                            <w:right w:val="none" w:sz="0" w:space="0" w:color="auto"/>
                                          </w:divBdr>
                                        </w:div>
                                        <w:div w:id="528836502">
                                          <w:marLeft w:val="0"/>
                                          <w:marRight w:val="0"/>
                                          <w:marTop w:val="0"/>
                                          <w:marBottom w:val="0"/>
                                          <w:divBdr>
                                            <w:top w:val="none" w:sz="0" w:space="0" w:color="auto"/>
                                            <w:left w:val="none" w:sz="0" w:space="0" w:color="auto"/>
                                            <w:bottom w:val="none" w:sz="0" w:space="0" w:color="auto"/>
                                            <w:right w:val="none" w:sz="0" w:space="0" w:color="auto"/>
                                          </w:divBdr>
                                        </w:div>
                                        <w:div w:id="529490761">
                                          <w:marLeft w:val="0"/>
                                          <w:marRight w:val="0"/>
                                          <w:marTop w:val="0"/>
                                          <w:marBottom w:val="0"/>
                                          <w:divBdr>
                                            <w:top w:val="none" w:sz="0" w:space="0" w:color="auto"/>
                                            <w:left w:val="none" w:sz="0" w:space="0" w:color="auto"/>
                                            <w:bottom w:val="none" w:sz="0" w:space="0" w:color="auto"/>
                                            <w:right w:val="none" w:sz="0" w:space="0" w:color="auto"/>
                                          </w:divBdr>
                                        </w:div>
                                        <w:div w:id="308487656">
                                          <w:marLeft w:val="0"/>
                                          <w:marRight w:val="0"/>
                                          <w:marTop w:val="0"/>
                                          <w:marBottom w:val="0"/>
                                          <w:divBdr>
                                            <w:top w:val="none" w:sz="0" w:space="0" w:color="auto"/>
                                            <w:left w:val="none" w:sz="0" w:space="0" w:color="auto"/>
                                            <w:bottom w:val="none" w:sz="0" w:space="0" w:color="auto"/>
                                            <w:right w:val="none" w:sz="0" w:space="0" w:color="auto"/>
                                          </w:divBdr>
                                        </w:div>
                                        <w:div w:id="1430127489">
                                          <w:marLeft w:val="0"/>
                                          <w:marRight w:val="0"/>
                                          <w:marTop w:val="0"/>
                                          <w:marBottom w:val="0"/>
                                          <w:divBdr>
                                            <w:top w:val="none" w:sz="0" w:space="0" w:color="auto"/>
                                            <w:left w:val="none" w:sz="0" w:space="0" w:color="auto"/>
                                            <w:bottom w:val="none" w:sz="0" w:space="0" w:color="auto"/>
                                            <w:right w:val="none" w:sz="0" w:space="0" w:color="auto"/>
                                          </w:divBdr>
                                        </w:div>
                                        <w:div w:id="1649169539">
                                          <w:marLeft w:val="0"/>
                                          <w:marRight w:val="0"/>
                                          <w:marTop w:val="0"/>
                                          <w:marBottom w:val="0"/>
                                          <w:divBdr>
                                            <w:top w:val="none" w:sz="0" w:space="0" w:color="auto"/>
                                            <w:left w:val="none" w:sz="0" w:space="0" w:color="auto"/>
                                            <w:bottom w:val="none" w:sz="0" w:space="0" w:color="auto"/>
                                            <w:right w:val="none" w:sz="0" w:space="0" w:color="auto"/>
                                          </w:divBdr>
                                        </w:div>
                                        <w:div w:id="1020205738">
                                          <w:marLeft w:val="0"/>
                                          <w:marRight w:val="0"/>
                                          <w:marTop w:val="0"/>
                                          <w:marBottom w:val="0"/>
                                          <w:divBdr>
                                            <w:top w:val="none" w:sz="0" w:space="0" w:color="auto"/>
                                            <w:left w:val="none" w:sz="0" w:space="0" w:color="auto"/>
                                            <w:bottom w:val="none" w:sz="0" w:space="0" w:color="auto"/>
                                            <w:right w:val="none" w:sz="0" w:space="0" w:color="auto"/>
                                          </w:divBdr>
                                        </w:div>
                                        <w:div w:id="98836628">
                                          <w:marLeft w:val="0"/>
                                          <w:marRight w:val="0"/>
                                          <w:marTop w:val="0"/>
                                          <w:marBottom w:val="0"/>
                                          <w:divBdr>
                                            <w:top w:val="none" w:sz="0" w:space="0" w:color="auto"/>
                                            <w:left w:val="none" w:sz="0" w:space="0" w:color="auto"/>
                                            <w:bottom w:val="none" w:sz="0" w:space="0" w:color="auto"/>
                                            <w:right w:val="none" w:sz="0" w:space="0" w:color="auto"/>
                                          </w:divBdr>
                                        </w:div>
                                        <w:div w:id="1620407316">
                                          <w:marLeft w:val="0"/>
                                          <w:marRight w:val="0"/>
                                          <w:marTop w:val="0"/>
                                          <w:marBottom w:val="0"/>
                                          <w:divBdr>
                                            <w:top w:val="none" w:sz="0" w:space="0" w:color="auto"/>
                                            <w:left w:val="none" w:sz="0" w:space="0" w:color="auto"/>
                                            <w:bottom w:val="none" w:sz="0" w:space="0" w:color="auto"/>
                                            <w:right w:val="none" w:sz="0" w:space="0" w:color="auto"/>
                                          </w:divBdr>
                                        </w:div>
                                        <w:div w:id="1110395101">
                                          <w:marLeft w:val="0"/>
                                          <w:marRight w:val="0"/>
                                          <w:marTop w:val="0"/>
                                          <w:marBottom w:val="0"/>
                                          <w:divBdr>
                                            <w:top w:val="none" w:sz="0" w:space="0" w:color="auto"/>
                                            <w:left w:val="none" w:sz="0" w:space="0" w:color="auto"/>
                                            <w:bottom w:val="none" w:sz="0" w:space="0" w:color="auto"/>
                                            <w:right w:val="none" w:sz="0" w:space="0" w:color="auto"/>
                                          </w:divBdr>
                                        </w:div>
                                        <w:div w:id="1983653751">
                                          <w:marLeft w:val="0"/>
                                          <w:marRight w:val="0"/>
                                          <w:marTop w:val="0"/>
                                          <w:marBottom w:val="0"/>
                                          <w:divBdr>
                                            <w:top w:val="none" w:sz="0" w:space="0" w:color="auto"/>
                                            <w:left w:val="none" w:sz="0" w:space="0" w:color="auto"/>
                                            <w:bottom w:val="none" w:sz="0" w:space="0" w:color="auto"/>
                                            <w:right w:val="none" w:sz="0" w:space="0" w:color="auto"/>
                                          </w:divBdr>
                                        </w:div>
                                        <w:div w:id="441996961">
                                          <w:marLeft w:val="0"/>
                                          <w:marRight w:val="0"/>
                                          <w:marTop w:val="0"/>
                                          <w:marBottom w:val="0"/>
                                          <w:divBdr>
                                            <w:top w:val="none" w:sz="0" w:space="0" w:color="auto"/>
                                            <w:left w:val="none" w:sz="0" w:space="0" w:color="auto"/>
                                            <w:bottom w:val="none" w:sz="0" w:space="0" w:color="auto"/>
                                            <w:right w:val="none" w:sz="0" w:space="0" w:color="auto"/>
                                          </w:divBdr>
                                        </w:div>
                                        <w:div w:id="2006584941">
                                          <w:marLeft w:val="0"/>
                                          <w:marRight w:val="0"/>
                                          <w:marTop w:val="0"/>
                                          <w:marBottom w:val="0"/>
                                          <w:divBdr>
                                            <w:top w:val="none" w:sz="0" w:space="0" w:color="auto"/>
                                            <w:left w:val="none" w:sz="0" w:space="0" w:color="auto"/>
                                            <w:bottom w:val="none" w:sz="0" w:space="0" w:color="auto"/>
                                            <w:right w:val="none" w:sz="0" w:space="0" w:color="auto"/>
                                          </w:divBdr>
                                        </w:div>
                                        <w:div w:id="154998526">
                                          <w:marLeft w:val="0"/>
                                          <w:marRight w:val="0"/>
                                          <w:marTop w:val="0"/>
                                          <w:marBottom w:val="0"/>
                                          <w:divBdr>
                                            <w:top w:val="none" w:sz="0" w:space="0" w:color="auto"/>
                                            <w:left w:val="none" w:sz="0" w:space="0" w:color="auto"/>
                                            <w:bottom w:val="none" w:sz="0" w:space="0" w:color="auto"/>
                                            <w:right w:val="none" w:sz="0" w:space="0" w:color="auto"/>
                                          </w:divBdr>
                                        </w:div>
                                        <w:div w:id="650141554">
                                          <w:marLeft w:val="0"/>
                                          <w:marRight w:val="0"/>
                                          <w:marTop w:val="0"/>
                                          <w:marBottom w:val="0"/>
                                          <w:divBdr>
                                            <w:top w:val="none" w:sz="0" w:space="0" w:color="auto"/>
                                            <w:left w:val="none" w:sz="0" w:space="0" w:color="auto"/>
                                            <w:bottom w:val="none" w:sz="0" w:space="0" w:color="auto"/>
                                            <w:right w:val="none" w:sz="0" w:space="0" w:color="auto"/>
                                          </w:divBdr>
                                        </w:div>
                                        <w:div w:id="931157816">
                                          <w:marLeft w:val="0"/>
                                          <w:marRight w:val="0"/>
                                          <w:marTop w:val="0"/>
                                          <w:marBottom w:val="0"/>
                                          <w:divBdr>
                                            <w:top w:val="none" w:sz="0" w:space="0" w:color="auto"/>
                                            <w:left w:val="none" w:sz="0" w:space="0" w:color="auto"/>
                                            <w:bottom w:val="none" w:sz="0" w:space="0" w:color="auto"/>
                                            <w:right w:val="none" w:sz="0" w:space="0" w:color="auto"/>
                                          </w:divBdr>
                                        </w:div>
                                        <w:div w:id="326834114">
                                          <w:marLeft w:val="0"/>
                                          <w:marRight w:val="0"/>
                                          <w:marTop w:val="0"/>
                                          <w:marBottom w:val="0"/>
                                          <w:divBdr>
                                            <w:top w:val="none" w:sz="0" w:space="0" w:color="auto"/>
                                            <w:left w:val="none" w:sz="0" w:space="0" w:color="auto"/>
                                            <w:bottom w:val="none" w:sz="0" w:space="0" w:color="auto"/>
                                            <w:right w:val="none" w:sz="0" w:space="0" w:color="auto"/>
                                          </w:divBdr>
                                        </w:div>
                                        <w:div w:id="2045212893">
                                          <w:marLeft w:val="0"/>
                                          <w:marRight w:val="0"/>
                                          <w:marTop w:val="0"/>
                                          <w:marBottom w:val="0"/>
                                          <w:divBdr>
                                            <w:top w:val="none" w:sz="0" w:space="0" w:color="auto"/>
                                            <w:left w:val="none" w:sz="0" w:space="0" w:color="auto"/>
                                            <w:bottom w:val="none" w:sz="0" w:space="0" w:color="auto"/>
                                            <w:right w:val="none" w:sz="0" w:space="0" w:color="auto"/>
                                          </w:divBdr>
                                        </w:div>
                                        <w:div w:id="1924222385">
                                          <w:marLeft w:val="0"/>
                                          <w:marRight w:val="0"/>
                                          <w:marTop w:val="0"/>
                                          <w:marBottom w:val="0"/>
                                          <w:divBdr>
                                            <w:top w:val="none" w:sz="0" w:space="0" w:color="auto"/>
                                            <w:left w:val="none" w:sz="0" w:space="0" w:color="auto"/>
                                            <w:bottom w:val="none" w:sz="0" w:space="0" w:color="auto"/>
                                            <w:right w:val="none" w:sz="0" w:space="0" w:color="auto"/>
                                          </w:divBdr>
                                        </w:div>
                                        <w:div w:id="670182752">
                                          <w:marLeft w:val="0"/>
                                          <w:marRight w:val="0"/>
                                          <w:marTop w:val="0"/>
                                          <w:marBottom w:val="0"/>
                                          <w:divBdr>
                                            <w:top w:val="none" w:sz="0" w:space="0" w:color="auto"/>
                                            <w:left w:val="none" w:sz="0" w:space="0" w:color="auto"/>
                                            <w:bottom w:val="none" w:sz="0" w:space="0" w:color="auto"/>
                                            <w:right w:val="none" w:sz="0" w:space="0" w:color="auto"/>
                                          </w:divBdr>
                                        </w:div>
                                        <w:div w:id="1172643353">
                                          <w:marLeft w:val="0"/>
                                          <w:marRight w:val="0"/>
                                          <w:marTop w:val="0"/>
                                          <w:marBottom w:val="0"/>
                                          <w:divBdr>
                                            <w:top w:val="none" w:sz="0" w:space="0" w:color="auto"/>
                                            <w:left w:val="none" w:sz="0" w:space="0" w:color="auto"/>
                                            <w:bottom w:val="none" w:sz="0" w:space="0" w:color="auto"/>
                                            <w:right w:val="none" w:sz="0" w:space="0" w:color="auto"/>
                                          </w:divBdr>
                                        </w:div>
                                        <w:div w:id="1220245786">
                                          <w:marLeft w:val="0"/>
                                          <w:marRight w:val="0"/>
                                          <w:marTop w:val="0"/>
                                          <w:marBottom w:val="0"/>
                                          <w:divBdr>
                                            <w:top w:val="none" w:sz="0" w:space="0" w:color="auto"/>
                                            <w:left w:val="none" w:sz="0" w:space="0" w:color="auto"/>
                                            <w:bottom w:val="none" w:sz="0" w:space="0" w:color="auto"/>
                                            <w:right w:val="none" w:sz="0" w:space="0" w:color="auto"/>
                                          </w:divBdr>
                                        </w:div>
                                        <w:div w:id="1991984842">
                                          <w:marLeft w:val="0"/>
                                          <w:marRight w:val="0"/>
                                          <w:marTop w:val="0"/>
                                          <w:marBottom w:val="0"/>
                                          <w:divBdr>
                                            <w:top w:val="none" w:sz="0" w:space="0" w:color="auto"/>
                                            <w:left w:val="none" w:sz="0" w:space="0" w:color="auto"/>
                                            <w:bottom w:val="none" w:sz="0" w:space="0" w:color="auto"/>
                                            <w:right w:val="none" w:sz="0" w:space="0" w:color="auto"/>
                                          </w:divBdr>
                                        </w:div>
                                        <w:div w:id="1456211862">
                                          <w:marLeft w:val="0"/>
                                          <w:marRight w:val="0"/>
                                          <w:marTop w:val="0"/>
                                          <w:marBottom w:val="0"/>
                                          <w:divBdr>
                                            <w:top w:val="none" w:sz="0" w:space="0" w:color="auto"/>
                                            <w:left w:val="none" w:sz="0" w:space="0" w:color="auto"/>
                                            <w:bottom w:val="none" w:sz="0" w:space="0" w:color="auto"/>
                                            <w:right w:val="none" w:sz="0" w:space="0" w:color="auto"/>
                                          </w:divBdr>
                                        </w:div>
                                        <w:div w:id="49159262">
                                          <w:marLeft w:val="0"/>
                                          <w:marRight w:val="0"/>
                                          <w:marTop w:val="0"/>
                                          <w:marBottom w:val="0"/>
                                          <w:divBdr>
                                            <w:top w:val="none" w:sz="0" w:space="0" w:color="auto"/>
                                            <w:left w:val="none" w:sz="0" w:space="0" w:color="auto"/>
                                            <w:bottom w:val="none" w:sz="0" w:space="0" w:color="auto"/>
                                            <w:right w:val="none" w:sz="0" w:space="0" w:color="auto"/>
                                          </w:divBdr>
                                        </w:div>
                                        <w:div w:id="1618368142">
                                          <w:marLeft w:val="0"/>
                                          <w:marRight w:val="0"/>
                                          <w:marTop w:val="0"/>
                                          <w:marBottom w:val="0"/>
                                          <w:divBdr>
                                            <w:top w:val="none" w:sz="0" w:space="0" w:color="auto"/>
                                            <w:left w:val="none" w:sz="0" w:space="0" w:color="auto"/>
                                            <w:bottom w:val="none" w:sz="0" w:space="0" w:color="auto"/>
                                            <w:right w:val="none" w:sz="0" w:space="0" w:color="auto"/>
                                          </w:divBdr>
                                        </w:div>
                                        <w:div w:id="700908138">
                                          <w:marLeft w:val="0"/>
                                          <w:marRight w:val="0"/>
                                          <w:marTop w:val="0"/>
                                          <w:marBottom w:val="0"/>
                                          <w:divBdr>
                                            <w:top w:val="none" w:sz="0" w:space="0" w:color="auto"/>
                                            <w:left w:val="none" w:sz="0" w:space="0" w:color="auto"/>
                                            <w:bottom w:val="none" w:sz="0" w:space="0" w:color="auto"/>
                                            <w:right w:val="none" w:sz="0" w:space="0" w:color="auto"/>
                                          </w:divBdr>
                                        </w:div>
                                        <w:div w:id="446969427">
                                          <w:marLeft w:val="0"/>
                                          <w:marRight w:val="0"/>
                                          <w:marTop w:val="0"/>
                                          <w:marBottom w:val="0"/>
                                          <w:divBdr>
                                            <w:top w:val="none" w:sz="0" w:space="0" w:color="auto"/>
                                            <w:left w:val="none" w:sz="0" w:space="0" w:color="auto"/>
                                            <w:bottom w:val="none" w:sz="0" w:space="0" w:color="auto"/>
                                            <w:right w:val="none" w:sz="0" w:space="0" w:color="auto"/>
                                          </w:divBdr>
                                        </w:div>
                                        <w:div w:id="404959275">
                                          <w:marLeft w:val="0"/>
                                          <w:marRight w:val="0"/>
                                          <w:marTop w:val="0"/>
                                          <w:marBottom w:val="0"/>
                                          <w:divBdr>
                                            <w:top w:val="none" w:sz="0" w:space="0" w:color="auto"/>
                                            <w:left w:val="none" w:sz="0" w:space="0" w:color="auto"/>
                                            <w:bottom w:val="none" w:sz="0" w:space="0" w:color="auto"/>
                                            <w:right w:val="none" w:sz="0" w:space="0" w:color="auto"/>
                                          </w:divBdr>
                                        </w:div>
                                        <w:div w:id="2006979831">
                                          <w:marLeft w:val="0"/>
                                          <w:marRight w:val="0"/>
                                          <w:marTop w:val="0"/>
                                          <w:marBottom w:val="0"/>
                                          <w:divBdr>
                                            <w:top w:val="none" w:sz="0" w:space="0" w:color="auto"/>
                                            <w:left w:val="none" w:sz="0" w:space="0" w:color="auto"/>
                                            <w:bottom w:val="none" w:sz="0" w:space="0" w:color="auto"/>
                                            <w:right w:val="none" w:sz="0" w:space="0" w:color="auto"/>
                                          </w:divBdr>
                                        </w:div>
                                        <w:div w:id="1659765790">
                                          <w:marLeft w:val="0"/>
                                          <w:marRight w:val="0"/>
                                          <w:marTop w:val="0"/>
                                          <w:marBottom w:val="0"/>
                                          <w:divBdr>
                                            <w:top w:val="none" w:sz="0" w:space="0" w:color="auto"/>
                                            <w:left w:val="none" w:sz="0" w:space="0" w:color="auto"/>
                                            <w:bottom w:val="none" w:sz="0" w:space="0" w:color="auto"/>
                                            <w:right w:val="none" w:sz="0" w:space="0" w:color="auto"/>
                                          </w:divBdr>
                                        </w:div>
                                        <w:div w:id="1981298809">
                                          <w:marLeft w:val="0"/>
                                          <w:marRight w:val="0"/>
                                          <w:marTop w:val="0"/>
                                          <w:marBottom w:val="0"/>
                                          <w:divBdr>
                                            <w:top w:val="none" w:sz="0" w:space="0" w:color="auto"/>
                                            <w:left w:val="none" w:sz="0" w:space="0" w:color="auto"/>
                                            <w:bottom w:val="none" w:sz="0" w:space="0" w:color="auto"/>
                                            <w:right w:val="none" w:sz="0" w:space="0" w:color="auto"/>
                                          </w:divBdr>
                                        </w:div>
                                        <w:div w:id="529412897">
                                          <w:marLeft w:val="0"/>
                                          <w:marRight w:val="0"/>
                                          <w:marTop w:val="0"/>
                                          <w:marBottom w:val="0"/>
                                          <w:divBdr>
                                            <w:top w:val="none" w:sz="0" w:space="0" w:color="auto"/>
                                            <w:left w:val="none" w:sz="0" w:space="0" w:color="auto"/>
                                            <w:bottom w:val="none" w:sz="0" w:space="0" w:color="auto"/>
                                            <w:right w:val="none" w:sz="0" w:space="0" w:color="auto"/>
                                          </w:divBdr>
                                        </w:div>
                                        <w:div w:id="541134771">
                                          <w:marLeft w:val="0"/>
                                          <w:marRight w:val="0"/>
                                          <w:marTop w:val="0"/>
                                          <w:marBottom w:val="0"/>
                                          <w:divBdr>
                                            <w:top w:val="none" w:sz="0" w:space="0" w:color="auto"/>
                                            <w:left w:val="none" w:sz="0" w:space="0" w:color="auto"/>
                                            <w:bottom w:val="none" w:sz="0" w:space="0" w:color="auto"/>
                                            <w:right w:val="none" w:sz="0" w:space="0" w:color="auto"/>
                                          </w:divBdr>
                                        </w:div>
                                        <w:div w:id="1396466431">
                                          <w:marLeft w:val="0"/>
                                          <w:marRight w:val="0"/>
                                          <w:marTop w:val="0"/>
                                          <w:marBottom w:val="0"/>
                                          <w:divBdr>
                                            <w:top w:val="none" w:sz="0" w:space="0" w:color="auto"/>
                                            <w:left w:val="none" w:sz="0" w:space="0" w:color="auto"/>
                                            <w:bottom w:val="none" w:sz="0" w:space="0" w:color="auto"/>
                                            <w:right w:val="none" w:sz="0" w:space="0" w:color="auto"/>
                                          </w:divBdr>
                                        </w:div>
                                        <w:div w:id="1780182534">
                                          <w:marLeft w:val="0"/>
                                          <w:marRight w:val="0"/>
                                          <w:marTop w:val="0"/>
                                          <w:marBottom w:val="0"/>
                                          <w:divBdr>
                                            <w:top w:val="none" w:sz="0" w:space="0" w:color="auto"/>
                                            <w:left w:val="none" w:sz="0" w:space="0" w:color="auto"/>
                                            <w:bottom w:val="none" w:sz="0" w:space="0" w:color="auto"/>
                                            <w:right w:val="none" w:sz="0" w:space="0" w:color="auto"/>
                                          </w:divBdr>
                                        </w:div>
                                        <w:div w:id="32577246">
                                          <w:marLeft w:val="0"/>
                                          <w:marRight w:val="0"/>
                                          <w:marTop w:val="0"/>
                                          <w:marBottom w:val="0"/>
                                          <w:divBdr>
                                            <w:top w:val="none" w:sz="0" w:space="0" w:color="auto"/>
                                            <w:left w:val="none" w:sz="0" w:space="0" w:color="auto"/>
                                            <w:bottom w:val="none" w:sz="0" w:space="0" w:color="auto"/>
                                            <w:right w:val="none" w:sz="0" w:space="0" w:color="auto"/>
                                          </w:divBdr>
                                        </w:div>
                                        <w:div w:id="1171070142">
                                          <w:marLeft w:val="0"/>
                                          <w:marRight w:val="0"/>
                                          <w:marTop w:val="0"/>
                                          <w:marBottom w:val="0"/>
                                          <w:divBdr>
                                            <w:top w:val="none" w:sz="0" w:space="0" w:color="auto"/>
                                            <w:left w:val="none" w:sz="0" w:space="0" w:color="auto"/>
                                            <w:bottom w:val="none" w:sz="0" w:space="0" w:color="auto"/>
                                            <w:right w:val="none" w:sz="0" w:space="0" w:color="auto"/>
                                          </w:divBdr>
                                        </w:div>
                                        <w:div w:id="713189608">
                                          <w:marLeft w:val="0"/>
                                          <w:marRight w:val="0"/>
                                          <w:marTop w:val="0"/>
                                          <w:marBottom w:val="0"/>
                                          <w:divBdr>
                                            <w:top w:val="none" w:sz="0" w:space="0" w:color="auto"/>
                                            <w:left w:val="none" w:sz="0" w:space="0" w:color="auto"/>
                                            <w:bottom w:val="none" w:sz="0" w:space="0" w:color="auto"/>
                                            <w:right w:val="none" w:sz="0" w:space="0" w:color="auto"/>
                                          </w:divBdr>
                                        </w:div>
                                        <w:div w:id="1036200356">
                                          <w:marLeft w:val="0"/>
                                          <w:marRight w:val="0"/>
                                          <w:marTop w:val="0"/>
                                          <w:marBottom w:val="0"/>
                                          <w:divBdr>
                                            <w:top w:val="none" w:sz="0" w:space="0" w:color="auto"/>
                                            <w:left w:val="none" w:sz="0" w:space="0" w:color="auto"/>
                                            <w:bottom w:val="none" w:sz="0" w:space="0" w:color="auto"/>
                                            <w:right w:val="none" w:sz="0" w:space="0" w:color="auto"/>
                                          </w:divBdr>
                                        </w:div>
                                        <w:div w:id="447941852">
                                          <w:marLeft w:val="0"/>
                                          <w:marRight w:val="0"/>
                                          <w:marTop w:val="0"/>
                                          <w:marBottom w:val="0"/>
                                          <w:divBdr>
                                            <w:top w:val="none" w:sz="0" w:space="0" w:color="auto"/>
                                            <w:left w:val="none" w:sz="0" w:space="0" w:color="auto"/>
                                            <w:bottom w:val="none" w:sz="0" w:space="0" w:color="auto"/>
                                            <w:right w:val="none" w:sz="0" w:space="0" w:color="auto"/>
                                          </w:divBdr>
                                        </w:div>
                                        <w:div w:id="1569996860">
                                          <w:marLeft w:val="0"/>
                                          <w:marRight w:val="0"/>
                                          <w:marTop w:val="0"/>
                                          <w:marBottom w:val="0"/>
                                          <w:divBdr>
                                            <w:top w:val="none" w:sz="0" w:space="0" w:color="auto"/>
                                            <w:left w:val="none" w:sz="0" w:space="0" w:color="auto"/>
                                            <w:bottom w:val="none" w:sz="0" w:space="0" w:color="auto"/>
                                            <w:right w:val="none" w:sz="0" w:space="0" w:color="auto"/>
                                          </w:divBdr>
                                        </w:div>
                                        <w:div w:id="1575309910">
                                          <w:marLeft w:val="0"/>
                                          <w:marRight w:val="0"/>
                                          <w:marTop w:val="0"/>
                                          <w:marBottom w:val="0"/>
                                          <w:divBdr>
                                            <w:top w:val="none" w:sz="0" w:space="0" w:color="auto"/>
                                            <w:left w:val="none" w:sz="0" w:space="0" w:color="auto"/>
                                            <w:bottom w:val="none" w:sz="0" w:space="0" w:color="auto"/>
                                            <w:right w:val="none" w:sz="0" w:space="0" w:color="auto"/>
                                          </w:divBdr>
                                        </w:div>
                                        <w:div w:id="1095708399">
                                          <w:marLeft w:val="0"/>
                                          <w:marRight w:val="0"/>
                                          <w:marTop w:val="0"/>
                                          <w:marBottom w:val="0"/>
                                          <w:divBdr>
                                            <w:top w:val="none" w:sz="0" w:space="0" w:color="auto"/>
                                            <w:left w:val="none" w:sz="0" w:space="0" w:color="auto"/>
                                            <w:bottom w:val="none" w:sz="0" w:space="0" w:color="auto"/>
                                            <w:right w:val="none" w:sz="0" w:space="0" w:color="auto"/>
                                          </w:divBdr>
                                        </w:div>
                                        <w:div w:id="243034122">
                                          <w:marLeft w:val="0"/>
                                          <w:marRight w:val="0"/>
                                          <w:marTop w:val="0"/>
                                          <w:marBottom w:val="0"/>
                                          <w:divBdr>
                                            <w:top w:val="none" w:sz="0" w:space="0" w:color="auto"/>
                                            <w:left w:val="none" w:sz="0" w:space="0" w:color="auto"/>
                                            <w:bottom w:val="none" w:sz="0" w:space="0" w:color="auto"/>
                                            <w:right w:val="none" w:sz="0" w:space="0" w:color="auto"/>
                                          </w:divBdr>
                                        </w:div>
                                        <w:div w:id="1608346121">
                                          <w:marLeft w:val="0"/>
                                          <w:marRight w:val="0"/>
                                          <w:marTop w:val="0"/>
                                          <w:marBottom w:val="0"/>
                                          <w:divBdr>
                                            <w:top w:val="none" w:sz="0" w:space="0" w:color="auto"/>
                                            <w:left w:val="none" w:sz="0" w:space="0" w:color="auto"/>
                                            <w:bottom w:val="none" w:sz="0" w:space="0" w:color="auto"/>
                                            <w:right w:val="none" w:sz="0" w:space="0" w:color="auto"/>
                                          </w:divBdr>
                                        </w:div>
                                        <w:div w:id="143550295">
                                          <w:marLeft w:val="0"/>
                                          <w:marRight w:val="0"/>
                                          <w:marTop w:val="0"/>
                                          <w:marBottom w:val="0"/>
                                          <w:divBdr>
                                            <w:top w:val="none" w:sz="0" w:space="0" w:color="auto"/>
                                            <w:left w:val="none" w:sz="0" w:space="0" w:color="auto"/>
                                            <w:bottom w:val="none" w:sz="0" w:space="0" w:color="auto"/>
                                            <w:right w:val="none" w:sz="0" w:space="0" w:color="auto"/>
                                          </w:divBdr>
                                        </w:div>
                                        <w:div w:id="182475634">
                                          <w:marLeft w:val="0"/>
                                          <w:marRight w:val="0"/>
                                          <w:marTop w:val="0"/>
                                          <w:marBottom w:val="0"/>
                                          <w:divBdr>
                                            <w:top w:val="none" w:sz="0" w:space="0" w:color="auto"/>
                                            <w:left w:val="none" w:sz="0" w:space="0" w:color="auto"/>
                                            <w:bottom w:val="none" w:sz="0" w:space="0" w:color="auto"/>
                                            <w:right w:val="none" w:sz="0" w:space="0" w:color="auto"/>
                                          </w:divBdr>
                                        </w:div>
                                        <w:div w:id="997419354">
                                          <w:marLeft w:val="0"/>
                                          <w:marRight w:val="0"/>
                                          <w:marTop w:val="0"/>
                                          <w:marBottom w:val="0"/>
                                          <w:divBdr>
                                            <w:top w:val="none" w:sz="0" w:space="0" w:color="auto"/>
                                            <w:left w:val="none" w:sz="0" w:space="0" w:color="auto"/>
                                            <w:bottom w:val="none" w:sz="0" w:space="0" w:color="auto"/>
                                            <w:right w:val="none" w:sz="0" w:space="0" w:color="auto"/>
                                          </w:divBdr>
                                        </w:div>
                                        <w:div w:id="1236478679">
                                          <w:marLeft w:val="0"/>
                                          <w:marRight w:val="0"/>
                                          <w:marTop w:val="0"/>
                                          <w:marBottom w:val="0"/>
                                          <w:divBdr>
                                            <w:top w:val="none" w:sz="0" w:space="0" w:color="auto"/>
                                            <w:left w:val="none" w:sz="0" w:space="0" w:color="auto"/>
                                            <w:bottom w:val="none" w:sz="0" w:space="0" w:color="auto"/>
                                            <w:right w:val="none" w:sz="0" w:space="0" w:color="auto"/>
                                          </w:divBdr>
                                        </w:div>
                                        <w:div w:id="3362025">
                                          <w:marLeft w:val="0"/>
                                          <w:marRight w:val="0"/>
                                          <w:marTop w:val="0"/>
                                          <w:marBottom w:val="0"/>
                                          <w:divBdr>
                                            <w:top w:val="none" w:sz="0" w:space="0" w:color="auto"/>
                                            <w:left w:val="none" w:sz="0" w:space="0" w:color="auto"/>
                                            <w:bottom w:val="none" w:sz="0" w:space="0" w:color="auto"/>
                                            <w:right w:val="none" w:sz="0" w:space="0" w:color="auto"/>
                                          </w:divBdr>
                                        </w:div>
                                        <w:div w:id="872812311">
                                          <w:marLeft w:val="0"/>
                                          <w:marRight w:val="0"/>
                                          <w:marTop w:val="0"/>
                                          <w:marBottom w:val="0"/>
                                          <w:divBdr>
                                            <w:top w:val="none" w:sz="0" w:space="0" w:color="auto"/>
                                            <w:left w:val="none" w:sz="0" w:space="0" w:color="auto"/>
                                            <w:bottom w:val="none" w:sz="0" w:space="0" w:color="auto"/>
                                            <w:right w:val="none" w:sz="0" w:space="0" w:color="auto"/>
                                          </w:divBdr>
                                        </w:div>
                                        <w:div w:id="1939171330">
                                          <w:marLeft w:val="0"/>
                                          <w:marRight w:val="0"/>
                                          <w:marTop w:val="0"/>
                                          <w:marBottom w:val="0"/>
                                          <w:divBdr>
                                            <w:top w:val="none" w:sz="0" w:space="0" w:color="auto"/>
                                            <w:left w:val="none" w:sz="0" w:space="0" w:color="auto"/>
                                            <w:bottom w:val="none" w:sz="0" w:space="0" w:color="auto"/>
                                            <w:right w:val="none" w:sz="0" w:space="0" w:color="auto"/>
                                          </w:divBdr>
                                        </w:div>
                                        <w:div w:id="681664726">
                                          <w:marLeft w:val="0"/>
                                          <w:marRight w:val="0"/>
                                          <w:marTop w:val="0"/>
                                          <w:marBottom w:val="0"/>
                                          <w:divBdr>
                                            <w:top w:val="none" w:sz="0" w:space="0" w:color="auto"/>
                                            <w:left w:val="none" w:sz="0" w:space="0" w:color="auto"/>
                                            <w:bottom w:val="none" w:sz="0" w:space="0" w:color="auto"/>
                                            <w:right w:val="none" w:sz="0" w:space="0" w:color="auto"/>
                                          </w:divBdr>
                                        </w:div>
                                        <w:div w:id="450251409">
                                          <w:marLeft w:val="0"/>
                                          <w:marRight w:val="0"/>
                                          <w:marTop w:val="0"/>
                                          <w:marBottom w:val="0"/>
                                          <w:divBdr>
                                            <w:top w:val="none" w:sz="0" w:space="0" w:color="auto"/>
                                            <w:left w:val="none" w:sz="0" w:space="0" w:color="auto"/>
                                            <w:bottom w:val="none" w:sz="0" w:space="0" w:color="auto"/>
                                            <w:right w:val="none" w:sz="0" w:space="0" w:color="auto"/>
                                          </w:divBdr>
                                        </w:div>
                                        <w:div w:id="89647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ji_rudianto@yahoo.com" TargetMode="External"/><Relationship Id="rId13" Type="http://schemas.openxmlformats.org/officeDocument/2006/relationships/hyperlink" Target="http://pdf.usaid.gov/pdf_docs%20/pnaed17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opeco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3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Malfeasance_in_offi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D29B1-2FE5-4131-9357-F24FFF36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4555</TotalTime>
  <Pages>15</Pages>
  <Words>7265</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56</cp:revision>
  <dcterms:created xsi:type="dcterms:W3CDTF">2017-03-26T23:45:00Z</dcterms:created>
  <dcterms:modified xsi:type="dcterms:W3CDTF">2018-01-12T10:24:00Z</dcterms:modified>
</cp:coreProperties>
</file>