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E5" w:rsidRDefault="00E03DE5" w:rsidP="00E03DE5">
      <w:pPr>
        <w:pStyle w:val="Title"/>
        <w:spacing w:before="480"/>
      </w:pPr>
      <w:r>
        <w:t>Semantic Web Improved with Fuzziness added in Weighted Score</w:t>
      </w:r>
    </w:p>
    <w:p w:rsidR="00E03DE5" w:rsidRDefault="00E03DE5" w:rsidP="00E03DE5">
      <w:pPr>
        <w:pStyle w:val="SSEAUTHORS"/>
      </w:pPr>
      <w:r w:rsidRPr="00E03DE5">
        <w:rPr>
          <w:vertAlign w:val="superscript"/>
        </w:rPr>
        <w:t>1</w:t>
      </w:r>
      <w:r>
        <w:t>Edward James Martin</w:t>
      </w:r>
      <w:r>
        <w:t xml:space="preserve">, </w:t>
      </w:r>
      <w:r w:rsidRPr="00E03DE5">
        <w:rPr>
          <w:vertAlign w:val="superscript"/>
        </w:rPr>
        <w:t>2</w:t>
      </w:r>
      <w:r>
        <w:t xml:space="preserve">Fredrick Arthur, </w:t>
      </w:r>
      <w:r w:rsidRPr="00E03DE5">
        <w:rPr>
          <w:vertAlign w:val="superscript"/>
        </w:rPr>
        <w:t>3</w:t>
      </w:r>
      <w:r>
        <w:t>Harry Jonathan</w:t>
      </w:r>
    </w:p>
    <w:p w:rsidR="00E03DE5" w:rsidRDefault="00E03DE5" w:rsidP="00E03DE5">
      <w:pPr>
        <w:pStyle w:val="SSEAFFILIATION"/>
      </w:pPr>
      <w:r w:rsidRPr="00E03DE5">
        <w:rPr>
          <w:vertAlign w:val="superscript"/>
        </w:rPr>
        <w:t>1</w:t>
      </w:r>
      <w:r>
        <w:t xml:space="preserve">School of Information and Communication </w:t>
      </w:r>
      <w:r>
        <w:t>Technology, University of Technology, Manchester, UK</w:t>
      </w:r>
      <w:r>
        <w:t>;</w:t>
      </w:r>
    </w:p>
    <w:p w:rsidR="00E03DE5" w:rsidRDefault="00E03DE5" w:rsidP="00E03DE5">
      <w:pPr>
        <w:pStyle w:val="SSEAFFILIATION"/>
      </w:pPr>
      <w:r w:rsidRPr="00E03DE5">
        <w:rPr>
          <w:vertAlign w:val="superscript"/>
        </w:rPr>
        <w:t>2,3</w:t>
      </w:r>
      <w:r>
        <w:t>School of Electrical and Computer Engineering, National University, United States;</w:t>
      </w:r>
    </w:p>
    <w:p w:rsidR="00E03DE5" w:rsidRPr="00E03DE5" w:rsidRDefault="00E03DE5" w:rsidP="00E03DE5">
      <w:pPr>
        <w:pStyle w:val="SSEEMAILS"/>
      </w:pPr>
      <w:r w:rsidRPr="00E03DE5">
        <w:t xml:space="preserve">ejm@jssaten.ac.uk; </w:t>
      </w:r>
      <w:hyperlink r:id="rId8" w:history="1">
        <w:r w:rsidRPr="00E03DE5">
          <w:rPr>
            <w:rStyle w:val="Hyperlink"/>
            <w:color w:val="1F497D" w:themeColor="text2"/>
            <w:u w:val="none"/>
          </w:rPr>
          <w:t>fraa_athher@gbu.edu</w:t>
        </w:r>
      </w:hyperlink>
      <w:r w:rsidRPr="00E03DE5">
        <w:t>; harry@uks.rfd.edu</w:t>
      </w:r>
    </w:p>
    <w:p w:rsidR="00E03DE5" w:rsidRDefault="00E03DE5" w:rsidP="00E03DE5">
      <w:pPr>
        <w:pStyle w:val="SSEABSTRACTACKREFERENCES"/>
      </w:pPr>
      <w:r>
        <w:t xml:space="preserve">ABSTRACT  </w:t>
      </w:r>
    </w:p>
    <w:p w:rsidR="00E03DE5" w:rsidRPr="00E03DE5" w:rsidRDefault="00E03DE5" w:rsidP="00E03DE5">
      <w:pPr>
        <w:rPr>
          <w:bCs/>
        </w:rPr>
      </w:pPr>
      <w:r w:rsidRPr="00E03DE5">
        <w:rPr>
          <w:bCs/>
        </w:rPr>
        <w:t xml:space="preserve">Lorem ipsum </w:t>
      </w:r>
      <w:proofErr w:type="gramStart"/>
      <w:r w:rsidRPr="00E03DE5">
        <w:rPr>
          <w:bCs/>
        </w:rPr>
        <w:t>dolor sit</w:t>
      </w:r>
      <w:proofErr w:type="gramEnd"/>
      <w:r w:rsidRPr="00E03DE5">
        <w:rPr>
          <w:bCs/>
        </w:rPr>
        <w:t xml:space="preserve"> </w:t>
      </w:r>
      <w:proofErr w:type="spellStart"/>
      <w:r w:rsidRPr="00E03DE5">
        <w:rPr>
          <w:bCs/>
        </w:rPr>
        <w:t>amet</w:t>
      </w:r>
      <w:proofErr w:type="spellEnd"/>
      <w:r w:rsidRPr="00E03DE5">
        <w:rPr>
          <w:bCs/>
        </w:rPr>
        <w:t xml:space="preserve">, ne </w:t>
      </w:r>
      <w:proofErr w:type="spellStart"/>
      <w:r w:rsidRPr="00E03DE5">
        <w:rPr>
          <w:bCs/>
        </w:rPr>
        <w:t>eos</w:t>
      </w:r>
      <w:proofErr w:type="spellEnd"/>
      <w:r w:rsidRPr="00E03DE5">
        <w:rPr>
          <w:bCs/>
        </w:rPr>
        <w:t xml:space="preserve"> </w:t>
      </w:r>
      <w:proofErr w:type="spellStart"/>
      <w:r w:rsidRPr="00E03DE5">
        <w:rPr>
          <w:bCs/>
        </w:rPr>
        <w:t>utamur</w:t>
      </w:r>
      <w:proofErr w:type="spellEnd"/>
      <w:r w:rsidRPr="00E03DE5">
        <w:rPr>
          <w:bCs/>
        </w:rPr>
        <w:t xml:space="preserve"> </w:t>
      </w:r>
      <w:proofErr w:type="spellStart"/>
      <w:r w:rsidRPr="00E03DE5">
        <w:rPr>
          <w:bCs/>
        </w:rPr>
        <w:t>erroribus</w:t>
      </w:r>
      <w:proofErr w:type="spellEnd"/>
      <w:r w:rsidRPr="00E03DE5">
        <w:rPr>
          <w:bCs/>
        </w:rPr>
        <w:t xml:space="preserve"> </w:t>
      </w:r>
      <w:proofErr w:type="spellStart"/>
      <w:r w:rsidRPr="00E03DE5">
        <w:rPr>
          <w:bCs/>
        </w:rPr>
        <w:t>dissentias</w:t>
      </w:r>
      <w:proofErr w:type="spellEnd"/>
      <w:r w:rsidRPr="00E03DE5">
        <w:rPr>
          <w:bCs/>
        </w:rPr>
        <w:t xml:space="preserve">. </w:t>
      </w:r>
      <w:proofErr w:type="gramStart"/>
      <w:r w:rsidRPr="00E03DE5">
        <w:rPr>
          <w:bCs/>
        </w:rPr>
        <w:t xml:space="preserve">Cum at </w:t>
      </w:r>
      <w:proofErr w:type="spellStart"/>
      <w:r w:rsidRPr="00E03DE5">
        <w:rPr>
          <w:bCs/>
        </w:rPr>
        <w:t>elit</w:t>
      </w:r>
      <w:proofErr w:type="spellEnd"/>
      <w:r w:rsidRPr="00E03DE5">
        <w:rPr>
          <w:bCs/>
        </w:rPr>
        <w:t xml:space="preserve"> </w:t>
      </w:r>
      <w:proofErr w:type="spellStart"/>
      <w:r w:rsidRPr="00E03DE5">
        <w:rPr>
          <w:bCs/>
        </w:rPr>
        <w:t>delectus</w:t>
      </w:r>
      <w:proofErr w:type="spellEnd"/>
      <w:r w:rsidRPr="00E03DE5">
        <w:rPr>
          <w:bCs/>
        </w:rPr>
        <w:t xml:space="preserve"> </w:t>
      </w:r>
      <w:proofErr w:type="spellStart"/>
      <w:r w:rsidRPr="00E03DE5">
        <w:rPr>
          <w:bCs/>
        </w:rPr>
        <w:t>adolescens</w:t>
      </w:r>
      <w:proofErr w:type="spellEnd"/>
      <w:r w:rsidRPr="00E03DE5">
        <w:rPr>
          <w:bCs/>
        </w:rPr>
        <w:t>.</w:t>
      </w:r>
      <w:proofErr w:type="gramEnd"/>
      <w:r w:rsidRPr="00E03DE5">
        <w:rPr>
          <w:bCs/>
        </w:rPr>
        <w:t xml:space="preserve"> </w:t>
      </w:r>
      <w:proofErr w:type="spellStart"/>
      <w:r w:rsidRPr="00E03DE5">
        <w:rPr>
          <w:bCs/>
        </w:rPr>
        <w:t>Posidonium</w:t>
      </w:r>
      <w:proofErr w:type="spellEnd"/>
      <w:r w:rsidRPr="00E03DE5">
        <w:rPr>
          <w:bCs/>
        </w:rPr>
        <w:t xml:space="preserve"> </w:t>
      </w:r>
      <w:proofErr w:type="spellStart"/>
      <w:r w:rsidRPr="00E03DE5">
        <w:rPr>
          <w:bCs/>
        </w:rPr>
        <w:t>cotidieque</w:t>
      </w:r>
      <w:proofErr w:type="spellEnd"/>
      <w:r w:rsidRPr="00E03DE5">
        <w:rPr>
          <w:bCs/>
        </w:rPr>
        <w:t xml:space="preserve"> </w:t>
      </w:r>
      <w:proofErr w:type="spellStart"/>
      <w:r w:rsidRPr="00E03DE5">
        <w:rPr>
          <w:bCs/>
        </w:rPr>
        <w:t>interpretaris</w:t>
      </w:r>
      <w:proofErr w:type="spellEnd"/>
      <w:r w:rsidRPr="00E03DE5">
        <w:rPr>
          <w:bCs/>
        </w:rPr>
        <w:t xml:space="preserve"> </w:t>
      </w:r>
      <w:proofErr w:type="spellStart"/>
      <w:r w:rsidRPr="00E03DE5">
        <w:rPr>
          <w:bCs/>
        </w:rPr>
        <w:t>ut</w:t>
      </w:r>
      <w:proofErr w:type="spellEnd"/>
      <w:r w:rsidRPr="00E03DE5">
        <w:rPr>
          <w:bCs/>
        </w:rPr>
        <w:t xml:space="preserve"> </w:t>
      </w:r>
      <w:proofErr w:type="spellStart"/>
      <w:proofErr w:type="gramStart"/>
      <w:r w:rsidRPr="00E03DE5">
        <w:rPr>
          <w:bCs/>
        </w:rPr>
        <w:t>nec</w:t>
      </w:r>
      <w:proofErr w:type="spellEnd"/>
      <w:proofErr w:type="gramEnd"/>
      <w:r w:rsidRPr="00E03DE5">
        <w:rPr>
          <w:bCs/>
        </w:rPr>
        <w:t xml:space="preserve">, </w:t>
      </w:r>
      <w:proofErr w:type="spellStart"/>
      <w:r w:rsidRPr="00E03DE5">
        <w:rPr>
          <w:bCs/>
        </w:rPr>
        <w:t>singulis</w:t>
      </w:r>
      <w:proofErr w:type="spellEnd"/>
      <w:r w:rsidRPr="00E03DE5">
        <w:rPr>
          <w:bCs/>
        </w:rPr>
        <w:t xml:space="preserve"> </w:t>
      </w:r>
      <w:proofErr w:type="spellStart"/>
      <w:r w:rsidRPr="00E03DE5">
        <w:rPr>
          <w:bCs/>
        </w:rPr>
        <w:t>mediocrem</w:t>
      </w:r>
      <w:proofErr w:type="spellEnd"/>
      <w:r w:rsidRPr="00E03DE5">
        <w:rPr>
          <w:bCs/>
        </w:rPr>
        <w:t xml:space="preserve"> an </w:t>
      </w:r>
      <w:proofErr w:type="spellStart"/>
      <w:r w:rsidRPr="00E03DE5">
        <w:rPr>
          <w:bCs/>
        </w:rPr>
        <w:t>eum</w:t>
      </w:r>
      <w:proofErr w:type="spellEnd"/>
      <w:r w:rsidRPr="00E03DE5">
        <w:rPr>
          <w:bCs/>
        </w:rPr>
        <w:t xml:space="preserve">. </w:t>
      </w:r>
      <w:proofErr w:type="spellStart"/>
      <w:r w:rsidRPr="00E03DE5">
        <w:rPr>
          <w:bCs/>
        </w:rPr>
        <w:t>Nullam</w:t>
      </w:r>
      <w:proofErr w:type="spellEnd"/>
      <w:r w:rsidRPr="00E03DE5">
        <w:rPr>
          <w:bCs/>
        </w:rPr>
        <w:t xml:space="preserve"> </w:t>
      </w:r>
      <w:proofErr w:type="spellStart"/>
      <w:r w:rsidRPr="00E03DE5">
        <w:rPr>
          <w:bCs/>
        </w:rPr>
        <w:t>imperdiet</w:t>
      </w:r>
      <w:proofErr w:type="spellEnd"/>
      <w:r w:rsidRPr="00E03DE5">
        <w:rPr>
          <w:bCs/>
        </w:rPr>
        <w:t xml:space="preserve"> </w:t>
      </w:r>
      <w:proofErr w:type="spellStart"/>
      <w:r w:rsidRPr="00E03DE5">
        <w:rPr>
          <w:bCs/>
        </w:rPr>
        <w:t>reprimique</w:t>
      </w:r>
      <w:proofErr w:type="spellEnd"/>
      <w:r w:rsidRPr="00E03DE5">
        <w:rPr>
          <w:bCs/>
        </w:rPr>
        <w:t xml:space="preserve"> his </w:t>
      </w:r>
      <w:proofErr w:type="spellStart"/>
      <w:r w:rsidRPr="00E03DE5">
        <w:rPr>
          <w:bCs/>
        </w:rPr>
        <w:t>ea</w:t>
      </w:r>
      <w:proofErr w:type="spellEnd"/>
      <w:r w:rsidRPr="00E03DE5">
        <w:rPr>
          <w:bCs/>
        </w:rPr>
        <w:t xml:space="preserve">, </w:t>
      </w:r>
      <w:proofErr w:type="spellStart"/>
      <w:r w:rsidRPr="00E03DE5">
        <w:rPr>
          <w:bCs/>
        </w:rPr>
        <w:t>sed</w:t>
      </w:r>
      <w:proofErr w:type="spellEnd"/>
      <w:r w:rsidRPr="00E03DE5">
        <w:rPr>
          <w:bCs/>
        </w:rPr>
        <w:t xml:space="preserve"> quod </w:t>
      </w:r>
      <w:proofErr w:type="spellStart"/>
      <w:r w:rsidRPr="00E03DE5">
        <w:rPr>
          <w:bCs/>
        </w:rPr>
        <w:t>accusam</w:t>
      </w:r>
      <w:proofErr w:type="spellEnd"/>
      <w:r w:rsidRPr="00E03DE5">
        <w:rPr>
          <w:bCs/>
        </w:rPr>
        <w:t xml:space="preserve"> </w:t>
      </w:r>
      <w:proofErr w:type="spellStart"/>
      <w:r w:rsidRPr="00E03DE5">
        <w:rPr>
          <w:bCs/>
        </w:rPr>
        <w:t>definitiones</w:t>
      </w:r>
      <w:proofErr w:type="spellEnd"/>
      <w:r w:rsidRPr="00E03DE5">
        <w:rPr>
          <w:bCs/>
        </w:rPr>
        <w:t xml:space="preserve"> ea. </w:t>
      </w:r>
      <w:proofErr w:type="spellStart"/>
      <w:r w:rsidRPr="00E03DE5">
        <w:rPr>
          <w:bCs/>
        </w:rPr>
        <w:t>Eam</w:t>
      </w:r>
      <w:proofErr w:type="spellEnd"/>
      <w:r w:rsidRPr="00E03DE5">
        <w:rPr>
          <w:bCs/>
        </w:rPr>
        <w:t xml:space="preserve"> ne </w:t>
      </w:r>
      <w:proofErr w:type="spellStart"/>
      <w:r w:rsidRPr="00E03DE5">
        <w:rPr>
          <w:bCs/>
        </w:rPr>
        <w:t>ferri</w:t>
      </w:r>
      <w:proofErr w:type="spellEnd"/>
      <w:r w:rsidRPr="00E03DE5">
        <w:rPr>
          <w:bCs/>
        </w:rPr>
        <w:t xml:space="preserve"> </w:t>
      </w:r>
      <w:proofErr w:type="spellStart"/>
      <w:r w:rsidRPr="00E03DE5">
        <w:rPr>
          <w:bCs/>
        </w:rPr>
        <w:t>mutat</w:t>
      </w:r>
      <w:proofErr w:type="spellEnd"/>
      <w:r w:rsidRPr="00E03DE5">
        <w:rPr>
          <w:bCs/>
        </w:rPr>
        <w:t xml:space="preserve">, </w:t>
      </w:r>
      <w:proofErr w:type="spellStart"/>
      <w:proofErr w:type="gramStart"/>
      <w:r w:rsidRPr="00E03DE5">
        <w:rPr>
          <w:bCs/>
        </w:rPr>
        <w:t>mel</w:t>
      </w:r>
      <w:proofErr w:type="spellEnd"/>
      <w:proofErr w:type="gramEnd"/>
      <w:r w:rsidRPr="00E03DE5">
        <w:rPr>
          <w:bCs/>
        </w:rPr>
        <w:t xml:space="preserve"> in </w:t>
      </w:r>
      <w:proofErr w:type="spellStart"/>
      <w:r w:rsidRPr="00E03DE5">
        <w:rPr>
          <w:bCs/>
        </w:rPr>
        <w:t>quodsi</w:t>
      </w:r>
      <w:proofErr w:type="spellEnd"/>
      <w:r w:rsidRPr="00E03DE5">
        <w:rPr>
          <w:bCs/>
        </w:rPr>
        <w:t xml:space="preserve"> </w:t>
      </w:r>
      <w:proofErr w:type="spellStart"/>
      <w:r w:rsidRPr="00E03DE5">
        <w:rPr>
          <w:bCs/>
        </w:rPr>
        <w:t>sensibus</w:t>
      </w:r>
      <w:proofErr w:type="spellEnd"/>
      <w:r w:rsidRPr="00E03DE5">
        <w:rPr>
          <w:bCs/>
        </w:rPr>
        <w:t xml:space="preserve">, an sit sumo </w:t>
      </w:r>
      <w:proofErr w:type="spellStart"/>
      <w:r w:rsidRPr="00E03DE5">
        <w:rPr>
          <w:bCs/>
        </w:rPr>
        <w:t>laoreet</w:t>
      </w:r>
      <w:proofErr w:type="spellEnd"/>
      <w:r w:rsidRPr="00E03DE5">
        <w:rPr>
          <w:bCs/>
        </w:rPr>
        <w:t xml:space="preserve"> </w:t>
      </w:r>
      <w:proofErr w:type="spellStart"/>
      <w:r w:rsidRPr="00E03DE5">
        <w:rPr>
          <w:bCs/>
        </w:rPr>
        <w:t>hendrerit</w:t>
      </w:r>
      <w:proofErr w:type="spellEnd"/>
      <w:r w:rsidRPr="00E03DE5">
        <w:rPr>
          <w:bCs/>
        </w:rPr>
        <w:t>.</w:t>
      </w:r>
    </w:p>
    <w:p w:rsidR="00E03DE5" w:rsidRPr="00E03DE5" w:rsidRDefault="00E03DE5" w:rsidP="00E03DE5">
      <w:pPr>
        <w:rPr>
          <w:bCs/>
        </w:rPr>
      </w:pPr>
      <w:proofErr w:type="gramStart"/>
      <w:r w:rsidRPr="00E03DE5">
        <w:rPr>
          <w:bCs/>
        </w:rPr>
        <w:t xml:space="preserve">His </w:t>
      </w:r>
      <w:proofErr w:type="spellStart"/>
      <w:r w:rsidRPr="00E03DE5">
        <w:rPr>
          <w:bCs/>
        </w:rPr>
        <w:t>primis</w:t>
      </w:r>
      <w:proofErr w:type="spellEnd"/>
      <w:r w:rsidRPr="00E03DE5">
        <w:rPr>
          <w:bCs/>
        </w:rPr>
        <w:t xml:space="preserve"> </w:t>
      </w:r>
      <w:proofErr w:type="spellStart"/>
      <w:r w:rsidRPr="00E03DE5">
        <w:rPr>
          <w:bCs/>
        </w:rPr>
        <w:t>percipit</w:t>
      </w:r>
      <w:proofErr w:type="spellEnd"/>
      <w:r w:rsidRPr="00E03DE5">
        <w:rPr>
          <w:bCs/>
        </w:rPr>
        <w:t xml:space="preserve"> </w:t>
      </w:r>
      <w:proofErr w:type="spellStart"/>
      <w:r w:rsidRPr="00E03DE5">
        <w:rPr>
          <w:bCs/>
        </w:rPr>
        <w:t>hendrerit</w:t>
      </w:r>
      <w:proofErr w:type="spellEnd"/>
      <w:r w:rsidRPr="00E03DE5">
        <w:rPr>
          <w:bCs/>
        </w:rPr>
        <w:t xml:space="preserve"> </w:t>
      </w:r>
      <w:proofErr w:type="spellStart"/>
      <w:r w:rsidRPr="00E03DE5">
        <w:rPr>
          <w:bCs/>
        </w:rPr>
        <w:t>ut.</w:t>
      </w:r>
      <w:proofErr w:type="spellEnd"/>
      <w:proofErr w:type="gramEnd"/>
      <w:r w:rsidRPr="00E03DE5">
        <w:rPr>
          <w:bCs/>
        </w:rPr>
        <w:t xml:space="preserve"> Ne </w:t>
      </w:r>
      <w:proofErr w:type="spellStart"/>
      <w:r w:rsidRPr="00E03DE5">
        <w:rPr>
          <w:bCs/>
        </w:rPr>
        <w:t>diam</w:t>
      </w:r>
      <w:proofErr w:type="spellEnd"/>
      <w:r w:rsidRPr="00E03DE5">
        <w:rPr>
          <w:bCs/>
        </w:rPr>
        <w:t xml:space="preserve"> </w:t>
      </w:r>
      <w:proofErr w:type="spellStart"/>
      <w:r w:rsidRPr="00E03DE5">
        <w:rPr>
          <w:bCs/>
        </w:rPr>
        <w:t>eruditi</w:t>
      </w:r>
      <w:proofErr w:type="spellEnd"/>
      <w:r w:rsidRPr="00E03DE5">
        <w:rPr>
          <w:bCs/>
        </w:rPr>
        <w:t xml:space="preserve"> </w:t>
      </w:r>
      <w:proofErr w:type="spellStart"/>
      <w:r w:rsidRPr="00E03DE5">
        <w:rPr>
          <w:bCs/>
        </w:rPr>
        <w:t>dignissim</w:t>
      </w:r>
      <w:proofErr w:type="spellEnd"/>
      <w:r w:rsidRPr="00E03DE5">
        <w:rPr>
          <w:bCs/>
        </w:rPr>
        <w:t xml:space="preserve"> quo, liber </w:t>
      </w:r>
      <w:proofErr w:type="spellStart"/>
      <w:r w:rsidRPr="00E03DE5">
        <w:rPr>
          <w:bCs/>
        </w:rPr>
        <w:t>persecuti</w:t>
      </w:r>
      <w:proofErr w:type="spellEnd"/>
      <w:r w:rsidRPr="00E03DE5">
        <w:rPr>
          <w:bCs/>
        </w:rPr>
        <w:t xml:space="preserve"> </w:t>
      </w:r>
      <w:proofErr w:type="gramStart"/>
      <w:r w:rsidRPr="00E03DE5">
        <w:rPr>
          <w:bCs/>
        </w:rPr>
        <w:t>et</w:t>
      </w:r>
      <w:proofErr w:type="gramEnd"/>
      <w:r w:rsidRPr="00E03DE5">
        <w:rPr>
          <w:bCs/>
        </w:rPr>
        <w:t xml:space="preserve"> has. Ex his </w:t>
      </w:r>
      <w:proofErr w:type="spellStart"/>
      <w:r w:rsidRPr="00E03DE5">
        <w:rPr>
          <w:bCs/>
        </w:rPr>
        <w:t>paulo</w:t>
      </w:r>
      <w:proofErr w:type="spellEnd"/>
      <w:r w:rsidRPr="00E03DE5">
        <w:rPr>
          <w:bCs/>
        </w:rPr>
        <w:t xml:space="preserve"> </w:t>
      </w:r>
      <w:proofErr w:type="spellStart"/>
      <w:r w:rsidRPr="00E03DE5">
        <w:rPr>
          <w:bCs/>
        </w:rPr>
        <w:t>eleifend</w:t>
      </w:r>
      <w:proofErr w:type="spellEnd"/>
      <w:r w:rsidRPr="00E03DE5">
        <w:rPr>
          <w:bCs/>
        </w:rPr>
        <w:t xml:space="preserve">, ne </w:t>
      </w:r>
      <w:proofErr w:type="spellStart"/>
      <w:r w:rsidRPr="00E03DE5">
        <w:rPr>
          <w:bCs/>
        </w:rPr>
        <w:t>quodsi</w:t>
      </w:r>
      <w:proofErr w:type="spellEnd"/>
      <w:r w:rsidRPr="00E03DE5">
        <w:rPr>
          <w:bCs/>
        </w:rPr>
        <w:t xml:space="preserve"> </w:t>
      </w:r>
      <w:proofErr w:type="spellStart"/>
      <w:r w:rsidRPr="00E03DE5">
        <w:rPr>
          <w:bCs/>
        </w:rPr>
        <w:t>discere</w:t>
      </w:r>
      <w:proofErr w:type="spellEnd"/>
      <w:r w:rsidRPr="00E03DE5">
        <w:rPr>
          <w:bCs/>
        </w:rPr>
        <w:t xml:space="preserve"> </w:t>
      </w:r>
      <w:proofErr w:type="spellStart"/>
      <w:r w:rsidRPr="00E03DE5">
        <w:rPr>
          <w:bCs/>
        </w:rPr>
        <w:t>copiosae</w:t>
      </w:r>
      <w:proofErr w:type="spellEnd"/>
      <w:r w:rsidRPr="00E03DE5">
        <w:rPr>
          <w:bCs/>
        </w:rPr>
        <w:t xml:space="preserve"> quo. </w:t>
      </w:r>
      <w:proofErr w:type="spellStart"/>
      <w:r w:rsidRPr="00E03DE5">
        <w:rPr>
          <w:bCs/>
        </w:rPr>
        <w:t>Eam</w:t>
      </w:r>
      <w:proofErr w:type="spellEnd"/>
      <w:r w:rsidRPr="00E03DE5">
        <w:rPr>
          <w:bCs/>
        </w:rPr>
        <w:t xml:space="preserve"> minim </w:t>
      </w:r>
      <w:proofErr w:type="spellStart"/>
      <w:r w:rsidRPr="00E03DE5">
        <w:rPr>
          <w:bCs/>
        </w:rPr>
        <w:t>errem</w:t>
      </w:r>
      <w:proofErr w:type="spellEnd"/>
      <w:r w:rsidRPr="00E03DE5">
        <w:rPr>
          <w:bCs/>
        </w:rPr>
        <w:t xml:space="preserve"> </w:t>
      </w:r>
      <w:proofErr w:type="spellStart"/>
      <w:r w:rsidRPr="00E03DE5">
        <w:rPr>
          <w:bCs/>
        </w:rPr>
        <w:t>consulatu</w:t>
      </w:r>
      <w:proofErr w:type="spellEnd"/>
      <w:r w:rsidRPr="00E03DE5">
        <w:rPr>
          <w:bCs/>
        </w:rPr>
        <w:t xml:space="preserve"> </w:t>
      </w:r>
      <w:proofErr w:type="spellStart"/>
      <w:proofErr w:type="gramStart"/>
      <w:r w:rsidRPr="00E03DE5">
        <w:rPr>
          <w:bCs/>
        </w:rPr>
        <w:t>te</w:t>
      </w:r>
      <w:proofErr w:type="spellEnd"/>
      <w:proofErr w:type="gramEnd"/>
      <w:r w:rsidRPr="00E03DE5">
        <w:rPr>
          <w:bCs/>
        </w:rPr>
        <w:t xml:space="preserve">, </w:t>
      </w:r>
      <w:proofErr w:type="spellStart"/>
      <w:r w:rsidRPr="00E03DE5">
        <w:rPr>
          <w:bCs/>
        </w:rPr>
        <w:t>justo</w:t>
      </w:r>
      <w:proofErr w:type="spellEnd"/>
      <w:r w:rsidRPr="00E03DE5">
        <w:rPr>
          <w:bCs/>
        </w:rPr>
        <w:t xml:space="preserve"> </w:t>
      </w:r>
      <w:proofErr w:type="spellStart"/>
      <w:r w:rsidRPr="00E03DE5">
        <w:rPr>
          <w:bCs/>
        </w:rPr>
        <w:t>repudiandae</w:t>
      </w:r>
      <w:proofErr w:type="spellEnd"/>
      <w:r w:rsidRPr="00E03DE5">
        <w:rPr>
          <w:bCs/>
        </w:rPr>
        <w:t xml:space="preserve"> no qui. </w:t>
      </w:r>
      <w:proofErr w:type="spellStart"/>
      <w:r w:rsidRPr="00E03DE5">
        <w:rPr>
          <w:bCs/>
        </w:rPr>
        <w:t>Tempor</w:t>
      </w:r>
      <w:proofErr w:type="spellEnd"/>
      <w:r w:rsidRPr="00E03DE5">
        <w:rPr>
          <w:bCs/>
        </w:rPr>
        <w:t xml:space="preserve"> </w:t>
      </w:r>
      <w:proofErr w:type="spellStart"/>
      <w:r w:rsidRPr="00E03DE5">
        <w:rPr>
          <w:bCs/>
        </w:rPr>
        <w:t>persius</w:t>
      </w:r>
      <w:proofErr w:type="spellEnd"/>
      <w:r w:rsidRPr="00E03DE5">
        <w:rPr>
          <w:bCs/>
        </w:rPr>
        <w:t xml:space="preserve"> </w:t>
      </w:r>
      <w:proofErr w:type="spellStart"/>
      <w:r w:rsidRPr="00E03DE5">
        <w:rPr>
          <w:bCs/>
        </w:rPr>
        <w:t>sed</w:t>
      </w:r>
      <w:proofErr w:type="spellEnd"/>
      <w:r w:rsidRPr="00E03DE5">
        <w:rPr>
          <w:bCs/>
        </w:rPr>
        <w:t xml:space="preserve"> </w:t>
      </w:r>
      <w:proofErr w:type="gramStart"/>
      <w:r w:rsidRPr="00E03DE5">
        <w:rPr>
          <w:bCs/>
        </w:rPr>
        <w:t>et</w:t>
      </w:r>
      <w:proofErr w:type="gramEnd"/>
      <w:r w:rsidRPr="00E03DE5">
        <w:rPr>
          <w:bCs/>
        </w:rPr>
        <w:t>.</w:t>
      </w:r>
      <w:r>
        <w:rPr>
          <w:bCs/>
        </w:rPr>
        <w:t xml:space="preserve"> </w:t>
      </w:r>
      <w:r w:rsidRPr="00E03DE5">
        <w:rPr>
          <w:bCs/>
        </w:rPr>
        <w:t xml:space="preserve">Lorem ipsum </w:t>
      </w:r>
      <w:proofErr w:type="gramStart"/>
      <w:r w:rsidRPr="00E03DE5">
        <w:rPr>
          <w:bCs/>
        </w:rPr>
        <w:t>dolor sit</w:t>
      </w:r>
      <w:proofErr w:type="gramEnd"/>
      <w:r w:rsidRPr="00E03DE5">
        <w:rPr>
          <w:bCs/>
        </w:rPr>
        <w:t xml:space="preserve"> </w:t>
      </w:r>
      <w:proofErr w:type="spellStart"/>
      <w:r w:rsidRPr="00E03DE5">
        <w:rPr>
          <w:bCs/>
        </w:rPr>
        <w:t>amet</w:t>
      </w:r>
      <w:proofErr w:type="spellEnd"/>
      <w:r w:rsidRPr="00E03DE5">
        <w:rPr>
          <w:bCs/>
        </w:rPr>
        <w:t xml:space="preserve">, ne </w:t>
      </w:r>
      <w:proofErr w:type="spellStart"/>
      <w:r w:rsidRPr="00E03DE5">
        <w:rPr>
          <w:bCs/>
        </w:rPr>
        <w:t>eos</w:t>
      </w:r>
      <w:proofErr w:type="spellEnd"/>
      <w:r w:rsidRPr="00E03DE5">
        <w:rPr>
          <w:bCs/>
        </w:rPr>
        <w:t xml:space="preserve"> </w:t>
      </w:r>
      <w:proofErr w:type="spellStart"/>
      <w:r w:rsidRPr="00E03DE5">
        <w:rPr>
          <w:bCs/>
        </w:rPr>
        <w:t>utamur</w:t>
      </w:r>
      <w:proofErr w:type="spellEnd"/>
      <w:r w:rsidRPr="00E03DE5">
        <w:rPr>
          <w:bCs/>
        </w:rPr>
        <w:t xml:space="preserve"> </w:t>
      </w:r>
      <w:proofErr w:type="spellStart"/>
      <w:r w:rsidRPr="00E03DE5">
        <w:rPr>
          <w:bCs/>
        </w:rPr>
        <w:t>erroribus</w:t>
      </w:r>
      <w:proofErr w:type="spellEnd"/>
      <w:r w:rsidRPr="00E03DE5">
        <w:rPr>
          <w:bCs/>
        </w:rPr>
        <w:t xml:space="preserve"> </w:t>
      </w:r>
      <w:proofErr w:type="spellStart"/>
      <w:r w:rsidRPr="00E03DE5">
        <w:rPr>
          <w:bCs/>
        </w:rPr>
        <w:t>dissentias</w:t>
      </w:r>
      <w:proofErr w:type="spellEnd"/>
      <w:r w:rsidRPr="00E03DE5">
        <w:rPr>
          <w:bCs/>
        </w:rPr>
        <w:t xml:space="preserve">. </w:t>
      </w:r>
      <w:proofErr w:type="gramStart"/>
      <w:r w:rsidRPr="00E03DE5">
        <w:rPr>
          <w:bCs/>
        </w:rPr>
        <w:t xml:space="preserve">Cum at </w:t>
      </w:r>
      <w:proofErr w:type="spellStart"/>
      <w:r w:rsidRPr="00E03DE5">
        <w:rPr>
          <w:bCs/>
        </w:rPr>
        <w:t>elit</w:t>
      </w:r>
      <w:proofErr w:type="spellEnd"/>
      <w:r w:rsidRPr="00E03DE5">
        <w:rPr>
          <w:bCs/>
        </w:rPr>
        <w:t xml:space="preserve"> </w:t>
      </w:r>
      <w:proofErr w:type="spellStart"/>
      <w:r w:rsidRPr="00E03DE5">
        <w:rPr>
          <w:bCs/>
        </w:rPr>
        <w:t>delectus</w:t>
      </w:r>
      <w:proofErr w:type="spellEnd"/>
      <w:r w:rsidRPr="00E03DE5">
        <w:rPr>
          <w:bCs/>
        </w:rPr>
        <w:t xml:space="preserve"> </w:t>
      </w:r>
      <w:proofErr w:type="spellStart"/>
      <w:r w:rsidRPr="00E03DE5">
        <w:rPr>
          <w:bCs/>
        </w:rPr>
        <w:t>adolescens</w:t>
      </w:r>
      <w:proofErr w:type="spellEnd"/>
      <w:r w:rsidRPr="00E03DE5">
        <w:rPr>
          <w:bCs/>
        </w:rPr>
        <w:t>.</w:t>
      </w:r>
      <w:proofErr w:type="gramEnd"/>
      <w:r w:rsidRPr="00E03DE5">
        <w:rPr>
          <w:bCs/>
        </w:rPr>
        <w:t xml:space="preserve"> </w:t>
      </w:r>
      <w:proofErr w:type="spellStart"/>
      <w:r w:rsidRPr="00E03DE5">
        <w:rPr>
          <w:bCs/>
        </w:rPr>
        <w:t>Posidonium</w:t>
      </w:r>
      <w:proofErr w:type="spellEnd"/>
      <w:r w:rsidRPr="00E03DE5">
        <w:rPr>
          <w:bCs/>
        </w:rPr>
        <w:t xml:space="preserve"> </w:t>
      </w:r>
      <w:proofErr w:type="spellStart"/>
      <w:r w:rsidRPr="00E03DE5">
        <w:rPr>
          <w:bCs/>
        </w:rPr>
        <w:t>cotidieque</w:t>
      </w:r>
      <w:proofErr w:type="spellEnd"/>
      <w:r w:rsidRPr="00E03DE5">
        <w:rPr>
          <w:bCs/>
        </w:rPr>
        <w:t xml:space="preserve"> </w:t>
      </w:r>
      <w:proofErr w:type="spellStart"/>
      <w:r w:rsidRPr="00E03DE5">
        <w:rPr>
          <w:bCs/>
        </w:rPr>
        <w:t>interpretaris</w:t>
      </w:r>
      <w:proofErr w:type="spellEnd"/>
      <w:r w:rsidRPr="00E03DE5">
        <w:rPr>
          <w:bCs/>
        </w:rPr>
        <w:t xml:space="preserve"> </w:t>
      </w:r>
      <w:proofErr w:type="spellStart"/>
      <w:r w:rsidRPr="00E03DE5">
        <w:rPr>
          <w:bCs/>
        </w:rPr>
        <w:t>ut</w:t>
      </w:r>
      <w:proofErr w:type="spellEnd"/>
      <w:r w:rsidRPr="00E03DE5">
        <w:rPr>
          <w:bCs/>
        </w:rPr>
        <w:t xml:space="preserve"> </w:t>
      </w:r>
      <w:proofErr w:type="spellStart"/>
      <w:proofErr w:type="gramStart"/>
      <w:r w:rsidRPr="00E03DE5">
        <w:rPr>
          <w:bCs/>
        </w:rPr>
        <w:t>nec</w:t>
      </w:r>
      <w:proofErr w:type="spellEnd"/>
      <w:proofErr w:type="gramEnd"/>
      <w:r w:rsidRPr="00E03DE5">
        <w:rPr>
          <w:bCs/>
        </w:rPr>
        <w:t xml:space="preserve">, </w:t>
      </w:r>
      <w:proofErr w:type="spellStart"/>
      <w:r w:rsidRPr="00E03DE5">
        <w:rPr>
          <w:bCs/>
        </w:rPr>
        <w:t>singulis</w:t>
      </w:r>
      <w:proofErr w:type="spellEnd"/>
      <w:r w:rsidRPr="00E03DE5">
        <w:rPr>
          <w:bCs/>
        </w:rPr>
        <w:t xml:space="preserve"> </w:t>
      </w:r>
      <w:proofErr w:type="spellStart"/>
      <w:r w:rsidRPr="00E03DE5">
        <w:rPr>
          <w:bCs/>
        </w:rPr>
        <w:t>mediocrem</w:t>
      </w:r>
      <w:proofErr w:type="spellEnd"/>
      <w:r w:rsidRPr="00E03DE5">
        <w:rPr>
          <w:bCs/>
        </w:rPr>
        <w:t xml:space="preserve"> an </w:t>
      </w:r>
      <w:proofErr w:type="spellStart"/>
      <w:r w:rsidRPr="00E03DE5">
        <w:rPr>
          <w:bCs/>
        </w:rPr>
        <w:t>eum</w:t>
      </w:r>
      <w:proofErr w:type="spellEnd"/>
      <w:r w:rsidRPr="00E03DE5">
        <w:rPr>
          <w:bCs/>
        </w:rPr>
        <w:t xml:space="preserve">. </w:t>
      </w:r>
      <w:proofErr w:type="spellStart"/>
      <w:r w:rsidRPr="00E03DE5">
        <w:rPr>
          <w:bCs/>
        </w:rPr>
        <w:t>Nullam</w:t>
      </w:r>
      <w:proofErr w:type="spellEnd"/>
      <w:r w:rsidRPr="00E03DE5">
        <w:rPr>
          <w:bCs/>
        </w:rPr>
        <w:t xml:space="preserve"> </w:t>
      </w:r>
      <w:proofErr w:type="spellStart"/>
      <w:r w:rsidRPr="00E03DE5">
        <w:rPr>
          <w:bCs/>
        </w:rPr>
        <w:t>imperdiet</w:t>
      </w:r>
      <w:proofErr w:type="spellEnd"/>
      <w:r w:rsidRPr="00E03DE5">
        <w:rPr>
          <w:bCs/>
        </w:rPr>
        <w:t xml:space="preserve"> </w:t>
      </w:r>
      <w:proofErr w:type="spellStart"/>
      <w:r w:rsidRPr="00E03DE5">
        <w:rPr>
          <w:bCs/>
        </w:rPr>
        <w:t>reprimique</w:t>
      </w:r>
      <w:proofErr w:type="spellEnd"/>
      <w:r w:rsidRPr="00E03DE5">
        <w:rPr>
          <w:bCs/>
        </w:rPr>
        <w:t xml:space="preserve"> his </w:t>
      </w:r>
      <w:proofErr w:type="spellStart"/>
      <w:r w:rsidRPr="00E03DE5">
        <w:rPr>
          <w:bCs/>
        </w:rPr>
        <w:t>ea</w:t>
      </w:r>
      <w:proofErr w:type="spellEnd"/>
      <w:r w:rsidRPr="00E03DE5">
        <w:rPr>
          <w:bCs/>
        </w:rPr>
        <w:t xml:space="preserve">, </w:t>
      </w:r>
      <w:proofErr w:type="spellStart"/>
      <w:r w:rsidRPr="00E03DE5">
        <w:rPr>
          <w:bCs/>
        </w:rPr>
        <w:t>sed</w:t>
      </w:r>
      <w:proofErr w:type="spellEnd"/>
      <w:r w:rsidRPr="00E03DE5">
        <w:rPr>
          <w:bCs/>
        </w:rPr>
        <w:t xml:space="preserve"> quod </w:t>
      </w:r>
      <w:proofErr w:type="spellStart"/>
      <w:r w:rsidRPr="00E03DE5">
        <w:rPr>
          <w:bCs/>
        </w:rPr>
        <w:t>accusam</w:t>
      </w:r>
      <w:proofErr w:type="spellEnd"/>
      <w:r w:rsidRPr="00E03DE5">
        <w:rPr>
          <w:bCs/>
        </w:rPr>
        <w:t xml:space="preserve"> </w:t>
      </w:r>
      <w:proofErr w:type="spellStart"/>
      <w:r w:rsidRPr="00E03DE5">
        <w:rPr>
          <w:bCs/>
        </w:rPr>
        <w:t>definitiones</w:t>
      </w:r>
      <w:proofErr w:type="spellEnd"/>
      <w:r w:rsidRPr="00E03DE5">
        <w:rPr>
          <w:bCs/>
        </w:rPr>
        <w:t xml:space="preserve"> ea. </w:t>
      </w:r>
      <w:proofErr w:type="spellStart"/>
      <w:r w:rsidRPr="00E03DE5">
        <w:rPr>
          <w:bCs/>
        </w:rPr>
        <w:t>Eam</w:t>
      </w:r>
      <w:proofErr w:type="spellEnd"/>
      <w:r w:rsidRPr="00E03DE5">
        <w:rPr>
          <w:bCs/>
        </w:rPr>
        <w:t xml:space="preserve"> ne </w:t>
      </w:r>
      <w:proofErr w:type="spellStart"/>
      <w:r w:rsidRPr="00E03DE5">
        <w:rPr>
          <w:bCs/>
        </w:rPr>
        <w:t>ferri</w:t>
      </w:r>
      <w:proofErr w:type="spellEnd"/>
      <w:r w:rsidRPr="00E03DE5">
        <w:rPr>
          <w:bCs/>
        </w:rPr>
        <w:t xml:space="preserve"> </w:t>
      </w:r>
      <w:proofErr w:type="spellStart"/>
      <w:r w:rsidRPr="00E03DE5">
        <w:rPr>
          <w:bCs/>
        </w:rPr>
        <w:t>mutat</w:t>
      </w:r>
      <w:proofErr w:type="spellEnd"/>
      <w:r w:rsidRPr="00E03DE5">
        <w:rPr>
          <w:bCs/>
        </w:rPr>
        <w:t xml:space="preserve">, </w:t>
      </w:r>
      <w:proofErr w:type="spellStart"/>
      <w:proofErr w:type="gramStart"/>
      <w:r w:rsidRPr="00E03DE5">
        <w:rPr>
          <w:bCs/>
        </w:rPr>
        <w:t>mel</w:t>
      </w:r>
      <w:proofErr w:type="spellEnd"/>
      <w:proofErr w:type="gramEnd"/>
      <w:r w:rsidRPr="00E03DE5">
        <w:rPr>
          <w:bCs/>
        </w:rPr>
        <w:t xml:space="preserve"> in </w:t>
      </w:r>
      <w:proofErr w:type="spellStart"/>
      <w:r w:rsidRPr="00E03DE5">
        <w:rPr>
          <w:bCs/>
        </w:rPr>
        <w:t>quodsi</w:t>
      </w:r>
      <w:proofErr w:type="spellEnd"/>
      <w:r w:rsidRPr="00E03DE5">
        <w:rPr>
          <w:bCs/>
        </w:rPr>
        <w:t xml:space="preserve"> </w:t>
      </w:r>
      <w:proofErr w:type="spellStart"/>
      <w:r w:rsidRPr="00E03DE5">
        <w:rPr>
          <w:bCs/>
        </w:rPr>
        <w:t>sensibus</w:t>
      </w:r>
      <w:proofErr w:type="spellEnd"/>
      <w:r w:rsidRPr="00E03DE5">
        <w:rPr>
          <w:bCs/>
        </w:rPr>
        <w:t xml:space="preserve">, an sit sumo </w:t>
      </w:r>
      <w:proofErr w:type="spellStart"/>
      <w:r w:rsidRPr="00E03DE5">
        <w:rPr>
          <w:bCs/>
        </w:rPr>
        <w:t>laoreet</w:t>
      </w:r>
      <w:proofErr w:type="spellEnd"/>
      <w:r w:rsidRPr="00E03DE5">
        <w:rPr>
          <w:bCs/>
        </w:rPr>
        <w:t xml:space="preserve"> </w:t>
      </w:r>
      <w:proofErr w:type="spellStart"/>
      <w:r w:rsidRPr="00E03DE5">
        <w:rPr>
          <w:bCs/>
        </w:rPr>
        <w:t>hendrerit</w:t>
      </w:r>
      <w:proofErr w:type="spellEnd"/>
      <w:r w:rsidRPr="00E03DE5">
        <w:rPr>
          <w:bCs/>
        </w:rPr>
        <w:t>.</w:t>
      </w:r>
    </w:p>
    <w:p w:rsidR="00E03DE5" w:rsidRDefault="00E03DE5" w:rsidP="00E03DE5">
      <w:r w:rsidRPr="00352AA9">
        <w:rPr>
          <w:b/>
          <w:bCs/>
        </w:rPr>
        <w:t>Keywords:</w:t>
      </w:r>
      <w:r>
        <w:t xml:space="preserve"> Text classification; Semantic Web with weighted </w:t>
      </w:r>
      <w:proofErr w:type="spellStart"/>
      <w:r>
        <w:t>idf</w:t>
      </w:r>
      <w:proofErr w:type="spellEnd"/>
      <w:r>
        <w:t xml:space="preserve"> feature; Expanded query; Fuzzy Semantic Web; Fuzzy Ranking Algorithm.</w:t>
      </w:r>
    </w:p>
    <w:p w:rsidR="00E03DE5" w:rsidRPr="000E67FD" w:rsidRDefault="00E03DE5" w:rsidP="00E03DE5">
      <w:pPr>
        <w:pStyle w:val="Heading1"/>
      </w:pPr>
      <w:bookmarkStart w:id="0" w:name="_Toc375251595"/>
      <w:r w:rsidRPr="000E67FD">
        <w:t>Introduction</w:t>
      </w:r>
      <w:bookmarkEnd w:id="0"/>
      <w:r w:rsidRPr="000E67FD">
        <w:t xml:space="preserve"> </w:t>
      </w:r>
    </w:p>
    <w:p w:rsidR="00E03DE5" w:rsidRPr="00E03DE5" w:rsidRDefault="00E03DE5" w:rsidP="00E03DE5">
      <w:pPr>
        <w:rPr>
          <w:bCs/>
        </w:rPr>
      </w:pPr>
      <w:bookmarkStart w:id="1" w:name="_Toc375251596"/>
      <w:r w:rsidRPr="00E03DE5">
        <w:rPr>
          <w:bCs/>
        </w:rPr>
        <w:t xml:space="preserve">Lorem ipsum </w:t>
      </w:r>
      <w:proofErr w:type="gramStart"/>
      <w:r w:rsidRPr="00E03DE5">
        <w:rPr>
          <w:bCs/>
        </w:rPr>
        <w:t>dolor sit</w:t>
      </w:r>
      <w:proofErr w:type="gramEnd"/>
      <w:r w:rsidRPr="00E03DE5">
        <w:rPr>
          <w:bCs/>
        </w:rPr>
        <w:t xml:space="preserve"> </w:t>
      </w:r>
      <w:proofErr w:type="spellStart"/>
      <w:r w:rsidRPr="00E03DE5">
        <w:rPr>
          <w:bCs/>
        </w:rPr>
        <w:t>amet</w:t>
      </w:r>
      <w:proofErr w:type="spellEnd"/>
      <w:r w:rsidRPr="00E03DE5">
        <w:rPr>
          <w:bCs/>
        </w:rPr>
        <w:t xml:space="preserve">, ne </w:t>
      </w:r>
      <w:proofErr w:type="spellStart"/>
      <w:r w:rsidRPr="00E03DE5">
        <w:rPr>
          <w:bCs/>
        </w:rPr>
        <w:t>eos</w:t>
      </w:r>
      <w:proofErr w:type="spellEnd"/>
      <w:r w:rsidRPr="00E03DE5">
        <w:rPr>
          <w:bCs/>
        </w:rPr>
        <w:t xml:space="preserve"> </w:t>
      </w:r>
      <w:proofErr w:type="spellStart"/>
      <w:r w:rsidRPr="00E03DE5">
        <w:rPr>
          <w:bCs/>
        </w:rPr>
        <w:t>utamur</w:t>
      </w:r>
      <w:proofErr w:type="spellEnd"/>
      <w:r w:rsidRPr="00E03DE5">
        <w:rPr>
          <w:bCs/>
        </w:rPr>
        <w:t xml:space="preserve"> </w:t>
      </w:r>
      <w:proofErr w:type="spellStart"/>
      <w:r w:rsidRPr="00E03DE5">
        <w:rPr>
          <w:bCs/>
        </w:rPr>
        <w:t>erroribus</w:t>
      </w:r>
      <w:proofErr w:type="spellEnd"/>
      <w:r w:rsidRPr="00E03DE5">
        <w:rPr>
          <w:bCs/>
        </w:rPr>
        <w:t xml:space="preserve"> </w:t>
      </w:r>
      <w:proofErr w:type="spellStart"/>
      <w:r w:rsidRPr="00E03DE5">
        <w:rPr>
          <w:bCs/>
        </w:rPr>
        <w:t>dissentias</w:t>
      </w:r>
      <w:proofErr w:type="spellEnd"/>
      <w:r w:rsidRPr="00E03DE5">
        <w:rPr>
          <w:bCs/>
        </w:rPr>
        <w:t xml:space="preserve">. </w:t>
      </w:r>
      <w:proofErr w:type="gramStart"/>
      <w:r w:rsidRPr="00E03DE5">
        <w:rPr>
          <w:bCs/>
        </w:rPr>
        <w:t xml:space="preserve">Cum at </w:t>
      </w:r>
      <w:proofErr w:type="spellStart"/>
      <w:r w:rsidRPr="00E03DE5">
        <w:rPr>
          <w:bCs/>
        </w:rPr>
        <w:t>elit</w:t>
      </w:r>
      <w:proofErr w:type="spellEnd"/>
      <w:r w:rsidRPr="00E03DE5">
        <w:rPr>
          <w:bCs/>
        </w:rPr>
        <w:t xml:space="preserve"> </w:t>
      </w:r>
      <w:proofErr w:type="spellStart"/>
      <w:r w:rsidRPr="00E03DE5">
        <w:rPr>
          <w:bCs/>
        </w:rPr>
        <w:t>delectus</w:t>
      </w:r>
      <w:proofErr w:type="spellEnd"/>
      <w:r w:rsidRPr="00E03DE5">
        <w:rPr>
          <w:bCs/>
        </w:rPr>
        <w:t xml:space="preserve"> </w:t>
      </w:r>
      <w:proofErr w:type="spellStart"/>
      <w:r w:rsidRPr="00E03DE5">
        <w:rPr>
          <w:bCs/>
        </w:rPr>
        <w:t>adolescens</w:t>
      </w:r>
      <w:proofErr w:type="spellEnd"/>
      <w:r w:rsidRPr="00E03DE5">
        <w:rPr>
          <w:bCs/>
        </w:rPr>
        <w:t>.</w:t>
      </w:r>
      <w:proofErr w:type="gramEnd"/>
      <w:r w:rsidRPr="00E03DE5">
        <w:rPr>
          <w:bCs/>
        </w:rPr>
        <w:t xml:space="preserve"> </w:t>
      </w:r>
      <w:proofErr w:type="spellStart"/>
      <w:r w:rsidRPr="00E03DE5">
        <w:rPr>
          <w:bCs/>
        </w:rPr>
        <w:t>Posidonium</w:t>
      </w:r>
      <w:proofErr w:type="spellEnd"/>
      <w:r w:rsidRPr="00E03DE5">
        <w:rPr>
          <w:bCs/>
        </w:rPr>
        <w:t xml:space="preserve"> </w:t>
      </w:r>
      <w:proofErr w:type="spellStart"/>
      <w:r w:rsidRPr="00E03DE5">
        <w:rPr>
          <w:bCs/>
        </w:rPr>
        <w:t>cotidieque</w:t>
      </w:r>
      <w:proofErr w:type="spellEnd"/>
      <w:r w:rsidRPr="00E03DE5">
        <w:rPr>
          <w:bCs/>
        </w:rPr>
        <w:t xml:space="preserve"> </w:t>
      </w:r>
      <w:proofErr w:type="spellStart"/>
      <w:r w:rsidRPr="00E03DE5">
        <w:rPr>
          <w:bCs/>
        </w:rPr>
        <w:t>interpretaris</w:t>
      </w:r>
      <w:proofErr w:type="spellEnd"/>
      <w:r w:rsidRPr="00E03DE5">
        <w:rPr>
          <w:bCs/>
        </w:rPr>
        <w:t xml:space="preserve"> </w:t>
      </w:r>
      <w:proofErr w:type="spellStart"/>
      <w:r w:rsidRPr="00E03DE5">
        <w:rPr>
          <w:bCs/>
        </w:rPr>
        <w:t>ut</w:t>
      </w:r>
      <w:proofErr w:type="spellEnd"/>
      <w:r w:rsidRPr="00E03DE5">
        <w:rPr>
          <w:bCs/>
        </w:rPr>
        <w:t xml:space="preserve"> </w:t>
      </w:r>
      <w:proofErr w:type="spellStart"/>
      <w:proofErr w:type="gramStart"/>
      <w:r w:rsidRPr="00E03DE5">
        <w:rPr>
          <w:bCs/>
        </w:rPr>
        <w:t>nec</w:t>
      </w:r>
      <w:proofErr w:type="spellEnd"/>
      <w:proofErr w:type="gramEnd"/>
      <w:r w:rsidRPr="00E03DE5">
        <w:rPr>
          <w:bCs/>
        </w:rPr>
        <w:t xml:space="preserve">, </w:t>
      </w:r>
      <w:proofErr w:type="spellStart"/>
      <w:r w:rsidRPr="00E03DE5">
        <w:rPr>
          <w:bCs/>
        </w:rPr>
        <w:t>singulis</w:t>
      </w:r>
      <w:proofErr w:type="spellEnd"/>
      <w:r w:rsidRPr="00E03DE5">
        <w:rPr>
          <w:bCs/>
        </w:rPr>
        <w:t xml:space="preserve"> </w:t>
      </w:r>
      <w:proofErr w:type="spellStart"/>
      <w:r w:rsidRPr="00E03DE5">
        <w:rPr>
          <w:bCs/>
        </w:rPr>
        <w:t>mediocrem</w:t>
      </w:r>
      <w:proofErr w:type="spellEnd"/>
      <w:r w:rsidRPr="00E03DE5">
        <w:rPr>
          <w:bCs/>
        </w:rPr>
        <w:t xml:space="preserve"> an </w:t>
      </w:r>
      <w:proofErr w:type="spellStart"/>
      <w:r w:rsidRPr="00E03DE5">
        <w:rPr>
          <w:bCs/>
        </w:rPr>
        <w:t>eum</w:t>
      </w:r>
      <w:proofErr w:type="spellEnd"/>
      <w:r w:rsidRPr="00E03DE5">
        <w:rPr>
          <w:bCs/>
        </w:rPr>
        <w:t xml:space="preserve">. </w:t>
      </w:r>
      <w:proofErr w:type="spellStart"/>
      <w:r w:rsidRPr="00E03DE5">
        <w:rPr>
          <w:bCs/>
        </w:rPr>
        <w:t>Nullam</w:t>
      </w:r>
      <w:proofErr w:type="spellEnd"/>
      <w:r w:rsidRPr="00E03DE5">
        <w:rPr>
          <w:bCs/>
        </w:rPr>
        <w:t xml:space="preserve"> </w:t>
      </w:r>
      <w:proofErr w:type="spellStart"/>
      <w:r w:rsidRPr="00E03DE5">
        <w:rPr>
          <w:bCs/>
        </w:rPr>
        <w:t>imperdiet</w:t>
      </w:r>
      <w:proofErr w:type="spellEnd"/>
      <w:r w:rsidRPr="00E03DE5">
        <w:rPr>
          <w:bCs/>
        </w:rPr>
        <w:t xml:space="preserve"> </w:t>
      </w:r>
      <w:proofErr w:type="spellStart"/>
      <w:r w:rsidRPr="00E03DE5">
        <w:rPr>
          <w:bCs/>
        </w:rPr>
        <w:t>reprimique</w:t>
      </w:r>
      <w:proofErr w:type="spellEnd"/>
      <w:r w:rsidRPr="00E03DE5">
        <w:rPr>
          <w:bCs/>
        </w:rPr>
        <w:t xml:space="preserve"> his </w:t>
      </w:r>
      <w:proofErr w:type="spellStart"/>
      <w:r w:rsidRPr="00E03DE5">
        <w:rPr>
          <w:bCs/>
        </w:rPr>
        <w:t>ea</w:t>
      </w:r>
      <w:proofErr w:type="spellEnd"/>
      <w:r w:rsidRPr="00E03DE5">
        <w:rPr>
          <w:bCs/>
        </w:rPr>
        <w:t xml:space="preserve">, </w:t>
      </w:r>
      <w:proofErr w:type="spellStart"/>
      <w:r w:rsidRPr="00E03DE5">
        <w:rPr>
          <w:bCs/>
        </w:rPr>
        <w:t>sed</w:t>
      </w:r>
      <w:proofErr w:type="spellEnd"/>
      <w:r w:rsidRPr="00E03DE5">
        <w:rPr>
          <w:bCs/>
        </w:rPr>
        <w:t xml:space="preserve"> quod </w:t>
      </w:r>
      <w:proofErr w:type="spellStart"/>
      <w:r w:rsidRPr="00E03DE5">
        <w:rPr>
          <w:bCs/>
        </w:rPr>
        <w:t>accusam</w:t>
      </w:r>
      <w:proofErr w:type="spellEnd"/>
      <w:r w:rsidRPr="00E03DE5">
        <w:rPr>
          <w:bCs/>
        </w:rPr>
        <w:t xml:space="preserve"> </w:t>
      </w:r>
      <w:proofErr w:type="spellStart"/>
      <w:r w:rsidRPr="00E03DE5">
        <w:rPr>
          <w:bCs/>
        </w:rPr>
        <w:t>definitiones</w:t>
      </w:r>
      <w:proofErr w:type="spellEnd"/>
      <w:r w:rsidRPr="00E03DE5">
        <w:rPr>
          <w:bCs/>
        </w:rPr>
        <w:t xml:space="preserve"> ea. </w:t>
      </w:r>
      <w:proofErr w:type="spellStart"/>
      <w:r w:rsidRPr="00E03DE5">
        <w:rPr>
          <w:bCs/>
        </w:rPr>
        <w:t>Eam</w:t>
      </w:r>
      <w:proofErr w:type="spellEnd"/>
      <w:r w:rsidRPr="00E03DE5">
        <w:rPr>
          <w:bCs/>
        </w:rPr>
        <w:t xml:space="preserve"> ne </w:t>
      </w:r>
      <w:proofErr w:type="spellStart"/>
      <w:r w:rsidRPr="00E03DE5">
        <w:rPr>
          <w:bCs/>
        </w:rPr>
        <w:t>ferri</w:t>
      </w:r>
      <w:proofErr w:type="spellEnd"/>
      <w:r w:rsidRPr="00E03DE5">
        <w:rPr>
          <w:bCs/>
        </w:rPr>
        <w:t xml:space="preserve"> </w:t>
      </w:r>
      <w:proofErr w:type="spellStart"/>
      <w:r w:rsidRPr="00E03DE5">
        <w:rPr>
          <w:bCs/>
        </w:rPr>
        <w:t>mutat</w:t>
      </w:r>
      <w:proofErr w:type="spellEnd"/>
      <w:r w:rsidRPr="00E03DE5">
        <w:rPr>
          <w:bCs/>
        </w:rPr>
        <w:t xml:space="preserve">, </w:t>
      </w:r>
      <w:proofErr w:type="spellStart"/>
      <w:proofErr w:type="gramStart"/>
      <w:r w:rsidRPr="00E03DE5">
        <w:rPr>
          <w:bCs/>
        </w:rPr>
        <w:t>mel</w:t>
      </w:r>
      <w:proofErr w:type="spellEnd"/>
      <w:proofErr w:type="gramEnd"/>
      <w:r w:rsidRPr="00E03DE5">
        <w:rPr>
          <w:bCs/>
        </w:rPr>
        <w:t xml:space="preserve"> in </w:t>
      </w:r>
      <w:proofErr w:type="spellStart"/>
      <w:r w:rsidRPr="00E03DE5">
        <w:rPr>
          <w:bCs/>
        </w:rPr>
        <w:t>quodsi</w:t>
      </w:r>
      <w:proofErr w:type="spellEnd"/>
      <w:r w:rsidRPr="00E03DE5">
        <w:rPr>
          <w:bCs/>
        </w:rPr>
        <w:t xml:space="preserve"> </w:t>
      </w:r>
      <w:proofErr w:type="spellStart"/>
      <w:r w:rsidRPr="00E03DE5">
        <w:rPr>
          <w:bCs/>
        </w:rPr>
        <w:t>sensibus</w:t>
      </w:r>
      <w:proofErr w:type="spellEnd"/>
      <w:r w:rsidRPr="00E03DE5">
        <w:rPr>
          <w:bCs/>
        </w:rPr>
        <w:t xml:space="preserve">, an sit sumo </w:t>
      </w:r>
      <w:proofErr w:type="spellStart"/>
      <w:r w:rsidRPr="00E03DE5">
        <w:rPr>
          <w:bCs/>
        </w:rPr>
        <w:t>laoreet</w:t>
      </w:r>
      <w:proofErr w:type="spellEnd"/>
      <w:r w:rsidRPr="00E03DE5">
        <w:rPr>
          <w:bCs/>
        </w:rPr>
        <w:t xml:space="preserve"> </w:t>
      </w:r>
      <w:proofErr w:type="spellStart"/>
      <w:r w:rsidRPr="00E03DE5">
        <w:rPr>
          <w:bCs/>
        </w:rPr>
        <w:t>hendrerit</w:t>
      </w:r>
      <w:proofErr w:type="spellEnd"/>
      <w:r>
        <w:rPr>
          <w:bCs/>
        </w:rPr>
        <w:t xml:space="preserve"> </w:t>
      </w:r>
      <w:r>
        <w:rPr>
          <w:bCs/>
        </w:rPr>
        <w:t>[</w:t>
      </w:r>
      <w:r>
        <w:rPr>
          <w:bCs/>
        </w:rPr>
        <w:t>1</w:t>
      </w:r>
      <w:r>
        <w:rPr>
          <w:bCs/>
        </w:rPr>
        <w:t>]</w:t>
      </w:r>
      <w:r w:rsidRPr="00E03DE5">
        <w:rPr>
          <w:bCs/>
        </w:rPr>
        <w:t>.</w:t>
      </w:r>
    </w:p>
    <w:p w:rsidR="00E03DE5" w:rsidRPr="00E03DE5" w:rsidRDefault="00E03DE5" w:rsidP="00E03DE5">
      <w:pPr>
        <w:rPr>
          <w:bCs/>
        </w:rPr>
      </w:pPr>
      <w:proofErr w:type="gramStart"/>
      <w:r w:rsidRPr="00E03DE5">
        <w:rPr>
          <w:bCs/>
        </w:rPr>
        <w:t xml:space="preserve">His </w:t>
      </w:r>
      <w:proofErr w:type="spellStart"/>
      <w:r w:rsidRPr="00E03DE5">
        <w:rPr>
          <w:bCs/>
        </w:rPr>
        <w:t>primis</w:t>
      </w:r>
      <w:proofErr w:type="spellEnd"/>
      <w:r w:rsidRPr="00E03DE5">
        <w:rPr>
          <w:bCs/>
        </w:rPr>
        <w:t xml:space="preserve"> </w:t>
      </w:r>
      <w:proofErr w:type="spellStart"/>
      <w:r w:rsidRPr="00E03DE5">
        <w:rPr>
          <w:bCs/>
        </w:rPr>
        <w:t>percipit</w:t>
      </w:r>
      <w:proofErr w:type="spellEnd"/>
      <w:r w:rsidRPr="00E03DE5">
        <w:rPr>
          <w:bCs/>
        </w:rPr>
        <w:t xml:space="preserve"> </w:t>
      </w:r>
      <w:proofErr w:type="spellStart"/>
      <w:r w:rsidRPr="00E03DE5">
        <w:rPr>
          <w:bCs/>
        </w:rPr>
        <w:t>hendrerit</w:t>
      </w:r>
      <w:proofErr w:type="spellEnd"/>
      <w:r w:rsidRPr="00E03DE5">
        <w:rPr>
          <w:bCs/>
        </w:rPr>
        <w:t xml:space="preserve"> </w:t>
      </w:r>
      <w:proofErr w:type="spellStart"/>
      <w:r w:rsidRPr="00E03DE5">
        <w:rPr>
          <w:bCs/>
        </w:rPr>
        <w:t>ut.</w:t>
      </w:r>
      <w:proofErr w:type="spellEnd"/>
      <w:proofErr w:type="gramEnd"/>
      <w:r w:rsidRPr="00E03DE5">
        <w:rPr>
          <w:bCs/>
        </w:rPr>
        <w:t xml:space="preserve"> Ne</w:t>
      </w:r>
      <w:r>
        <w:rPr>
          <w:bCs/>
        </w:rPr>
        <w:t xml:space="preserve"> [</w:t>
      </w:r>
      <w:r>
        <w:rPr>
          <w:bCs/>
        </w:rPr>
        <w:t>2</w:t>
      </w:r>
      <w:r>
        <w:rPr>
          <w:bCs/>
        </w:rPr>
        <w:t>]</w:t>
      </w:r>
      <w:r w:rsidRPr="00E03DE5">
        <w:rPr>
          <w:bCs/>
        </w:rPr>
        <w:t xml:space="preserve"> </w:t>
      </w:r>
      <w:proofErr w:type="spellStart"/>
      <w:r w:rsidRPr="00E03DE5">
        <w:rPr>
          <w:bCs/>
        </w:rPr>
        <w:t>diam</w:t>
      </w:r>
      <w:proofErr w:type="spellEnd"/>
      <w:r w:rsidRPr="00E03DE5">
        <w:rPr>
          <w:bCs/>
        </w:rPr>
        <w:t xml:space="preserve"> </w:t>
      </w:r>
      <w:proofErr w:type="spellStart"/>
      <w:r w:rsidRPr="00E03DE5">
        <w:rPr>
          <w:bCs/>
        </w:rPr>
        <w:t>eruditi</w:t>
      </w:r>
      <w:proofErr w:type="spellEnd"/>
      <w:r w:rsidRPr="00E03DE5">
        <w:rPr>
          <w:bCs/>
        </w:rPr>
        <w:t xml:space="preserve"> </w:t>
      </w:r>
      <w:proofErr w:type="spellStart"/>
      <w:r w:rsidRPr="00E03DE5">
        <w:rPr>
          <w:bCs/>
        </w:rPr>
        <w:t>dignissim</w:t>
      </w:r>
      <w:proofErr w:type="spellEnd"/>
      <w:r w:rsidRPr="00E03DE5">
        <w:rPr>
          <w:bCs/>
        </w:rPr>
        <w:t xml:space="preserve"> quo, liber </w:t>
      </w:r>
      <w:proofErr w:type="spellStart"/>
      <w:r w:rsidRPr="00E03DE5">
        <w:rPr>
          <w:bCs/>
        </w:rPr>
        <w:t>persecuti</w:t>
      </w:r>
      <w:proofErr w:type="spellEnd"/>
      <w:r w:rsidRPr="00E03DE5">
        <w:rPr>
          <w:bCs/>
        </w:rPr>
        <w:t xml:space="preserve"> </w:t>
      </w:r>
      <w:proofErr w:type="gramStart"/>
      <w:r w:rsidRPr="00E03DE5">
        <w:rPr>
          <w:bCs/>
        </w:rPr>
        <w:t>et</w:t>
      </w:r>
      <w:proofErr w:type="gramEnd"/>
      <w:r w:rsidRPr="00E03DE5">
        <w:rPr>
          <w:bCs/>
        </w:rPr>
        <w:t xml:space="preserve"> has. Ex his </w:t>
      </w:r>
      <w:proofErr w:type="spellStart"/>
      <w:r w:rsidRPr="00E03DE5">
        <w:rPr>
          <w:bCs/>
        </w:rPr>
        <w:t>paulo</w:t>
      </w:r>
      <w:proofErr w:type="spellEnd"/>
      <w:r w:rsidRPr="00E03DE5">
        <w:rPr>
          <w:bCs/>
        </w:rPr>
        <w:t xml:space="preserve"> </w:t>
      </w:r>
      <w:proofErr w:type="spellStart"/>
      <w:r w:rsidRPr="00E03DE5">
        <w:rPr>
          <w:bCs/>
        </w:rPr>
        <w:t>eleifend</w:t>
      </w:r>
      <w:proofErr w:type="spellEnd"/>
      <w:r w:rsidRPr="00E03DE5">
        <w:rPr>
          <w:bCs/>
        </w:rPr>
        <w:t xml:space="preserve">, ne </w:t>
      </w:r>
      <w:proofErr w:type="spellStart"/>
      <w:r w:rsidRPr="00E03DE5">
        <w:rPr>
          <w:bCs/>
        </w:rPr>
        <w:t>quodsi</w:t>
      </w:r>
      <w:proofErr w:type="spellEnd"/>
      <w:r w:rsidRPr="00E03DE5">
        <w:rPr>
          <w:bCs/>
        </w:rPr>
        <w:t xml:space="preserve"> </w:t>
      </w:r>
      <w:proofErr w:type="spellStart"/>
      <w:r w:rsidRPr="00E03DE5">
        <w:rPr>
          <w:bCs/>
        </w:rPr>
        <w:t>discere</w:t>
      </w:r>
      <w:proofErr w:type="spellEnd"/>
      <w:r w:rsidRPr="00E03DE5">
        <w:rPr>
          <w:bCs/>
        </w:rPr>
        <w:t xml:space="preserve"> </w:t>
      </w:r>
      <w:proofErr w:type="spellStart"/>
      <w:r w:rsidRPr="00E03DE5">
        <w:rPr>
          <w:bCs/>
        </w:rPr>
        <w:t>copiosae</w:t>
      </w:r>
      <w:proofErr w:type="spellEnd"/>
      <w:r w:rsidRPr="00E03DE5">
        <w:rPr>
          <w:bCs/>
        </w:rPr>
        <w:t xml:space="preserve"> quo. </w:t>
      </w:r>
      <w:proofErr w:type="spellStart"/>
      <w:r w:rsidRPr="00E03DE5">
        <w:rPr>
          <w:bCs/>
        </w:rPr>
        <w:t>Eam</w:t>
      </w:r>
      <w:proofErr w:type="spellEnd"/>
      <w:r w:rsidRPr="00E03DE5">
        <w:rPr>
          <w:bCs/>
        </w:rPr>
        <w:t xml:space="preserve"> minim </w:t>
      </w:r>
      <w:proofErr w:type="spellStart"/>
      <w:r w:rsidRPr="00E03DE5">
        <w:rPr>
          <w:bCs/>
        </w:rPr>
        <w:t>errem</w:t>
      </w:r>
      <w:proofErr w:type="spellEnd"/>
      <w:r w:rsidRPr="00E03DE5">
        <w:rPr>
          <w:bCs/>
        </w:rPr>
        <w:t xml:space="preserve"> </w:t>
      </w:r>
      <w:proofErr w:type="spellStart"/>
      <w:r w:rsidRPr="00E03DE5">
        <w:rPr>
          <w:bCs/>
        </w:rPr>
        <w:t>consulatu</w:t>
      </w:r>
      <w:proofErr w:type="spellEnd"/>
      <w:r w:rsidRPr="00E03DE5">
        <w:rPr>
          <w:bCs/>
        </w:rPr>
        <w:t xml:space="preserve"> </w:t>
      </w:r>
      <w:proofErr w:type="spellStart"/>
      <w:proofErr w:type="gramStart"/>
      <w:r w:rsidRPr="00E03DE5">
        <w:rPr>
          <w:bCs/>
        </w:rPr>
        <w:t>te</w:t>
      </w:r>
      <w:proofErr w:type="spellEnd"/>
      <w:proofErr w:type="gramEnd"/>
      <w:r>
        <w:rPr>
          <w:bCs/>
        </w:rPr>
        <w:t xml:space="preserve"> [3]</w:t>
      </w:r>
      <w:r w:rsidRPr="00E03DE5">
        <w:rPr>
          <w:bCs/>
        </w:rPr>
        <w:t xml:space="preserve">, </w:t>
      </w:r>
      <w:proofErr w:type="spellStart"/>
      <w:r w:rsidRPr="00E03DE5">
        <w:rPr>
          <w:bCs/>
        </w:rPr>
        <w:t>justo</w:t>
      </w:r>
      <w:proofErr w:type="spellEnd"/>
      <w:r w:rsidRPr="00E03DE5">
        <w:rPr>
          <w:bCs/>
        </w:rPr>
        <w:t xml:space="preserve"> </w:t>
      </w:r>
      <w:proofErr w:type="spellStart"/>
      <w:r w:rsidRPr="00E03DE5">
        <w:rPr>
          <w:bCs/>
        </w:rPr>
        <w:t>repudiandae</w:t>
      </w:r>
      <w:proofErr w:type="spellEnd"/>
      <w:r w:rsidRPr="00E03DE5">
        <w:rPr>
          <w:bCs/>
        </w:rPr>
        <w:t xml:space="preserve"> no qui. </w:t>
      </w:r>
      <w:proofErr w:type="spellStart"/>
      <w:r w:rsidRPr="00E03DE5">
        <w:rPr>
          <w:bCs/>
        </w:rPr>
        <w:t>Tempor</w:t>
      </w:r>
      <w:proofErr w:type="spellEnd"/>
      <w:r w:rsidRPr="00E03DE5">
        <w:rPr>
          <w:bCs/>
        </w:rPr>
        <w:t xml:space="preserve"> </w:t>
      </w:r>
      <w:proofErr w:type="spellStart"/>
      <w:r w:rsidRPr="00E03DE5">
        <w:rPr>
          <w:bCs/>
        </w:rPr>
        <w:t>persius</w:t>
      </w:r>
      <w:proofErr w:type="spellEnd"/>
      <w:r w:rsidRPr="00E03DE5">
        <w:rPr>
          <w:bCs/>
        </w:rPr>
        <w:t xml:space="preserve"> </w:t>
      </w:r>
      <w:proofErr w:type="spellStart"/>
      <w:r w:rsidRPr="00E03DE5">
        <w:rPr>
          <w:bCs/>
        </w:rPr>
        <w:t>sed</w:t>
      </w:r>
      <w:proofErr w:type="spellEnd"/>
      <w:r w:rsidRPr="00E03DE5">
        <w:rPr>
          <w:bCs/>
        </w:rPr>
        <w:t xml:space="preserve"> </w:t>
      </w:r>
      <w:proofErr w:type="gramStart"/>
      <w:r w:rsidRPr="00E03DE5">
        <w:rPr>
          <w:bCs/>
        </w:rPr>
        <w:t>et</w:t>
      </w:r>
      <w:proofErr w:type="gramEnd"/>
      <w:r w:rsidRPr="00E03DE5">
        <w:rPr>
          <w:bCs/>
        </w:rPr>
        <w:t>.</w:t>
      </w:r>
    </w:p>
    <w:p w:rsidR="00E03DE5" w:rsidRPr="000E67FD" w:rsidRDefault="00E03DE5" w:rsidP="00E03DE5">
      <w:pPr>
        <w:pStyle w:val="Heading1"/>
      </w:pPr>
      <w:r w:rsidRPr="000E67FD">
        <w:t xml:space="preserve">The Existing </w:t>
      </w:r>
      <w:bookmarkEnd w:id="1"/>
      <w:r w:rsidRPr="000E67FD">
        <w:t>Ranking Methods</w:t>
      </w:r>
    </w:p>
    <w:p w:rsidR="00E03DE5" w:rsidRPr="00E03DE5" w:rsidRDefault="00E03DE5" w:rsidP="00E03DE5">
      <w:pPr>
        <w:rPr>
          <w:bCs/>
        </w:rPr>
      </w:pPr>
      <w:r w:rsidRPr="00E03DE5">
        <w:rPr>
          <w:bCs/>
        </w:rPr>
        <w:t xml:space="preserve">Lorem ipsum </w:t>
      </w:r>
      <w:proofErr w:type="gramStart"/>
      <w:r w:rsidRPr="00E03DE5">
        <w:rPr>
          <w:bCs/>
        </w:rPr>
        <w:t>dolor sit</w:t>
      </w:r>
      <w:proofErr w:type="gramEnd"/>
      <w:r w:rsidRPr="00E03DE5">
        <w:rPr>
          <w:bCs/>
        </w:rPr>
        <w:t xml:space="preserve"> </w:t>
      </w:r>
      <w:proofErr w:type="spellStart"/>
      <w:r w:rsidRPr="00E03DE5">
        <w:rPr>
          <w:bCs/>
        </w:rPr>
        <w:t>amet</w:t>
      </w:r>
      <w:proofErr w:type="spellEnd"/>
      <w:r w:rsidRPr="00E03DE5">
        <w:rPr>
          <w:bCs/>
        </w:rPr>
        <w:t xml:space="preserve">, ne </w:t>
      </w:r>
      <w:proofErr w:type="spellStart"/>
      <w:r w:rsidRPr="00E03DE5">
        <w:rPr>
          <w:bCs/>
        </w:rPr>
        <w:t>eos</w:t>
      </w:r>
      <w:proofErr w:type="spellEnd"/>
      <w:r w:rsidRPr="00E03DE5">
        <w:rPr>
          <w:bCs/>
        </w:rPr>
        <w:t xml:space="preserve"> </w:t>
      </w:r>
      <w:proofErr w:type="spellStart"/>
      <w:r w:rsidRPr="00E03DE5">
        <w:rPr>
          <w:bCs/>
        </w:rPr>
        <w:t>utamur</w:t>
      </w:r>
      <w:proofErr w:type="spellEnd"/>
      <w:r w:rsidRPr="00E03DE5">
        <w:rPr>
          <w:bCs/>
        </w:rPr>
        <w:t xml:space="preserve"> </w:t>
      </w:r>
      <w:proofErr w:type="spellStart"/>
      <w:r w:rsidRPr="00E03DE5">
        <w:rPr>
          <w:bCs/>
        </w:rPr>
        <w:t>erroribus</w:t>
      </w:r>
      <w:proofErr w:type="spellEnd"/>
      <w:r w:rsidRPr="00E03DE5">
        <w:rPr>
          <w:bCs/>
        </w:rPr>
        <w:t xml:space="preserve"> </w:t>
      </w:r>
      <w:proofErr w:type="spellStart"/>
      <w:r w:rsidRPr="00E03DE5">
        <w:rPr>
          <w:bCs/>
        </w:rPr>
        <w:t>dissentias</w:t>
      </w:r>
      <w:proofErr w:type="spellEnd"/>
      <w:r w:rsidRPr="00E03DE5">
        <w:rPr>
          <w:bCs/>
        </w:rPr>
        <w:t xml:space="preserve">. </w:t>
      </w:r>
      <w:proofErr w:type="gramStart"/>
      <w:r w:rsidRPr="00E03DE5">
        <w:rPr>
          <w:bCs/>
        </w:rPr>
        <w:t xml:space="preserve">Cum at </w:t>
      </w:r>
      <w:proofErr w:type="spellStart"/>
      <w:r w:rsidRPr="00E03DE5">
        <w:rPr>
          <w:bCs/>
        </w:rPr>
        <w:t>elit</w:t>
      </w:r>
      <w:proofErr w:type="spellEnd"/>
      <w:r w:rsidRPr="00E03DE5">
        <w:rPr>
          <w:bCs/>
        </w:rPr>
        <w:t xml:space="preserve"> </w:t>
      </w:r>
      <w:proofErr w:type="spellStart"/>
      <w:r w:rsidRPr="00E03DE5">
        <w:rPr>
          <w:bCs/>
        </w:rPr>
        <w:t>delectus</w:t>
      </w:r>
      <w:proofErr w:type="spellEnd"/>
      <w:r w:rsidRPr="00E03DE5">
        <w:rPr>
          <w:bCs/>
        </w:rPr>
        <w:t xml:space="preserve"> </w:t>
      </w:r>
      <w:proofErr w:type="spellStart"/>
      <w:r w:rsidRPr="00E03DE5">
        <w:rPr>
          <w:bCs/>
        </w:rPr>
        <w:t>adolescens</w:t>
      </w:r>
      <w:proofErr w:type="spellEnd"/>
      <w:r w:rsidRPr="00E03DE5">
        <w:rPr>
          <w:bCs/>
        </w:rPr>
        <w:t>.</w:t>
      </w:r>
      <w:proofErr w:type="gramEnd"/>
      <w:r w:rsidRPr="00E03DE5">
        <w:rPr>
          <w:bCs/>
        </w:rPr>
        <w:t xml:space="preserve"> </w:t>
      </w:r>
      <w:proofErr w:type="spellStart"/>
      <w:r w:rsidRPr="00E03DE5">
        <w:rPr>
          <w:bCs/>
        </w:rPr>
        <w:t>Posidonium</w:t>
      </w:r>
      <w:proofErr w:type="spellEnd"/>
      <w:r w:rsidRPr="00E03DE5">
        <w:rPr>
          <w:bCs/>
        </w:rPr>
        <w:t xml:space="preserve"> </w:t>
      </w:r>
      <w:proofErr w:type="spellStart"/>
      <w:r w:rsidRPr="00E03DE5">
        <w:rPr>
          <w:bCs/>
        </w:rPr>
        <w:t>cotidieque</w:t>
      </w:r>
      <w:proofErr w:type="spellEnd"/>
      <w:r w:rsidRPr="00E03DE5">
        <w:rPr>
          <w:bCs/>
        </w:rPr>
        <w:t xml:space="preserve"> </w:t>
      </w:r>
      <w:proofErr w:type="spellStart"/>
      <w:r w:rsidRPr="00E03DE5">
        <w:rPr>
          <w:bCs/>
        </w:rPr>
        <w:t>interpretaris</w:t>
      </w:r>
      <w:proofErr w:type="spellEnd"/>
      <w:r w:rsidRPr="00E03DE5">
        <w:rPr>
          <w:bCs/>
        </w:rPr>
        <w:t xml:space="preserve"> </w:t>
      </w:r>
      <w:proofErr w:type="spellStart"/>
      <w:r w:rsidRPr="00E03DE5">
        <w:rPr>
          <w:bCs/>
        </w:rPr>
        <w:t>ut</w:t>
      </w:r>
      <w:proofErr w:type="spellEnd"/>
      <w:r w:rsidRPr="00E03DE5">
        <w:rPr>
          <w:bCs/>
        </w:rPr>
        <w:t xml:space="preserve"> </w:t>
      </w:r>
      <w:proofErr w:type="spellStart"/>
      <w:proofErr w:type="gramStart"/>
      <w:r w:rsidRPr="00E03DE5">
        <w:rPr>
          <w:bCs/>
        </w:rPr>
        <w:t>nec</w:t>
      </w:r>
      <w:proofErr w:type="spellEnd"/>
      <w:proofErr w:type="gramEnd"/>
      <w:r w:rsidRPr="00E03DE5">
        <w:rPr>
          <w:bCs/>
        </w:rPr>
        <w:t xml:space="preserve">, </w:t>
      </w:r>
      <w:proofErr w:type="spellStart"/>
      <w:r w:rsidRPr="00E03DE5">
        <w:rPr>
          <w:bCs/>
        </w:rPr>
        <w:t>singulis</w:t>
      </w:r>
      <w:proofErr w:type="spellEnd"/>
      <w:r w:rsidRPr="00E03DE5">
        <w:rPr>
          <w:bCs/>
        </w:rPr>
        <w:t xml:space="preserve"> </w:t>
      </w:r>
      <w:proofErr w:type="spellStart"/>
      <w:r w:rsidRPr="00E03DE5">
        <w:rPr>
          <w:bCs/>
        </w:rPr>
        <w:t>mediocrem</w:t>
      </w:r>
      <w:proofErr w:type="spellEnd"/>
      <w:r w:rsidRPr="00E03DE5">
        <w:rPr>
          <w:bCs/>
        </w:rPr>
        <w:t xml:space="preserve"> an </w:t>
      </w:r>
      <w:proofErr w:type="spellStart"/>
      <w:r w:rsidRPr="00E03DE5">
        <w:rPr>
          <w:bCs/>
        </w:rPr>
        <w:t>eum</w:t>
      </w:r>
      <w:proofErr w:type="spellEnd"/>
      <w:r w:rsidRPr="00E03DE5">
        <w:rPr>
          <w:bCs/>
        </w:rPr>
        <w:t xml:space="preserve">. </w:t>
      </w:r>
      <w:proofErr w:type="spellStart"/>
      <w:proofErr w:type="gramStart"/>
      <w:r w:rsidRPr="00E03DE5">
        <w:rPr>
          <w:bCs/>
        </w:rPr>
        <w:t>Nullam</w:t>
      </w:r>
      <w:proofErr w:type="spellEnd"/>
      <w:r w:rsidRPr="00E03DE5">
        <w:rPr>
          <w:bCs/>
        </w:rPr>
        <w:t xml:space="preserve"> </w:t>
      </w:r>
      <w:proofErr w:type="spellStart"/>
      <w:r w:rsidRPr="00E03DE5">
        <w:rPr>
          <w:bCs/>
        </w:rPr>
        <w:t>imperdiet</w:t>
      </w:r>
      <w:proofErr w:type="spellEnd"/>
      <w:r w:rsidRPr="00E03DE5">
        <w:rPr>
          <w:bCs/>
        </w:rPr>
        <w:t xml:space="preserve"> </w:t>
      </w:r>
      <w:proofErr w:type="spellStart"/>
      <w:r w:rsidRPr="00E03DE5">
        <w:rPr>
          <w:bCs/>
        </w:rPr>
        <w:t>reprimique</w:t>
      </w:r>
      <w:proofErr w:type="spellEnd"/>
      <w:r w:rsidRPr="00E03DE5">
        <w:rPr>
          <w:bCs/>
        </w:rPr>
        <w:t xml:space="preserve"> his </w:t>
      </w:r>
      <w:proofErr w:type="spellStart"/>
      <w:r w:rsidRPr="00E03DE5">
        <w:rPr>
          <w:bCs/>
        </w:rPr>
        <w:t>ea</w:t>
      </w:r>
      <w:proofErr w:type="spellEnd"/>
      <w:r w:rsidRPr="00E03DE5">
        <w:rPr>
          <w:bCs/>
        </w:rPr>
        <w:t xml:space="preserve">, </w:t>
      </w:r>
      <w:proofErr w:type="spellStart"/>
      <w:r w:rsidRPr="00E03DE5">
        <w:rPr>
          <w:bCs/>
        </w:rPr>
        <w:t>sed</w:t>
      </w:r>
      <w:proofErr w:type="spellEnd"/>
      <w:r w:rsidRPr="00E03DE5">
        <w:rPr>
          <w:bCs/>
        </w:rPr>
        <w:t xml:space="preserve"> quod </w:t>
      </w:r>
      <w:proofErr w:type="spellStart"/>
      <w:r w:rsidRPr="00E03DE5">
        <w:rPr>
          <w:bCs/>
        </w:rPr>
        <w:t>accusam</w:t>
      </w:r>
      <w:proofErr w:type="spellEnd"/>
      <w:r w:rsidRPr="00E03DE5">
        <w:rPr>
          <w:bCs/>
        </w:rPr>
        <w:t xml:space="preserve"> </w:t>
      </w:r>
      <w:proofErr w:type="spellStart"/>
      <w:r w:rsidRPr="00E03DE5">
        <w:rPr>
          <w:bCs/>
        </w:rPr>
        <w:t>definitiones</w:t>
      </w:r>
      <w:proofErr w:type="spellEnd"/>
      <w:r w:rsidRPr="00E03DE5">
        <w:rPr>
          <w:bCs/>
        </w:rPr>
        <w:t xml:space="preserve"> </w:t>
      </w:r>
      <w:proofErr w:type="spellStart"/>
      <w:r w:rsidRPr="00E03DE5">
        <w:rPr>
          <w:bCs/>
        </w:rPr>
        <w:t>ea</w:t>
      </w:r>
      <w:proofErr w:type="spellEnd"/>
      <w:r>
        <w:rPr>
          <w:bCs/>
        </w:rPr>
        <w:t xml:space="preserve"> [3]</w:t>
      </w:r>
      <w:r w:rsidRPr="00E03DE5">
        <w:rPr>
          <w:bCs/>
        </w:rPr>
        <w:t>.</w:t>
      </w:r>
      <w:proofErr w:type="gramEnd"/>
      <w:r w:rsidRPr="00E03DE5">
        <w:rPr>
          <w:bCs/>
        </w:rPr>
        <w:t xml:space="preserve"> </w:t>
      </w:r>
      <w:proofErr w:type="spellStart"/>
      <w:r w:rsidRPr="00E03DE5">
        <w:rPr>
          <w:bCs/>
        </w:rPr>
        <w:t>Eam</w:t>
      </w:r>
      <w:proofErr w:type="spellEnd"/>
      <w:r w:rsidRPr="00E03DE5">
        <w:rPr>
          <w:bCs/>
        </w:rPr>
        <w:t xml:space="preserve"> ne </w:t>
      </w:r>
      <w:proofErr w:type="spellStart"/>
      <w:r w:rsidRPr="00E03DE5">
        <w:rPr>
          <w:bCs/>
        </w:rPr>
        <w:t>ferri</w:t>
      </w:r>
      <w:proofErr w:type="spellEnd"/>
      <w:r w:rsidRPr="00E03DE5">
        <w:rPr>
          <w:bCs/>
        </w:rPr>
        <w:t xml:space="preserve"> </w:t>
      </w:r>
      <w:proofErr w:type="spellStart"/>
      <w:r w:rsidRPr="00E03DE5">
        <w:rPr>
          <w:bCs/>
        </w:rPr>
        <w:t>mutat</w:t>
      </w:r>
      <w:proofErr w:type="spellEnd"/>
      <w:r w:rsidRPr="00E03DE5">
        <w:rPr>
          <w:bCs/>
        </w:rPr>
        <w:t xml:space="preserve">, </w:t>
      </w:r>
      <w:proofErr w:type="spellStart"/>
      <w:proofErr w:type="gramStart"/>
      <w:r w:rsidRPr="00E03DE5">
        <w:rPr>
          <w:bCs/>
        </w:rPr>
        <w:t>mel</w:t>
      </w:r>
      <w:proofErr w:type="spellEnd"/>
      <w:proofErr w:type="gramEnd"/>
      <w:r w:rsidRPr="00E03DE5">
        <w:rPr>
          <w:bCs/>
        </w:rPr>
        <w:t xml:space="preserve"> in </w:t>
      </w:r>
      <w:proofErr w:type="spellStart"/>
      <w:r w:rsidRPr="00E03DE5">
        <w:rPr>
          <w:bCs/>
        </w:rPr>
        <w:t>quodsi</w:t>
      </w:r>
      <w:proofErr w:type="spellEnd"/>
      <w:r w:rsidRPr="00E03DE5">
        <w:rPr>
          <w:bCs/>
        </w:rPr>
        <w:t xml:space="preserve"> </w:t>
      </w:r>
      <w:proofErr w:type="spellStart"/>
      <w:r w:rsidRPr="00E03DE5">
        <w:rPr>
          <w:bCs/>
        </w:rPr>
        <w:t>sensibus</w:t>
      </w:r>
      <w:proofErr w:type="spellEnd"/>
      <w:r w:rsidRPr="00E03DE5">
        <w:rPr>
          <w:bCs/>
        </w:rPr>
        <w:t xml:space="preserve">, an sit sumo </w:t>
      </w:r>
      <w:proofErr w:type="spellStart"/>
      <w:r w:rsidRPr="00E03DE5">
        <w:rPr>
          <w:bCs/>
        </w:rPr>
        <w:t>laoreet</w:t>
      </w:r>
      <w:proofErr w:type="spellEnd"/>
      <w:r w:rsidRPr="00E03DE5">
        <w:rPr>
          <w:bCs/>
        </w:rPr>
        <w:t xml:space="preserve"> </w:t>
      </w:r>
      <w:proofErr w:type="spellStart"/>
      <w:r w:rsidRPr="00E03DE5">
        <w:rPr>
          <w:bCs/>
        </w:rPr>
        <w:t>hendrerit</w:t>
      </w:r>
      <w:proofErr w:type="spellEnd"/>
      <w:r w:rsidRPr="00E03DE5">
        <w:rPr>
          <w:bCs/>
        </w:rPr>
        <w:t>.</w:t>
      </w:r>
    </w:p>
    <w:p w:rsidR="00E03DE5" w:rsidRPr="00E03DE5" w:rsidRDefault="00E03DE5" w:rsidP="00E03DE5">
      <w:pPr>
        <w:rPr>
          <w:bCs/>
        </w:rPr>
      </w:pPr>
      <w:proofErr w:type="gramStart"/>
      <w:r w:rsidRPr="00E03DE5">
        <w:rPr>
          <w:bCs/>
        </w:rPr>
        <w:t xml:space="preserve">His </w:t>
      </w:r>
      <w:proofErr w:type="spellStart"/>
      <w:r w:rsidRPr="00E03DE5">
        <w:rPr>
          <w:bCs/>
        </w:rPr>
        <w:t>primis</w:t>
      </w:r>
      <w:proofErr w:type="spellEnd"/>
      <w:r w:rsidRPr="00E03DE5">
        <w:rPr>
          <w:bCs/>
        </w:rPr>
        <w:t xml:space="preserve"> </w:t>
      </w:r>
      <w:proofErr w:type="spellStart"/>
      <w:r w:rsidRPr="00E03DE5">
        <w:rPr>
          <w:bCs/>
        </w:rPr>
        <w:t>percipit</w:t>
      </w:r>
      <w:proofErr w:type="spellEnd"/>
      <w:r w:rsidRPr="00E03DE5">
        <w:rPr>
          <w:bCs/>
        </w:rPr>
        <w:t xml:space="preserve"> </w:t>
      </w:r>
      <w:proofErr w:type="spellStart"/>
      <w:r w:rsidRPr="00E03DE5">
        <w:rPr>
          <w:bCs/>
        </w:rPr>
        <w:t>hendrerit</w:t>
      </w:r>
      <w:proofErr w:type="spellEnd"/>
      <w:r w:rsidRPr="00E03DE5">
        <w:rPr>
          <w:bCs/>
        </w:rPr>
        <w:t xml:space="preserve"> </w:t>
      </w:r>
      <w:proofErr w:type="spellStart"/>
      <w:r w:rsidRPr="00E03DE5">
        <w:rPr>
          <w:bCs/>
        </w:rPr>
        <w:t>ut.</w:t>
      </w:r>
      <w:proofErr w:type="spellEnd"/>
      <w:proofErr w:type="gramEnd"/>
      <w:r w:rsidRPr="00E03DE5">
        <w:rPr>
          <w:bCs/>
        </w:rPr>
        <w:t xml:space="preserve"> Ne </w:t>
      </w:r>
      <w:proofErr w:type="spellStart"/>
      <w:r w:rsidRPr="00E03DE5">
        <w:rPr>
          <w:bCs/>
        </w:rPr>
        <w:t>diam</w:t>
      </w:r>
      <w:proofErr w:type="spellEnd"/>
      <w:r w:rsidRPr="00E03DE5">
        <w:rPr>
          <w:bCs/>
        </w:rPr>
        <w:t xml:space="preserve"> </w:t>
      </w:r>
      <w:proofErr w:type="spellStart"/>
      <w:r w:rsidRPr="00E03DE5">
        <w:rPr>
          <w:bCs/>
        </w:rPr>
        <w:t>eruditi</w:t>
      </w:r>
      <w:proofErr w:type="spellEnd"/>
      <w:r w:rsidRPr="00E03DE5">
        <w:rPr>
          <w:bCs/>
        </w:rPr>
        <w:t xml:space="preserve"> </w:t>
      </w:r>
      <w:proofErr w:type="spellStart"/>
      <w:r w:rsidRPr="00E03DE5">
        <w:rPr>
          <w:bCs/>
        </w:rPr>
        <w:t>dignissim</w:t>
      </w:r>
      <w:proofErr w:type="spellEnd"/>
      <w:r w:rsidRPr="00E03DE5">
        <w:rPr>
          <w:bCs/>
        </w:rPr>
        <w:t xml:space="preserve"> quo, liber </w:t>
      </w:r>
      <w:proofErr w:type="spellStart"/>
      <w:r w:rsidRPr="00E03DE5">
        <w:rPr>
          <w:bCs/>
        </w:rPr>
        <w:t>persecuti</w:t>
      </w:r>
      <w:proofErr w:type="spellEnd"/>
      <w:r w:rsidRPr="00E03DE5">
        <w:rPr>
          <w:bCs/>
        </w:rPr>
        <w:t xml:space="preserve"> </w:t>
      </w:r>
      <w:proofErr w:type="gramStart"/>
      <w:r w:rsidRPr="00E03DE5">
        <w:rPr>
          <w:bCs/>
        </w:rPr>
        <w:t>et</w:t>
      </w:r>
      <w:proofErr w:type="gramEnd"/>
      <w:r w:rsidRPr="00E03DE5">
        <w:rPr>
          <w:bCs/>
        </w:rPr>
        <w:t xml:space="preserve"> has. Ex his </w:t>
      </w:r>
      <w:proofErr w:type="spellStart"/>
      <w:r w:rsidRPr="00E03DE5">
        <w:rPr>
          <w:bCs/>
        </w:rPr>
        <w:t>paulo</w:t>
      </w:r>
      <w:proofErr w:type="spellEnd"/>
      <w:r w:rsidRPr="00E03DE5">
        <w:rPr>
          <w:bCs/>
        </w:rPr>
        <w:t xml:space="preserve"> </w:t>
      </w:r>
      <w:proofErr w:type="spellStart"/>
      <w:r w:rsidRPr="00E03DE5">
        <w:rPr>
          <w:bCs/>
        </w:rPr>
        <w:t>eleifend</w:t>
      </w:r>
      <w:proofErr w:type="spellEnd"/>
      <w:r w:rsidRPr="00E03DE5">
        <w:rPr>
          <w:bCs/>
        </w:rPr>
        <w:t xml:space="preserve">, ne </w:t>
      </w:r>
      <w:proofErr w:type="spellStart"/>
      <w:r w:rsidRPr="00E03DE5">
        <w:rPr>
          <w:bCs/>
        </w:rPr>
        <w:t>quodsi</w:t>
      </w:r>
      <w:proofErr w:type="spellEnd"/>
      <w:r w:rsidRPr="00E03DE5">
        <w:rPr>
          <w:bCs/>
        </w:rPr>
        <w:t xml:space="preserve"> </w:t>
      </w:r>
      <w:proofErr w:type="spellStart"/>
      <w:r w:rsidRPr="00E03DE5">
        <w:rPr>
          <w:bCs/>
        </w:rPr>
        <w:t>discere</w:t>
      </w:r>
      <w:proofErr w:type="spellEnd"/>
      <w:r w:rsidRPr="00E03DE5">
        <w:rPr>
          <w:bCs/>
        </w:rPr>
        <w:t xml:space="preserve"> </w:t>
      </w:r>
      <w:proofErr w:type="spellStart"/>
      <w:r w:rsidRPr="00E03DE5">
        <w:rPr>
          <w:bCs/>
        </w:rPr>
        <w:t>copiosae</w:t>
      </w:r>
      <w:proofErr w:type="spellEnd"/>
      <w:r w:rsidRPr="00E03DE5">
        <w:rPr>
          <w:bCs/>
        </w:rPr>
        <w:t xml:space="preserve"> quo</w:t>
      </w:r>
      <w:r>
        <w:rPr>
          <w:bCs/>
        </w:rPr>
        <w:t xml:space="preserve"> [</w:t>
      </w:r>
      <w:r>
        <w:rPr>
          <w:bCs/>
        </w:rPr>
        <w:t>4</w:t>
      </w:r>
      <w:r>
        <w:rPr>
          <w:bCs/>
        </w:rPr>
        <w:t>]</w:t>
      </w:r>
      <w:r w:rsidRPr="00E03DE5">
        <w:rPr>
          <w:bCs/>
        </w:rPr>
        <w:t xml:space="preserve">. </w:t>
      </w:r>
      <w:proofErr w:type="spellStart"/>
      <w:r w:rsidRPr="00E03DE5">
        <w:rPr>
          <w:bCs/>
        </w:rPr>
        <w:t>Eam</w:t>
      </w:r>
      <w:proofErr w:type="spellEnd"/>
      <w:r w:rsidRPr="00E03DE5">
        <w:rPr>
          <w:bCs/>
        </w:rPr>
        <w:t xml:space="preserve"> minim </w:t>
      </w:r>
      <w:proofErr w:type="spellStart"/>
      <w:r w:rsidRPr="00E03DE5">
        <w:rPr>
          <w:bCs/>
        </w:rPr>
        <w:t>errem</w:t>
      </w:r>
      <w:proofErr w:type="spellEnd"/>
      <w:r w:rsidRPr="00E03DE5">
        <w:rPr>
          <w:bCs/>
        </w:rPr>
        <w:t xml:space="preserve"> </w:t>
      </w:r>
      <w:proofErr w:type="spellStart"/>
      <w:r w:rsidRPr="00E03DE5">
        <w:rPr>
          <w:bCs/>
        </w:rPr>
        <w:t>consulatu</w:t>
      </w:r>
      <w:proofErr w:type="spellEnd"/>
      <w:r w:rsidRPr="00E03DE5">
        <w:rPr>
          <w:bCs/>
        </w:rPr>
        <w:t xml:space="preserve"> </w:t>
      </w:r>
      <w:proofErr w:type="spellStart"/>
      <w:proofErr w:type="gramStart"/>
      <w:r w:rsidRPr="00E03DE5">
        <w:rPr>
          <w:bCs/>
        </w:rPr>
        <w:t>te</w:t>
      </w:r>
      <w:proofErr w:type="spellEnd"/>
      <w:proofErr w:type="gramEnd"/>
      <w:r w:rsidRPr="00E03DE5">
        <w:rPr>
          <w:bCs/>
        </w:rPr>
        <w:t xml:space="preserve">, </w:t>
      </w:r>
      <w:proofErr w:type="spellStart"/>
      <w:r w:rsidRPr="00E03DE5">
        <w:rPr>
          <w:bCs/>
        </w:rPr>
        <w:t>justo</w:t>
      </w:r>
      <w:proofErr w:type="spellEnd"/>
      <w:r w:rsidRPr="00E03DE5">
        <w:rPr>
          <w:bCs/>
        </w:rPr>
        <w:t xml:space="preserve"> </w:t>
      </w:r>
      <w:proofErr w:type="spellStart"/>
      <w:r w:rsidRPr="00E03DE5">
        <w:rPr>
          <w:bCs/>
        </w:rPr>
        <w:t>repudiandae</w:t>
      </w:r>
      <w:proofErr w:type="spellEnd"/>
      <w:r w:rsidRPr="00E03DE5">
        <w:rPr>
          <w:bCs/>
        </w:rPr>
        <w:t xml:space="preserve"> no qui. </w:t>
      </w:r>
      <w:proofErr w:type="spellStart"/>
      <w:r w:rsidRPr="00E03DE5">
        <w:rPr>
          <w:bCs/>
        </w:rPr>
        <w:t>Tempor</w:t>
      </w:r>
      <w:proofErr w:type="spellEnd"/>
      <w:r w:rsidRPr="00E03DE5">
        <w:rPr>
          <w:bCs/>
        </w:rPr>
        <w:t xml:space="preserve"> </w:t>
      </w:r>
      <w:proofErr w:type="spellStart"/>
      <w:r w:rsidRPr="00E03DE5">
        <w:rPr>
          <w:bCs/>
        </w:rPr>
        <w:t>persius</w:t>
      </w:r>
      <w:proofErr w:type="spellEnd"/>
      <w:r w:rsidRPr="00E03DE5">
        <w:rPr>
          <w:bCs/>
        </w:rPr>
        <w:t xml:space="preserve"> </w:t>
      </w:r>
      <w:proofErr w:type="spellStart"/>
      <w:r w:rsidRPr="00E03DE5">
        <w:rPr>
          <w:bCs/>
        </w:rPr>
        <w:t>sed</w:t>
      </w:r>
      <w:proofErr w:type="spellEnd"/>
      <w:r w:rsidRPr="00E03DE5">
        <w:rPr>
          <w:bCs/>
        </w:rPr>
        <w:t xml:space="preserve"> </w:t>
      </w:r>
      <w:proofErr w:type="gramStart"/>
      <w:r w:rsidRPr="00E03DE5">
        <w:rPr>
          <w:bCs/>
        </w:rPr>
        <w:t>et</w:t>
      </w:r>
      <w:proofErr w:type="gramEnd"/>
      <w:r w:rsidRPr="00E03DE5">
        <w:rPr>
          <w:bCs/>
        </w:rPr>
        <w:t>.</w:t>
      </w:r>
    </w:p>
    <w:p w:rsidR="00E03DE5" w:rsidRPr="00E03DE5" w:rsidRDefault="00E03DE5" w:rsidP="00E03DE5">
      <w:pPr>
        <w:rPr>
          <w:bCs/>
        </w:rPr>
      </w:pPr>
    </w:p>
    <w:p w:rsidR="00E03DE5" w:rsidRPr="00E03DE5" w:rsidRDefault="00E03DE5" w:rsidP="00E03DE5">
      <w:pPr>
        <w:rPr>
          <w:bCs/>
        </w:rPr>
      </w:pPr>
      <w:r w:rsidRPr="00E03DE5">
        <w:rPr>
          <w:bCs/>
        </w:rPr>
        <w:lastRenderedPageBreak/>
        <w:t xml:space="preserve">Qui cu consul corpora </w:t>
      </w:r>
      <w:proofErr w:type="spellStart"/>
      <w:r w:rsidRPr="00E03DE5">
        <w:rPr>
          <w:bCs/>
        </w:rPr>
        <w:t>conclusionemque</w:t>
      </w:r>
      <w:proofErr w:type="spellEnd"/>
      <w:r w:rsidRPr="00E03DE5">
        <w:rPr>
          <w:bCs/>
        </w:rPr>
        <w:t xml:space="preserve">, </w:t>
      </w:r>
      <w:proofErr w:type="spellStart"/>
      <w:r w:rsidRPr="00E03DE5">
        <w:rPr>
          <w:bCs/>
        </w:rPr>
        <w:t>viderer</w:t>
      </w:r>
      <w:proofErr w:type="spellEnd"/>
      <w:r w:rsidRPr="00E03DE5">
        <w:rPr>
          <w:bCs/>
        </w:rPr>
        <w:t xml:space="preserve"> </w:t>
      </w:r>
      <w:proofErr w:type="spellStart"/>
      <w:r w:rsidRPr="00E03DE5">
        <w:rPr>
          <w:bCs/>
        </w:rPr>
        <w:t>alterum</w:t>
      </w:r>
      <w:proofErr w:type="spellEnd"/>
      <w:r w:rsidRPr="00E03DE5">
        <w:rPr>
          <w:bCs/>
        </w:rPr>
        <w:t xml:space="preserve"> </w:t>
      </w:r>
      <w:proofErr w:type="spellStart"/>
      <w:proofErr w:type="gramStart"/>
      <w:r w:rsidRPr="00E03DE5">
        <w:rPr>
          <w:bCs/>
        </w:rPr>
        <w:t>menandri</w:t>
      </w:r>
      <w:proofErr w:type="spellEnd"/>
      <w:r w:rsidRPr="00E03DE5">
        <w:rPr>
          <w:bCs/>
        </w:rPr>
        <w:t xml:space="preserve"> sea</w:t>
      </w:r>
      <w:proofErr w:type="gramEnd"/>
      <w:r w:rsidRPr="00E03DE5">
        <w:rPr>
          <w:bCs/>
        </w:rPr>
        <w:t xml:space="preserve"> in. </w:t>
      </w:r>
      <w:proofErr w:type="gramStart"/>
      <w:r w:rsidRPr="00E03DE5">
        <w:rPr>
          <w:bCs/>
        </w:rPr>
        <w:t>Et</w:t>
      </w:r>
      <w:proofErr w:type="gramEnd"/>
      <w:r w:rsidRPr="00E03DE5">
        <w:rPr>
          <w:bCs/>
        </w:rPr>
        <w:t xml:space="preserve"> </w:t>
      </w:r>
      <w:proofErr w:type="spellStart"/>
      <w:r w:rsidRPr="00E03DE5">
        <w:rPr>
          <w:bCs/>
        </w:rPr>
        <w:t>diam</w:t>
      </w:r>
      <w:proofErr w:type="spellEnd"/>
      <w:r w:rsidRPr="00E03DE5">
        <w:rPr>
          <w:bCs/>
        </w:rPr>
        <w:t xml:space="preserve"> </w:t>
      </w:r>
      <w:proofErr w:type="spellStart"/>
      <w:r w:rsidRPr="00E03DE5">
        <w:rPr>
          <w:bCs/>
        </w:rPr>
        <w:t>affert</w:t>
      </w:r>
      <w:proofErr w:type="spellEnd"/>
      <w:r w:rsidRPr="00E03DE5">
        <w:rPr>
          <w:bCs/>
        </w:rPr>
        <w:t xml:space="preserve"> </w:t>
      </w:r>
      <w:proofErr w:type="spellStart"/>
      <w:r w:rsidRPr="00E03DE5">
        <w:rPr>
          <w:bCs/>
        </w:rPr>
        <w:t>soluta</w:t>
      </w:r>
      <w:proofErr w:type="spellEnd"/>
      <w:r w:rsidRPr="00E03DE5">
        <w:rPr>
          <w:bCs/>
        </w:rPr>
        <w:t xml:space="preserve"> </w:t>
      </w:r>
      <w:proofErr w:type="spellStart"/>
      <w:r w:rsidRPr="00E03DE5">
        <w:rPr>
          <w:bCs/>
        </w:rPr>
        <w:t>ius</w:t>
      </w:r>
      <w:proofErr w:type="spellEnd"/>
      <w:r w:rsidRPr="00E03DE5">
        <w:rPr>
          <w:bCs/>
        </w:rPr>
        <w:t xml:space="preserve">. Nam cu </w:t>
      </w:r>
      <w:proofErr w:type="spellStart"/>
      <w:r w:rsidRPr="00E03DE5">
        <w:rPr>
          <w:bCs/>
        </w:rPr>
        <w:t>illud</w:t>
      </w:r>
      <w:proofErr w:type="spellEnd"/>
      <w:r w:rsidRPr="00E03DE5">
        <w:rPr>
          <w:bCs/>
        </w:rPr>
        <w:t xml:space="preserve"> </w:t>
      </w:r>
      <w:proofErr w:type="spellStart"/>
      <w:r w:rsidRPr="00E03DE5">
        <w:rPr>
          <w:bCs/>
        </w:rPr>
        <w:t>dignissim</w:t>
      </w:r>
      <w:proofErr w:type="spellEnd"/>
      <w:r w:rsidRPr="00E03DE5">
        <w:rPr>
          <w:bCs/>
        </w:rPr>
        <w:t xml:space="preserve">, </w:t>
      </w:r>
      <w:proofErr w:type="spellStart"/>
      <w:r w:rsidRPr="00E03DE5">
        <w:rPr>
          <w:bCs/>
        </w:rPr>
        <w:t>doctus</w:t>
      </w:r>
      <w:proofErr w:type="spellEnd"/>
      <w:r w:rsidRPr="00E03DE5">
        <w:rPr>
          <w:bCs/>
        </w:rPr>
        <w:t xml:space="preserve"> </w:t>
      </w:r>
      <w:proofErr w:type="spellStart"/>
      <w:r w:rsidRPr="00E03DE5">
        <w:rPr>
          <w:bCs/>
        </w:rPr>
        <w:t>timeam</w:t>
      </w:r>
      <w:proofErr w:type="spellEnd"/>
      <w:r w:rsidRPr="00E03DE5">
        <w:rPr>
          <w:bCs/>
        </w:rPr>
        <w:t xml:space="preserve"> </w:t>
      </w:r>
      <w:proofErr w:type="spellStart"/>
      <w:r w:rsidRPr="00E03DE5">
        <w:rPr>
          <w:bCs/>
        </w:rPr>
        <w:t>invidunt</w:t>
      </w:r>
      <w:proofErr w:type="spellEnd"/>
      <w:r w:rsidRPr="00E03DE5">
        <w:rPr>
          <w:bCs/>
        </w:rPr>
        <w:t xml:space="preserve"> mea </w:t>
      </w:r>
      <w:proofErr w:type="spellStart"/>
      <w:r w:rsidRPr="00E03DE5">
        <w:rPr>
          <w:bCs/>
        </w:rPr>
        <w:t>ea</w:t>
      </w:r>
      <w:proofErr w:type="spellEnd"/>
      <w:r w:rsidRPr="00E03DE5">
        <w:rPr>
          <w:bCs/>
        </w:rPr>
        <w:t xml:space="preserve">, </w:t>
      </w:r>
      <w:proofErr w:type="spellStart"/>
      <w:r w:rsidRPr="00E03DE5">
        <w:rPr>
          <w:bCs/>
        </w:rPr>
        <w:t>ut</w:t>
      </w:r>
      <w:proofErr w:type="spellEnd"/>
      <w:r w:rsidRPr="00E03DE5">
        <w:rPr>
          <w:bCs/>
        </w:rPr>
        <w:t xml:space="preserve"> </w:t>
      </w:r>
      <w:proofErr w:type="spellStart"/>
      <w:r w:rsidRPr="00E03DE5">
        <w:rPr>
          <w:bCs/>
        </w:rPr>
        <w:t>tation</w:t>
      </w:r>
      <w:proofErr w:type="spellEnd"/>
      <w:r w:rsidRPr="00E03DE5">
        <w:rPr>
          <w:bCs/>
        </w:rPr>
        <w:t xml:space="preserve"> </w:t>
      </w:r>
      <w:proofErr w:type="spellStart"/>
      <w:r w:rsidRPr="00E03DE5">
        <w:rPr>
          <w:bCs/>
        </w:rPr>
        <w:t>voluptua</w:t>
      </w:r>
      <w:proofErr w:type="spellEnd"/>
      <w:r w:rsidRPr="00E03DE5">
        <w:rPr>
          <w:bCs/>
        </w:rPr>
        <w:t xml:space="preserve"> </w:t>
      </w:r>
      <w:proofErr w:type="spellStart"/>
      <w:r w:rsidRPr="00E03DE5">
        <w:rPr>
          <w:bCs/>
        </w:rPr>
        <w:t>accommodare</w:t>
      </w:r>
      <w:proofErr w:type="spellEnd"/>
      <w:r w:rsidRPr="00E03DE5">
        <w:rPr>
          <w:bCs/>
        </w:rPr>
        <w:t xml:space="preserve"> </w:t>
      </w:r>
      <w:proofErr w:type="spellStart"/>
      <w:proofErr w:type="gramStart"/>
      <w:r w:rsidRPr="00E03DE5">
        <w:rPr>
          <w:bCs/>
        </w:rPr>
        <w:t>nec</w:t>
      </w:r>
      <w:proofErr w:type="spellEnd"/>
      <w:proofErr w:type="gramEnd"/>
      <w:r w:rsidRPr="00E03DE5">
        <w:rPr>
          <w:bCs/>
        </w:rPr>
        <w:t xml:space="preserve">. </w:t>
      </w:r>
      <w:proofErr w:type="spellStart"/>
      <w:r w:rsidRPr="00E03DE5">
        <w:rPr>
          <w:bCs/>
        </w:rPr>
        <w:t>Duis</w:t>
      </w:r>
      <w:proofErr w:type="spellEnd"/>
      <w:r w:rsidRPr="00E03DE5">
        <w:rPr>
          <w:bCs/>
        </w:rPr>
        <w:t xml:space="preserve"> </w:t>
      </w:r>
      <w:proofErr w:type="spellStart"/>
      <w:r w:rsidRPr="00E03DE5">
        <w:rPr>
          <w:bCs/>
        </w:rPr>
        <w:t>scripserit</w:t>
      </w:r>
      <w:proofErr w:type="spellEnd"/>
      <w:r w:rsidRPr="00E03DE5">
        <w:rPr>
          <w:bCs/>
        </w:rPr>
        <w:t xml:space="preserve"> pro no, </w:t>
      </w:r>
      <w:proofErr w:type="spellStart"/>
      <w:r w:rsidRPr="00E03DE5">
        <w:rPr>
          <w:bCs/>
        </w:rPr>
        <w:t>purto</w:t>
      </w:r>
      <w:proofErr w:type="spellEnd"/>
      <w:r w:rsidRPr="00E03DE5">
        <w:rPr>
          <w:bCs/>
        </w:rPr>
        <w:t xml:space="preserve"> </w:t>
      </w:r>
      <w:proofErr w:type="spellStart"/>
      <w:r w:rsidRPr="00E03DE5">
        <w:rPr>
          <w:bCs/>
        </w:rPr>
        <w:t>assum</w:t>
      </w:r>
      <w:proofErr w:type="spellEnd"/>
      <w:r w:rsidRPr="00E03DE5">
        <w:rPr>
          <w:bCs/>
        </w:rPr>
        <w:t xml:space="preserve"> </w:t>
      </w:r>
      <w:proofErr w:type="spellStart"/>
      <w:r w:rsidRPr="00E03DE5">
        <w:rPr>
          <w:bCs/>
        </w:rPr>
        <w:t>ea</w:t>
      </w:r>
      <w:proofErr w:type="spellEnd"/>
      <w:r w:rsidRPr="00E03DE5">
        <w:rPr>
          <w:bCs/>
        </w:rPr>
        <w:t xml:space="preserve"> </w:t>
      </w:r>
      <w:proofErr w:type="gramStart"/>
      <w:r w:rsidRPr="00E03DE5">
        <w:rPr>
          <w:bCs/>
        </w:rPr>
        <w:t>vis</w:t>
      </w:r>
      <w:proofErr w:type="gramEnd"/>
      <w:r>
        <w:rPr>
          <w:bCs/>
        </w:rPr>
        <w:t xml:space="preserve"> [</w:t>
      </w:r>
      <w:r>
        <w:rPr>
          <w:bCs/>
        </w:rPr>
        <w:t>5</w:t>
      </w:r>
      <w:r>
        <w:rPr>
          <w:bCs/>
        </w:rPr>
        <w:t>]</w:t>
      </w:r>
      <w:r w:rsidRPr="00E03DE5">
        <w:rPr>
          <w:bCs/>
        </w:rPr>
        <w:t xml:space="preserve">. </w:t>
      </w:r>
      <w:proofErr w:type="spellStart"/>
      <w:proofErr w:type="gramStart"/>
      <w:r w:rsidRPr="00E03DE5">
        <w:rPr>
          <w:bCs/>
        </w:rPr>
        <w:t>Nec</w:t>
      </w:r>
      <w:proofErr w:type="spellEnd"/>
      <w:proofErr w:type="gramEnd"/>
      <w:r w:rsidRPr="00E03DE5">
        <w:rPr>
          <w:bCs/>
        </w:rPr>
        <w:t xml:space="preserve"> </w:t>
      </w:r>
      <w:proofErr w:type="spellStart"/>
      <w:r w:rsidRPr="00E03DE5">
        <w:rPr>
          <w:bCs/>
        </w:rPr>
        <w:t>ei</w:t>
      </w:r>
      <w:proofErr w:type="spellEnd"/>
      <w:r w:rsidRPr="00E03DE5">
        <w:rPr>
          <w:bCs/>
        </w:rPr>
        <w:t xml:space="preserve"> </w:t>
      </w:r>
      <w:proofErr w:type="spellStart"/>
      <w:r w:rsidRPr="00E03DE5">
        <w:rPr>
          <w:bCs/>
        </w:rPr>
        <w:t>epicuri</w:t>
      </w:r>
      <w:proofErr w:type="spellEnd"/>
      <w:r w:rsidRPr="00E03DE5">
        <w:rPr>
          <w:bCs/>
        </w:rPr>
        <w:t xml:space="preserve"> </w:t>
      </w:r>
      <w:proofErr w:type="spellStart"/>
      <w:r w:rsidRPr="00E03DE5">
        <w:rPr>
          <w:bCs/>
        </w:rPr>
        <w:t>voluptua</w:t>
      </w:r>
      <w:proofErr w:type="spellEnd"/>
      <w:r w:rsidRPr="00E03DE5">
        <w:rPr>
          <w:bCs/>
        </w:rPr>
        <w:t xml:space="preserve">, </w:t>
      </w:r>
      <w:proofErr w:type="spellStart"/>
      <w:r w:rsidRPr="00E03DE5">
        <w:rPr>
          <w:bCs/>
        </w:rPr>
        <w:t>errem</w:t>
      </w:r>
      <w:proofErr w:type="spellEnd"/>
      <w:r w:rsidRPr="00E03DE5">
        <w:rPr>
          <w:bCs/>
        </w:rPr>
        <w:t xml:space="preserve"> </w:t>
      </w:r>
      <w:proofErr w:type="spellStart"/>
      <w:r w:rsidRPr="00E03DE5">
        <w:rPr>
          <w:bCs/>
        </w:rPr>
        <w:t>verear</w:t>
      </w:r>
      <w:proofErr w:type="spellEnd"/>
      <w:r w:rsidRPr="00E03DE5">
        <w:rPr>
          <w:bCs/>
        </w:rPr>
        <w:t xml:space="preserve"> </w:t>
      </w:r>
      <w:proofErr w:type="spellStart"/>
      <w:r w:rsidRPr="00E03DE5">
        <w:rPr>
          <w:bCs/>
        </w:rPr>
        <w:t>propriae</w:t>
      </w:r>
      <w:proofErr w:type="spellEnd"/>
      <w:r w:rsidRPr="00E03DE5">
        <w:rPr>
          <w:bCs/>
        </w:rPr>
        <w:t xml:space="preserve"> per id.</w:t>
      </w:r>
    </w:p>
    <w:p w:rsidR="00E03DE5" w:rsidRPr="00E03DE5" w:rsidRDefault="00E03DE5" w:rsidP="00E03DE5">
      <w:pPr>
        <w:rPr>
          <w:bCs/>
        </w:rPr>
      </w:pPr>
      <w:r w:rsidRPr="00E03DE5">
        <w:rPr>
          <w:bCs/>
        </w:rPr>
        <w:t xml:space="preserve">Nam ad </w:t>
      </w:r>
      <w:proofErr w:type="spellStart"/>
      <w:r w:rsidRPr="00E03DE5">
        <w:rPr>
          <w:bCs/>
        </w:rPr>
        <w:t>iisque</w:t>
      </w:r>
      <w:proofErr w:type="spellEnd"/>
      <w:r w:rsidRPr="00E03DE5">
        <w:rPr>
          <w:bCs/>
        </w:rPr>
        <w:t xml:space="preserve"> </w:t>
      </w:r>
      <w:proofErr w:type="spellStart"/>
      <w:r w:rsidRPr="00E03DE5">
        <w:rPr>
          <w:bCs/>
        </w:rPr>
        <w:t>quaestio</w:t>
      </w:r>
      <w:proofErr w:type="spellEnd"/>
      <w:r w:rsidRPr="00E03DE5">
        <w:rPr>
          <w:bCs/>
        </w:rPr>
        <w:t xml:space="preserve">, id </w:t>
      </w:r>
      <w:proofErr w:type="spellStart"/>
      <w:r w:rsidRPr="00E03DE5">
        <w:rPr>
          <w:bCs/>
        </w:rPr>
        <w:t>wisi</w:t>
      </w:r>
      <w:proofErr w:type="spellEnd"/>
      <w:r w:rsidRPr="00E03DE5">
        <w:rPr>
          <w:bCs/>
        </w:rPr>
        <w:t xml:space="preserve"> prima </w:t>
      </w:r>
      <w:proofErr w:type="spellStart"/>
      <w:r w:rsidRPr="00E03DE5">
        <w:rPr>
          <w:bCs/>
        </w:rPr>
        <w:t>repudiare</w:t>
      </w:r>
      <w:proofErr w:type="spellEnd"/>
      <w:r w:rsidRPr="00E03DE5">
        <w:rPr>
          <w:bCs/>
        </w:rPr>
        <w:t xml:space="preserve"> has</w:t>
      </w:r>
      <w:r>
        <w:rPr>
          <w:bCs/>
        </w:rPr>
        <w:t xml:space="preserve"> [3]</w:t>
      </w:r>
      <w:r w:rsidRPr="00E03DE5">
        <w:rPr>
          <w:bCs/>
        </w:rPr>
        <w:t xml:space="preserve">. </w:t>
      </w:r>
      <w:proofErr w:type="spellStart"/>
      <w:r w:rsidRPr="00E03DE5">
        <w:rPr>
          <w:bCs/>
        </w:rPr>
        <w:t>Fabellas</w:t>
      </w:r>
      <w:proofErr w:type="spellEnd"/>
      <w:r w:rsidRPr="00E03DE5">
        <w:rPr>
          <w:bCs/>
        </w:rPr>
        <w:t xml:space="preserve"> </w:t>
      </w:r>
      <w:proofErr w:type="spellStart"/>
      <w:r w:rsidRPr="00E03DE5">
        <w:rPr>
          <w:bCs/>
        </w:rPr>
        <w:t>vulputate</w:t>
      </w:r>
      <w:proofErr w:type="spellEnd"/>
      <w:r w:rsidRPr="00E03DE5">
        <w:rPr>
          <w:bCs/>
        </w:rPr>
        <w:t xml:space="preserve"> </w:t>
      </w:r>
      <w:proofErr w:type="gramStart"/>
      <w:r w:rsidRPr="00E03DE5">
        <w:rPr>
          <w:bCs/>
        </w:rPr>
        <w:t>ad sea</w:t>
      </w:r>
      <w:proofErr w:type="gramEnd"/>
      <w:r w:rsidRPr="00E03DE5">
        <w:rPr>
          <w:bCs/>
        </w:rPr>
        <w:t xml:space="preserve">. No </w:t>
      </w:r>
      <w:proofErr w:type="spellStart"/>
      <w:r w:rsidRPr="00E03DE5">
        <w:rPr>
          <w:bCs/>
        </w:rPr>
        <w:t>nibh</w:t>
      </w:r>
      <w:proofErr w:type="spellEnd"/>
      <w:r w:rsidRPr="00E03DE5">
        <w:rPr>
          <w:bCs/>
        </w:rPr>
        <w:t xml:space="preserve"> </w:t>
      </w:r>
      <w:proofErr w:type="spellStart"/>
      <w:r w:rsidRPr="00E03DE5">
        <w:rPr>
          <w:bCs/>
        </w:rPr>
        <w:t>feugait</w:t>
      </w:r>
      <w:proofErr w:type="spellEnd"/>
      <w:r w:rsidRPr="00E03DE5">
        <w:rPr>
          <w:bCs/>
        </w:rPr>
        <w:t xml:space="preserve"> </w:t>
      </w:r>
      <w:proofErr w:type="spellStart"/>
      <w:r w:rsidRPr="00E03DE5">
        <w:rPr>
          <w:bCs/>
        </w:rPr>
        <w:t>electram</w:t>
      </w:r>
      <w:proofErr w:type="spellEnd"/>
      <w:r w:rsidRPr="00E03DE5">
        <w:rPr>
          <w:bCs/>
        </w:rPr>
        <w:t xml:space="preserve"> qui, </w:t>
      </w:r>
      <w:proofErr w:type="spellStart"/>
      <w:r w:rsidRPr="00E03DE5">
        <w:rPr>
          <w:bCs/>
        </w:rPr>
        <w:t>ei</w:t>
      </w:r>
      <w:proofErr w:type="spellEnd"/>
      <w:r w:rsidRPr="00E03DE5">
        <w:rPr>
          <w:bCs/>
        </w:rPr>
        <w:t xml:space="preserve"> </w:t>
      </w:r>
      <w:proofErr w:type="spellStart"/>
      <w:r w:rsidRPr="00E03DE5">
        <w:rPr>
          <w:bCs/>
        </w:rPr>
        <w:t>nullam</w:t>
      </w:r>
      <w:proofErr w:type="spellEnd"/>
      <w:r w:rsidRPr="00E03DE5">
        <w:rPr>
          <w:bCs/>
        </w:rPr>
        <w:t xml:space="preserve"> </w:t>
      </w:r>
      <w:proofErr w:type="spellStart"/>
      <w:r w:rsidRPr="00E03DE5">
        <w:rPr>
          <w:bCs/>
        </w:rPr>
        <w:t>aliquam</w:t>
      </w:r>
      <w:proofErr w:type="spellEnd"/>
      <w:r w:rsidRPr="00E03DE5">
        <w:rPr>
          <w:bCs/>
        </w:rPr>
        <w:t xml:space="preserve"> </w:t>
      </w:r>
      <w:proofErr w:type="spellStart"/>
      <w:r w:rsidRPr="00E03DE5">
        <w:rPr>
          <w:bCs/>
        </w:rPr>
        <w:t>usu</w:t>
      </w:r>
      <w:proofErr w:type="spellEnd"/>
      <w:r w:rsidRPr="00E03DE5">
        <w:rPr>
          <w:bCs/>
        </w:rPr>
        <w:t xml:space="preserve">, </w:t>
      </w:r>
      <w:proofErr w:type="spellStart"/>
      <w:proofErr w:type="gramStart"/>
      <w:r w:rsidRPr="00E03DE5">
        <w:rPr>
          <w:bCs/>
        </w:rPr>
        <w:t>eos</w:t>
      </w:r>
      <w:proofErr w:type="spellEnd"/>
      <w:proofErr w:type="gramEnd"/>
      <w:r w:rsidRPr="00E03DE5">
        <w:rPr>
          <w:bCs/>
        </w:rPr>
        <w:t xml:space="preserve"> et </w:t>
      </w:r>
      <w:proofErr w:type="spellStart"/>
      <w:r w:rsidRPr="00E03DE5">
        <w:rPr>
          <w:bCs/>
        </w:rPr>
        <w:t>tritani</w:t>
      </w:r>
      <w:proofErr w:type="spellEnd"/>
      <w:r w:rsidRPr="00E03DE5">
        <w:rPr>
          <w:bCs/>
        </w:rPr>
        <w:t xml:space="preserve"> </w:t>
      </w:r>
      <w:proofErr w:type="spellStart"/>
      <w:r w:rsidRPr="00E03DE5">
        <w:rPr>
          <w:bCs/>
        </w:rPr>
        <w:t>delenit</w:t>
      </w:r>
      <w:proofErr w:type="spellEnd"/>
      <w:r w:rsidRPr="00E03DE5">
        <w:rPr>
          <w:bCs/>
        </w:rPr>
        <w:t xml:space="preserve"> </w:t>
      </w:r>
      <w:proofErr w:type="spellStart"/>
      <w:r w:rsidRPr="00E03DE5">
        <w:rPr>
          <w:bCs/>
        </w:rPr>
        <w:t>utroque</w:t>
      </w:r>
      <w:proofErr w:type="spellEnd"/>
      <w:r w:rsidRPr="00E03DE5">
        <w:rPr>
          <w:bCs/>
        </w:rPr>
        <w:t xml:space="preserve">. At </w:t>
      </w:r>
      <w:proofErr w:type="spellStart"/>
      <w:r w:rsidRPr="00E03DE5">
        <w:rPr>
          <w:bCs/>
        </w:rPr>
        <w:t>quis</w:t>
      </w:r>
      <w:proofErr w:type="spellEnd"/>
      <w:r w:rsidRPr="00E03DE5">
        <w:rPr>
          <w:bCs/>
        </w:rPr>
        <w:t xml:space="preserve"> </w:t>
      </w:r>
      <w:proofErr w:type="spellStart"/>
      <w:proofErr w:type="gramStart"/>
      <w:r w:rsidRPr="00E03DE5">
        <w:rPr>
          <w:bCs/>
        </w:rPr>
        <w:t>sanctus</w:t>
      </w:r>
      <w:proofErr w:type="spellEnd"/>
      <w:proofErr w:type="gramEnd"/>
      <w:r w:rsidRPr="00E03DE5">
        <w:rPr>
          <w:bCs/>
        </w:rPr>
        <w:t xml:space="preserve"> </w:t>
      </w:r>
      <w:proofErr w:type="spellStart"/>
      <w:r w:rsidRPr="00E03DE5">
        <w:rPr>
          <w:bCs/>
        </w:rPr>
        <w:t>pri</w:t>
      </w:r>
      <w:proofErr w:type="spellEnd"/>
      <w:r w:rsidRPr="00E03DE5">
        <w:rPr>
          <w:bCs/>
        </w:rPr>
        <w:t xml:space="preserve">, </w:t>
      </w:r>
      <w:proofErr w:type="spellStart"/>
      <w:r w:rsidRPr="00E03DE5">
        <w:rPr>
          <w:bCs/>
        </w:rPr>
        <w:t>usu</w:t>
      </w:r>
      <w:proofErr w:type="spellEnd"/>
      <w:r w:rsidRPr="00E03DE5">
        <w:rPr>
          <w:bCs/>
        </w:rPr>
        <w:t xml:space="preserve"> cu magna </w:t>
      </w:r>
      <w:proofErr w:type="spellStart"/>
      <w:r w:rsidRPr="00E03DE5">
        <w:rPr>
          <w:bCs/>
        </w:rPr>
        <w:t>pertinax</w:t>
      </w:r>
      <w:proofErr w:type="spellEnd"/>
      <w:r w:rsidRPr="00E03DE5">
        <w:rPr>
          <w:bCs/>
        </w:rPr>
        <w:t xml:space="preserve">, mea prima </w:t>
      </w:r>
      <w:proofErr w:type="spellStart"/>
      <w:r w:rsidRPr="00E03DE5">
        <w:rPr>
          <w:bCs/>
        </w:rPr>
        <w:t>novum</w:t>
      </w:r>
      <w:proofErr w:type="spellEnd"/>
      <w:r w:rsidRPr="00E03DE5">
        <w:rPr>
          <w:bCs/>
        </w:rPr>
        <w:t xml:space="preserve"> </w:t>
      </w:r>
      <w:proofErr w:type="spellStart"/>
      <w:r w:rsidRPr="00E03DE5">
        <w:rPr>
          <w:bCs/>
        </w:rPr>
        <w:t>salutandi</w:t>
      </w:r>
      <w:proofErr w:type="spellEnd"/>
      <w:r w:rsidRPr="00E03DE5">
        <w:rPr>
          <w:bCs/>
        </w:rPr>
        <w:t xml:space="preserve"> ad. Altera </w:t>
      </w:r>
      <w:proofErr w:type="spellStart"/>
      <w:r w:rsidRPr="00E03DE5">
        <w:rPr>
          <w:bCs/>
        </w:rPr>
        <w:t>lobortis</w:t>
      </w:r>
      <w:proofErr w:type="spellEnd"/>
      <w:r w:rsidRPr="00E03DE5">
        <w:rPr>
          <w:bCs/>
        </w:rPr>
        <w:t xml:space="preserve"> </w:t>
      </w:r>
      <w:proofErr w:type="spellStart"/>
      <w:r w:rsidRPr="00E03DE5">
        <w:rPr>
          <w:bCs/>
        </w:rPr>
        <w:t>te</w:t>
      </w:r>
      <w:proofErr w:type="spellEnd"/>
      <w:r w:rsidRPr="00E03DE5">
        <w:rPr>
          <w:bCs/>
        </w:rPr>
        <w:t xml:space="preserve"> sed. </w:t>
      </w:r>
      <w:proofErr w:type="spellStart"/>
      <w:r w:rsidRPr="00E03DE5">
        <w:rPr>
          <w:bCs/>
        </w:rPr>
        <w:t>Ut</w:t>
      </w:r>
      <w:proofErr w:type="spellEnd"/>
      <w:r w:rsidRPr="00E03DE5">
        <w:rPr>
          <w:bCs/>
        </w:rPr>
        <w:t xml:space="preserve"> </w:t>
      </w:r>
      <w:proofErr w:type="gramStart"/>
      <w:r w:rsidRPr="00E03DE5">
        <w:rPr>
          <w:bCs/>
        </w:rPr>
        <w:t>sea</w:t>
      </w:r>
      <w:proofErr w:type="gramEnd"/>
      <w:r w:rsidRPr="00E03DE5">
        <w:rPr>
          <w:bCs/>
        </w:rPr>
        <w:t xml:space="preserve"> </w:t>
      </w:r>
      <w:proofErr w:type="spellStart"/>
      <w:r w:rsidRPr="00E03DE5">
        <w:rPr>
          <w:bCs/>
        </w:rPr>
        <w:t>debet</w:t>
      </w:r>
      <w:proofErr w:type="spellEnd"/>
      <w:r w:rsidRPr="00E03DE5">
        <w:rPr>
          <w:bCs/>
        </w:rPr>
        <w:t xml:space="preserve"> </w:t>
      </w:r>
      <w:proofErr w:type="spellStart"/>
      <w:r w:rsidRPr="00E03DE5">
        <w:rPr>
          <w:bCs/>
        </w:rPr>
        <w:t>discere</w:t>
      </w:r>
      <w:proofErr w:type="spellEnd"/>
      <w:r w:rsidRPr="00E03DE5">
        <w:rPr>
          <w:bCs/>
        </w:rPr>
        <w:t xml:space="preserve">, </w:t>
      </w:r>
      <w:proofErr w:type="spellStart"/>
      <w:r w:rsidRPr="00E03DE5">
        <w:rPr>
          <w:bCs/>
        </w:rPr>
        <w:t>vel</w:t>
      </w:r>
      <w:proofErr w:type="spellEnd"/>
      <w:r w:rsidRPr="00E03DE5">
        <w:rPr>
          <w:bCs/>
        </w:rPr>
        <w:t xml:space="preserve"> et </w:t>
      </w:r>
      <w:proofErr w:type="spellStart"/>
      <w:r w:rsidRPr="00E03DE5">
        <w:rPr>
          <w:bCs/>
        </w:rPr>
        <w:t>percipit</w:t>
      </w:r>
      <w:proofErr w:type="spellEnd"/>
      <w:r w:rsidRPr="00E03DE5">
        <w:rPr>
          <w:bCs/>
        </w:rPr>
        <w:t xml:space="preserve"> </w:t>
      </w:r>
      <w:proofErr w:type="spellStart"/>
      <w:r w:rsidRPr="00E03DE5">
        <w:rPr>
          <w:bCs/>
        </w:rPr>
        <w:t>elaboraret</w:t>
      </w:r>
      <w:proofErr w:type="spellEnd"/>
      <w:r w:rsidRPr="00E03DE5">
        <w:rPr>
          <w:bCs/>
        </w:rPr>
        <w:t xml:space="preserve">, </w:t>
      </w:r>
      <w:proofErr w:type="spellStart"/>
      <w:r w:rsidRPr="00E03DE5">
        <w:rPr>
          <w:bCs/>
        </w:rPr>
        <w:t>possit</w:t>
      </w:r>
      <w:proofErr w:type="spellEnd"/>
      <w:r w:rsidRPr="00E03DE5">
        <w:rPr>
          <w:bCs/>
        </w:rPr>
        <w:t xml:space="preserve"> </w:t>
      </w:r>
      <w:proofErr w:type="spellStart"/>
      <w:r w:rsidRPr="00E03DE5">
        <w:rPr>
          <w:bCs/>
        </w:rPr>
        <w:t>hendrerit</w:t>
      </w:r>
      <w:proofErr w:type="spellEnd"/>
      <w:r w:rsidRPr="00E03DE5">
        <w:rPr>
          <w:bCs/>
        </w:rPr>
        <w:t xml:space="preserve"> </w:t>
      </w:r>
      <w:proofErr w:type="spellStart"/>
      <w:r w:rsidRPr="00E03DE5">
        <w:rPr>
          <w:bCs/>
        </w:rPr>
        <w:t>adversarium</w:t>
      </w:r>
      <w:proofErr w:type="spellEnd"/>
      <w:r w:rsidRPr="00E03DE5">
        <w:rPr>
          <w:bCs/>
        </w:rPr>
        <w:t xml:space="preserve"> </w:t>
      </w:r>
      <w:proofErr w:type="spellStart"/>
      <w:r w:rsidRPr="00E03DE5">
        <w:rPr>
          <w:bCs/>
        </w:rPr>
        <w:t>pri</w:t>
      </w:r>
      <w:proofErr w:type="spellEnd"/>
      <w:r w:rsidRPr="00E03DE5">
        <w:rPr>
          <w:bCs/>
        </w:rPr>
        <w:t xml:space="preserve"> in.</w:t>
      </w:r>
    </w:p>
    <w:p w:rsidR="00E03DE5" w:rsidRPr="0028762F" w:rsidRDefault="00E03DE5" w:rsidP="00E03DE5">
      <w:pPr>
        <w:rPr>
          <w:b/>
        </w:rPr>
      </w:pPr>
      <w:proofErr w:type="spellStart"/>
      <w:r w:rsidRPr="00E03DE5">
        <w:rPr>
          <w:bCs/>
        </w:rPr>
        <w:t>Feugait</w:t>
      </w:r>
      <w:proofErr w:type="spellEnd"/>
      <w:r w:rsidRPr="00E03DE5">
        <w:rPr>
          <w:bCs/>
        </w:rPr>
        <w:t xml:space="preserve"> </w:t>
      </w:r>
      <w:proofErr w:type="spellStart"/>
      <w:r w:rsidRPr="00E03DE5">
        <w:rPr>
          <w:bCs/>
        </w:rPr>
        <w:t>praesent</w:t>
      </w:r>
      <w:proofErr w:type="spellEnd"/>
      <w:r w:rsidRPr="00E03DE5">
        <w:rPr>
          <w:bCs/>
        </w:rPr>
        <w:t xml:space="preserve"> </w:t>
      </w:r>
      <w:proofErr w:type="spellStart"/>
      <w:r w:rsidRPr="00E03DE5">
        <w:rPr>
          <w:bCs/>
        </w:rPr>
        <w:t>assentior</w:t>
      </w:r>
      <w:proofErr w:type="spellEnd"/>
      <w:r w:rsidRPr="00E03DE5">
        <w:rPr>
          <w:bCs/>
        </w:rPr>
        <w:t xml:space="preserve"> in </w:t>
      </w:r>
      <w:proofErr w:type="spellStart"/>
      <w:proofErr w:type="gramStart"/>
      <w:r w:rsidRPr="00E03DE5">
        <w:rPr>
          <w:bCs/>
        </w:rPr>
        <w:t>nec</w:t>
      </w:r>
      <w:proofErr w:type="spellEnd"/>
      <w:proofErr w:type="gramEnd"/>
      <w:r w:rsidRPr="00E03DE5">
        <w:rPr>
          <w:bCs/>
        </w:rPr>
        <w:t xml:space="preserve">, mea cu </w:t>
      </w:r>
      <w:proofErr w:type="spellStart"/>
      <w:r w:rsidRPr="00E03DE5">
        <w:rPr>
          <w:bCs/>
        </w:rPr>
        <w:t>quas</w:t>
      </w:r>
      <w:proofErr w:type="spellEnd"/>
      <w:r w:rsidRPr="00E03DE5">
        <w:rPr>
          <w:bCs/>
        </w:rPr>
        <w:t xml:space="preserve"> </w:t>
      </w:r>
      <w:proofErr w:type="spellStart"/>
      <w:r w:rsidRPr="00E03DE5">
        <w:rPr>
          <w:bCs/>
        </w:rPr>
        <w:t>augue</w:t>
      </w:r>
      <w:proofErr w:type="spellEnd"/>
      <w:r w:rsidRPr="00E03DE5">
        <w:rPr>
          <w:bCs/>
        </w:rPr>
        <w:t xml:space="preserve"> </w:t>
      </w:r>
      <w:proofErr w:type="spellStart"/>
      <w:r w:rsidRPr="00E03DE5">
        <w:rPr>
          <w:bCs/>
        </w:rPr>
        <w:t>falli</w:t>
      </w:r>
      <w:proofErr w:type="spellEnd"/>
      <w:r w:rsidRPr="00E03DE5">
        <w:rPr>
          <w:bCs/>
        </w:rPr>
        <w:t xml:space="preserve">. Quo ad </w:t>
      </w:r>
      <w:proofErr w:type="spellStart"/>
      <w:proofErr w:type="gramStart"/>
      <w:r w:rsidRPr="00E03DE5">
        <w:rPr>
          <w:bCs/>
        </w:rPr>
        <w:t>meis</w:t>
      </w:r>
      <w:proofErr w:type="spellEnd"/>
      <w:proofErr w:type="gramEnd"/>
      <w:r w:rsidRPr="00E03DE5">
        <w:rPr>
          <w:bCs/>
        </w:rPr>
        <w:t xml:space="preserve"> </w:t>
      </w:r>
      <w:proofErr w:type="spellStart"/>
      <w:r w:rsidRPr="00E03DE5">
        <w:rPr>
          <w:bCs/>
        </w:rPr>
        <w:t>inani</w:t>
      </w:r>
      <w:proofErr w:type="spellEnd"/>
      <w:r w:rsidRPr="00E03DE5">
        <w:rPr>
          <w:bCs/>
        </w:rPr>
        <w:t xml:space="preserve"> </w:t>
      </w:r>
      <w:proofErr w:type="spellStart"/>
      <w:r w:rsidRPr="00E03DE5">
        <w:rPr>
          <w:bCs/>
        </w:rPr>
        <w:t>nusquam</w:t>
      </w:r>
      <w:proofErr w:type="spellEnd"/>
      <w:r w:rsidRPr="00E03DE5">
        <w:rPr>
          <w:bCs/>
        </w:rPr>
        <w:t xml:space="preserve">, </w:t>
      </w:r>
      <w:proofErr w:type="spellStart"/>
      <w:r w:rsidRPr="00E03DE5">
        <w:rPr>
          <w:bCs/>
        </w:rPr>
        <w:t>ut</w:t>
      </w:r>
      <w:proofErr w:type="spellEnd"/>
      <w:r w:rsidRPr="00E03DE5">
        <w:rPr>
          <w:bCs/>
        </w:rPr>
        <w:t xml:space="preserve"> pro ipsum </w:t>
      </w:r>
      <w:proofErr w:type="spellStart"/>
      <w:r w:rsidRPr="00E03DE5">
        <w:rPr>
          <w:bCs/>
        </w:rPr>
        <w:t>albucius</w:t>
      </w:r>
      <w:proofErr w:type="spellEnd"/>
      <w:r w:rsidRPr="00E03DE5">
        <w:rPr>
          <w:bCs/>
        </w:rPr>
        <w:t xml:space="preserve"> </w:t>
      </w:r>
      <w:proofErr w:type="spellStart"/>
      <w:r w:rsidRPr="00E03DE5">
        <w:rPr>
          <w:bCs/>
        </w:rPr>
        <w:t>officiis</w:t>
      </w:r>
      <w:proofErr w:type="spellEnd"/>
      <w:r w:rsidRPr="00E03DE5">
        <w:rPr>
          <w:bCs/>
        </w:rPr>
        <w:t xml:space="preserve">. </w:t>
      </w:r>
      <w:proofErr w:type="spellStart"/>
      <w:r w:rsidRPr="00E03DE5">
        <w:rPr>
          <w:bCs/>
        </w:rPr>
        <w:t>Ea</w:t>
      </w:r>
      <w:proofErr w:type="spellEnd"/>
      <w:r w:rsidRPr="00E03DE5">
        <w:rPr>
          <w:bCs/>
        </w:rPr>
        <w:t xml:space="preserve"> vim </w:t>
      </w:r>
      <w:proofErr w:type="spellStart"/>
      <w:r w:rsidRPr="00E03DE5">
        <w:rPr>
          <w:bCs/>
        </w:rPr>
        <w:t>solum</w:t>
      </w:r>
      <w:proofErr w:type="spellEnd"/>
      <w:r w:rsidRPr="00E03DE5">
        <w:rPr>
          <w:bCs/>
        </w:rPr>
        <w:t xml:space="preserve"> </w:t>
      </w:r>
      <w:proofErr w:type="spellStart"/>
      <w:r w:rsidRPr="00E03DE5">
        <w:rPr>
          <w:bCs/>
        </w:rPr>
        <w:t>eirmod</w:t>
      </w:r>
      <w:proofErr w:type="spellEnd"/>
      <w:r w:rsidRPr="00E03DE5">
        <w:rPr>
          <w:bCs/>
        </w:rPr>
        <w:t xml:space="preserve"> </w:t>
      </w:r>
      <w:proofErr w:type="spellStart"/>
      <w:r w:rsidRPr="00E03DE5">
        <w:rPr>
          <w:bCs/>
        </w:rPr>
        <w:t>denique</w:t>
      </w:r>
      <w:proofErr w:type="spellEnd"/>
      <w:r w:rsidRPr="00E03DE5">
        <w:rPr>
          <w:bCs/>
        </w:rPr>
        <w:t xml:space="preserve">, </w:t>
      </w:r>
      <w:proofErr w:type="gramStart"/>
      <w:r w:rsidRPr="00E03DE5">
        <w:rPr>
          <w:bCs/>
        </w:rPr>
        <w:t>an</w:t>
      </w:r>
      <w:proofErr w:type="gramEnd"/>
      <w:r w:rsidRPr="00E03DE5">
        <w:rPr>
          <w:bCs/>
        </w:rPr>
        <w:t xml:space="preserve"> </w:t>
      </w:r>
      <w:proofErr w:type="spellStart"/>
      <w:r w:rsidRPr="00E03DE5">
        <w:rPr>
          <w:bCs/>
        </w:rPr>
        <w:t>nec</w:t>
      </w:r>
      <w:proofErr w:type="spellEnd"/>
      <w:r w:rsidRPr="00E03DE5">
        <w:rPr>
          <w:bCs/>
        </w:rPr>
        <w:t xml:space="preserve"> </w:t>
      </w:r>
      <w:proofErr w:type="spellStart"/>
      <w:r w:rsidRPr="00E03DE5">
        <w:rPr>
          <w:bCs/>
        </w:rPr>
        <w:t>assum</w:t>
      </w:r>
      <w:proofErr w:type="spellEnd"/>
      <w:r w:rsidRPr="00E03DE5">
        <w:rPr>
          <w:bCs/>
        </w:rPr>
        <w:t xml:space="preserve"> </w:t>
      </w:r>
      <w:proofErr w:type="spellStart"/>
      <w:r w:rsidRPr="00E03DE5">
        <w:rPr>
          <w:bCs/>
        </w:rPr>
        <w:t>mollis</w:t>
      </w:r>
      <w:proofErr w:type="spellEnd"/>
      <w:r w:rsidRPr="00E03DE5">
        <w:rPr>
          <w:bCs/>
        </w:rPr>
        <w:t xml:space="preserve"> </w:t>
      </w:r>
      <w:proofErr w:type="spellStart"/>
      <w:r w:rsidRPr="00E03DE5">
        <w:rPr>
          <w:bCs/>
        </w:rPr>
        <w:t>patrioque</w:t>
      </w:r>
      <w:proofErr w:type="spellEnd"/>
      <w:r w:rsidRPr="00E03DE5">
        <w:rPr>
          <w:bCs/>
        </w:rPr>
        <w:t xml:space="preserve">. </w:t>
      </w:r>
      <w:proofErr w:type="gramStart"/>
      <w:r w:rsidRPr="00E03DE5">
        <w:rPr>
          <w:bCs/>
        </w:rPr>
        <w:t xml:space="preserve">In </w:t>
      </w:r>
      <w:proofErr w:type="spellStart"/>
      <w:r w:rsidRPr="00E03DE5">
        <w:rPr>
          <w:bCs/>
        </w:rPr>
        <w:t>vix</w:t>
      </w:r>
      <w:proofErr w:type="spellEnd"/>
      <w:r w:rsidRPr="00E03DE5">
        <w:rPr>
          <w:bCs/>
        </w:rPr>
        <w:t xml:space="preserve"> facer </w:t>
      </w:r>
      <w:proofErr w:type="spellStart"/>
      <w:r w:rsidRPr="00E03DE5">
        <w:rPr>
          <w:bCs/>
        </w:rPr>
        <w:t>timeam</w:t>
      </w:r>
      <w:proofErr w:type="spellEnd"/>
      <w:r w:rsidRPr="00E03DE5">
        <w:rPr>
          <w:bCs/>
        </w:rPr>
        <w:t xml:space="preserve"> </w:t>
      </w:r>
      <w:proofErr w:type="spellStart"/>
      <w:r w:rsidRPr="00E03DE5">
        <w:rPr>
          <w:bCs/>
        </w:rPr>
        <w:t>aeterno</w:t>
      </w:r>
      <w:proofErr w:type="spellEnd"/>
      <w:r w:rsidRPr="00E03DE5">
        <w:rPr>
          <w:bCs/>
        </w:rPr>
        <w:t>.</w:t>
      </w:r>
      <w:proofErr w:type="gramEnd"/>
      <w:r w:rsidRPr="00E03DE5">
        <w:rPr>
          <w:bCs/>
        </w:rPr>
        <w:t xml:space="preserve"> </w:t>
      </w:r>
      <w:proofErr w:type="spellStart"/>
      <w:r w:rsidRPr="00E03DE5">
        <w:rPr>
          <w:bCs/>
        </w:rPr>
        <w:t>Ut</w:t>
      </w:r>
      <w:proofErr w:type="spellEnd"/>
      <w:r w:rsidRPr="00E03DE5">
        <w:rPr>
          <w:bCs/>
        </w:rPr>
        <w:t xml:space="preserve"> cum </w:t>
      </w:r>
      <w:proofErr w:type="spellStart"/>
      <w:r w:rsidRPr="00E03DE5">
        <w:rPr>
          <w:bCs/>
        </w:rPr>
        <w:t>errem</w:t>
      </w:r>
      <w:proofErr w:type="spellEnd"/>
      <w:r w:rsidRPr="00E03DE5">
        <w:rPr>
          <w:bCs/>
        </w:rPr>
        <w:t xml:space="preserve"> </w:t>
      </w:r>
      <w:proofErr w:type="spellStart"/>
      <w:r w:rsidRPr="00E03DE5">
        <w:rPr>
          <w:bCs/>
        </w:rPr>
        <w:t>dolore</w:t>
      </w:r>
      <w:proofErr w:type="spellEnd"/>
      <w:r w:rsidRPr="00E03DE5">
        <w:rPr>
          <w:bCs/>
        </w:rPr>
        <w:t xml:space="preserve">, </w:t>
      </w:r>
      <w:proofErr w:type="spellStart"/>
      <w:r w:rsidRPr="00E03DE5">
        <w:rPr>
          <w:bCs/>
        </w:rPr>
        <w:t>vel</w:t>
      </w:r>
      <w:proofErr w:type="spellEnd"/>
      <w:r w:rsidRPr="00E03DE5">
        <w:rPr>
          <w:bCs/>
        </w:rPr>
        <w:t xml:space="preserve"> id </w:t>
      </w:r>
      <w:proofErr w:type="gramStart"/>
      <w:r w:rsidRPr="00E03DE5">
        <w:rPr>
          <w:bCs/>
        </w:rPr>
        <w:t xml:space="preserve">prima </w:t>
      </w:r>
      <w:r>
        <w:rPr>
          <w:bCs/>
        </w:rPr>
        <w:t xml:space="preserve"> [</w:t>
      </w:r>
      <w:proofErr w:type="gramEnd"/>
      <w:r>
        <w:rPr>
          <w:bCs/>
        </w:rPr>
        <w:t>6</w:t>
      </w:r>
      <w:r>
        <w:rPr>
          <w:bCs/>
        </w:rPr>
        <w:t>]</w:t>
      </w:r>
      <w:r>
        <w:rPr>
          <w:bCs/>
        </w:rPr>
        <w:t xml:space="preserve"> </w:t>
      </w:r>
      <w:proofErr w:type="spellStart"/>
      <w:r w:rsidRPr="00E03DE5">
        <w:rPr>
          <w:bCs/>
        </w:rPr>
        <w:t>nominavi</w:t>
      </w:r>
      <w:proofErr w:type="spellEnd"/>
      <w:r w:rsidRPr="00E03DE5">
        <w:rPr>
          <w:bCs/>
        </w:rPr>
        <w:t xml:space="preserve"> </w:t>
      </w:r>
      <w:proofErr w:type="spellStart"/>
      <w:r w:rsidRPr="00E03DE5">
        <w:rPr>
          <w:bCs/>
        </w:rPr>
        <w:t>adipisci</w:t>
      </w:r>
      <w:proofErr w:type="spellEnd"/>
      <w:r w:rsidRPr="00E03DE5">
        <w:rPr>
          <w:bCs/>
        </w:rPr>
        <w:t xml:space="preserve">, </w:t>
      </w:r>
      <w:proofErr w:type="spellStart"/>
      <w:r w:rsidRPr="00E03DE5">
        <w:rPr>
          <w:bCs/>
        </w:rPr>
        <w:t>vix</w:t>
      </w:r>
      <w:proofErr w:type="spellEnd"/>
      <w:r w:rsidRPr="00E03DE5">
        <w:rPr>
          <w:bCs/>
        </w:rPr>
        <w:t xml:space="preserve"> </w:t>
      </w:r>
      <w:proofErr w:type="spellStart"/>
      <w:r w:rsidRPr="00E03DE5">
        <w:rPr>
          <w:bCs/>
        </w:rPr>
        <w:t>ea</w:t>
      </w:r>
      <w:proofErr w:type="spellEnd"/>
      <w:r w:rsidRPr="00E03DE5">
        <w:rPr>
          <w:bCs/>
        </w:rPr>
        <w:t xml:space="preserve"> fugit </w:t>
      </w:r>
      <w:proofErr w:type="spellStart"/>
      <w:r w:rsidRPr="00E03DE5">
        <w:rPr>
          <w:bCs/>
        </w:rPr>
        <w:t>nonumy</w:t>
      </w:r>
      <w:proofErr w:type="spellEnd"/>
      <w:r w:rsidRPr="00E03DE5">
        <w:rPr>
          <w:bCs/>
        </w:rPr>
        <w:t xml:space="preserve"> </w:t>
      </w:r>
      <w:proofErr w:type="spellStart"/>
      <w:r w:rsidRPr="00E03DE5">
        <w:rPr>
          <w:bCs/>
        </w:rPr>
        <w:t>eripuit</w:t>
      </w:r>
      <w:proofErr w:type="spellEnd"/>
      <w:r w:rsidRPr="00E03DE5">
        <w:rPr>
          <w:bCs/>
        </w:rPr>
        <w:t xml:space="preserve">. </w:t>
      </w:r>
      <w:proofErr w:type="spellStart"/>
      <w:r w:rsidRPr="00E03DE5">
        <w:rPr>
          <w:bCs/>
        </w:rPr>
        <w:t>Illud</w:t>
      </w:r>
      <w:proofErr w:type="spellEnd"/>
      <w:r w:rsidRPr="00E03DE5">
        <w:rPr>
          <w:bCs/>
        </w:rPr>
        <w:t xml:space="preserve"> </w:t>
      </w:r>
      <w:proofErr w:type="spellStart"/>
      <w:r w:rsidRPr="00E03DE5">
        <w:rPr>
          <w:bCs/>
        </w:rPr>
        <w:t>denique</w:t>
      </w:r>
      <w:proofErr w:type="spellEnd"/>
      <w:r w:rsidRPr="00E03DE5">
        <w:rPr>
          <w:bCs/>
        </w:rPr>
        <w:t xml:space="preserve"> </w:t>
      </w:r>
      <w:proofErr w:type="spellStart"/>
      <w:r w:rsidRPr="00E03DE5">
        <w:rPr>
          <w:bCs/>
        </w:rPr>
        <w:t>delicata</w:t>
      </w:r>
      <w:proofErr w:type="spellEnd"/>
      <w:r w:rsidRPr="00E03DE5">
        <w:rPr>
          <w:bCs/>
        </w:rPr>
        <w:t xml:space="preserve"> </w:t>
      </w:r>
      <w:proofErr w:type="spellStart"/>
      <w:proofErr w:type="gramStart"/>
      <w:r w:rsidRPr="00E03DE5">
        <w:rPr>
          <w:bCs/>
        </w:rPr>
        <w:t>te</w:t>
      </w:r>
      <w:proofErr w:type="spellEnd"/>
      <w:proofErr w:type="gramEnd"/>
      <w:r w:rsidRPr="00E03DE5">
        <w:rPr>
          <w:bCs/>
        </w:rPr>
        <w:t xml:space="preserve"> sea.</w:t>
      </w:r>
      <w:r w:rsidRPr="0028762F">
        <w:t xml:space="preserve"> System which shares information such as question papers, assignments, tutorials and quizzes on a specific area.</w:t>
      </w:r>
    </w:p>
    <w:p w:rsidR="00E03DE5" w:rsidRPr="000E67FD" w:rsidRDefault="00E03DE5" w:rsidP="00E03DE5">
      <w:pPr>
        <w:pStyle w:val="Heading1"/>
      </w:pPr>
      <w:bookmarkStart w:id="2" w:name="_Toc278472691"/>
      <w:bookmarkStart w:id="3" w:name="_Toc279674149"/>
      <w:bookmarkStart w:id="4" w:name="_Toc375251597"/>
      <w:r w:rsidRPr="000E67FD">
        <w:t>User Query Int</w:t>
      </w:r>
      <w:bookmarkStart w:id="5" w:name="_GoBack"/>
      <w:bookmarkEnd w:id="5"/>
      <w:r w:rsidRPr="000E67FD">
        <w:t xml:space="preserve">ent and </w:t>
      </w:r>
      <w:bookmarkEnd w:id="2"/>
      <w:bookmarkEnd w:id="3"/>
      <w:bookmarkEnd w:id="4"/>
      <w:r w:rsidRPr="000E67FD">
        <w:t>Storage of Tags</w:t>
      </w:r>
    </w:p>
    <w:p w:rsidR="00E03DE5" w:rsidRPr="000E67FD" w:rsidRDefault="00E03DE5" w:rsidP="00E03DE5">
      <w:pPr>
        <w:pStyle w:val="Heading2"/>
      </w:pPr>
      <w:bookmarkStart w:id="6" w:name="_Toc278472677"/>
      <w:bookmarkStart w:id="7" w:name="_Toc279674135"/>
      <w:bookmarkStart w:id="8" w:name="_Toc375251598"/>
      <w:r w:rsidRPr="000E67FD">
        <w:t>Metadata information in the Web Pages and Expansion of the Query</w:t>
      </w:r>
      <w:bookmarkEnd w:id="6"/>
      <w:bookmarkEnd w:id="7"/>
      <w:bookmarkEnd w:id="8"/>
    </w:p>
    <w:p w:rsidR="00E03DE5" w:rsidRPr="00E03DE5" w:rsidRDefault="00E03DE5" w:rsidP="00E03DE5">
      <w:pPr>
        <w:rPr>
          <w:bCs/>
        </w:rPr>
      </w:pPr>
      <w:bookmarkStart w:id="9" w:name="_Toc278472682"/>
      <w:bookmarkStart w:id="10" w:name="_Toc279674140"/>
      <w:bookmarkStart w:id="11" w:name="_Toc375251601"/>
      <w:r w:rsidRPr="00E03DE5">
        <w:rPr>
          <w:bCs/>
        </w:rPr>
        <w:t xml:space="preserve">Lorem ipsum </w:t>
      </w:r>
      <w:proofErr w:type="gramStart"/>
      <w:r w:rsidRPr="00E03DE5">
        <w:rPr>
          <w:bCs/>
        </w:rPr>
        <w:t>dolor sit</w:t>
      </w:r>
      <w:proofErr w:type="gramEnd"/>
      <w:r w:rsidRPr="00E03DE5">
        <w:rPr>
          <w:bCs/>
        </w:rPr>
        <w:t xml:space="preserve"> </w:t>
      </w:r>
      <w:proofErr w:type="spellStart"/>
      <w:r w:rsidRPr="00E03DE5">
        <w:rPr>
          <w:bCs/>
        </w:rPr>
        <w:t>amet</w:t>
      </w:r>
      <w:proofErr w:type="spellEnd"/>
      <w:r w:rsidRPr="00E03DE5">
        <w:rPr>
          <w:bCs/>
        </w:rPr>
        <w:t xml:space="preserve">, ne </w:t>
      </w:r>
      <w:proofErr w:type="spellStart"/>
      <w:r w:rsidRPr="00E03DE5">
        <w:rPr>
          <w:bCs/>
        </w:rPr>
        <w:t>eos</w:t>
      </w:r>
      <w:proofErr w:type="spellEnd"/>
      <w:r w:rsidRPr="00E03DE5">
        <w:rPr>
          <w:bCs/>
        </w:rPr>
        <w:t xml:space="preserve"> </w:t>
      </w:r>
      <w:proofErr w:type="spellStart"/>
      <w:r w:rsidRPr="00E03DE5">
        <w:rPr>
          <w:bCs/>
        </w:rPr>
        <w:t>utamur</w:t>
      </w:r>
      <w:proofErr w:type="spellEnd"/>
      <w:r w:rsidRPr="00E03DE5">
        <w:rPr>
          <w:bCs/>
        </w:rPr>
        <w:t xml:space="preserve"> </w:t>
      </w:r>
      <w:proofErr w:type="spellStart"/>
      <w:r w:rsidRPr="00E03DE5">
        <w:rPr>
          <w:bCs/>
        </w:rPr>
        <w:t>erroribus</w:t>
      </w:r>
      <w:proofErr w:type="spellEnd"/>
      <w:r w:rsidRPr="00E03DE5">
        <w:rPr>
          <w:bCs/>
        </w:rPr>
        <w:t xml:space="preserve"> </w:t>
      </w:r>
      <w:proofErr w:type="spellStart"/>
      <w:r w:rsidRPr="00E03DE5">
        <w:rPr>
          <w:bCs/>
        </w:rPr>
        <w:t>dissentias</w:t>
      </w:r>
      <w:proofErr w:type="spellEnd"/>
      <w:r w:rsidRPr="00E03DE5">
        <w:rPr>
          <w:bCs/>
        </w:rPr>
        <w:t xml:space="preserve">. </w:t>
      </w:r>
      <w:proofErr w:type="gramStart"/>
      <w:r w:rsidRPr="00E03DE5">
        <w:rPr>
          <w:bCs/>
        </w:rPr>
        <w:t xml:space="preserve">Cum at </w:t>
      </w:r>
      <w:proofErr w:type="spellStart"/>
      <w:r w:rsidRPr="00E03DE5">
        <w:rPr>
          <w:bCs/>
        </w:rPr>
        <w:t>elit</w:t>
      </w:r>
      <w:proofErr w:type="spellEnd"/>
      <w:r w:rsidRPr="00E03DE5">
        <w:rPr>
          <w:bCs/>
        </w:rPr>
        <w:t xml:space="preserve"> </w:t>
      </w:r>
      <w:proofErr w:type="spellStart"/>
      <w:r w:rsidRPr="00E03DE5">
        <w:rPr>
          <w:bCs/>
        </w:rPr>
        <w:t>delectus</w:t>
      </w:r>
      <w:proofErr w:type="spellEnd"/>
      <w:r w:rsidRPr="00E03DE5">
        <w:rPr>
          <w:bCs/>
        </w:rPr>
        <w:t xml:space="preserve"> </w:t>
      </w:r>
      <w:proofErr w:type="spellStart"/>
      <w:r w:rsidRPr="00E03DE5">
        <w:rPr>
          <w:bCs/>
        </w:rPr>
        <w:t>adolescens</w:t>
      </w:r>
      <w:proofErr w:type="spellEnd"/>
      <w:r w:rsidRPr="00E03DE5">
        <w:rPr>
          <w:bCs/>
        </w:rPr>
        <w:t>.</w:t>
      </w:r>
      <w:proofErr w:type="gramEnd"/>
      <w:r w:rsidRPr="00E03DE5">
        <w:rPr>
          <w:bCs/>
        </w:rPr>
        <w:t xml:space="preserve"> </w:t>
      </w:r>
      <w:proofErr w:type="spellStart"/>
      <w:r w:rsidRPr="00E03DE5">
        <w:rPr>
          <w:bCs/>
        </w:rPr>
        <w:t>Posidonium</w:t>
      </w:r>
      <w:proofErr w:type="spellEnd"/>
      <w:r w:rsidRPr="00E03DE5">
        <w:rPr>
          <w:bCs/>
        </w:rPr>
        <w:t xml:space="preserve"> </w:t>
      </w:r>
      <w:proofErr w:type="spellStart"/>
      <w:r w:rsidRPr="00E03DE5">
        <w:rPr>
          <w:bCs/>
        </w:rPr>
        <w:t>cotidieque</w:t>
      </w:r>
      <w:proofErr w:type="spellEnd"/>
      <w:r w:rsidRPr="00E03DE5">
        <w:rPr>
          <w:bCs/>
        </w:rPr>
        <w:t xml:space="preserve"> </w:t>
      </w:r>
      <w:proofErr w:type="spellStart"/>
      <w:r w:rsidRPr="00E03DE5">
        <w:rPr>
          <w:bCs/>
        </w:rPr>
        <w:t>interpretaris</w:t>
      </w:r>
      <w:proofErr w:type="spellEnd"/>
      <w:r w:rsidRPr="00E03DE5">
        <w:rPr>
          <w:bCs/>
        </w:rPr>
        <w:t xml:space="preserve"> </w:t>
      </w:r>
      <w:proofErr w:type="spellStart"/>
      <w:r w:rsidRPr="00E03DE5">
        <w:rPr>
          <w:bCs/>
        </w:rPr>
        <w:t>ut</w:t>
      </w:r>
      <w:proofErr w:type="spellEnd"/>
      <w:r w:rsidRPr="00E03DE5">
        <w:rPr>
          <w:bCs/>
        </w:rPr>
        <w:t xml:space="preserve"> </w:t>
      </w:r>
      <w:proofErr w:type="spellStart"/>
      <w:proofErr w:type="gramStart"/>
      <w:r w:rsidRPr="00E03DE5">
        <w:rPr>
          <w:bCs/>
        </w:rPr>
        <w:t>nec</w:t>
      </w:r>
      <w:proofErr w:type="spellEnd"/>
      <w:proofErr w:type="gramEnd"/>
      <w:r w:rsidRPr="00E03DE5">
        <w:rPr>
          <w:bCs/>
        </w:rPr>
        <w:t xml:space="preserve">, </w:t>
      </w:r>
      <w:proofErr w:type="spellStart"/>
      <w:r w:rsidRPr="00E03DE5">
        <w:rPr>
          <w:bCs/>
        </w:rPr>
        <w:t>singulis</w:t>
      </w:r>
      <w:proofErr w:type="spellEnd"/>
      <w:r w:rsidRPr="00E03DE5">
        <w:rPr>
          <w:bCs/>
        </w:rPr>
        <w:t xml:space="preserve"> </w:t>
      </w:r>
      <w:proofErr w:type="spellStart"/>
      <w:r w:rsidRPr="00E03DE5">
        <w:rPr>
          <w:bCs/>
        </w:rPr>
        <w:t>mediocrem</w:t>
      </w:r>
      <w:proofErr w:type="spellEnd"/>
      <w:r w:rsidRPr="00E03DE5">
        <w:rPr>
          <w:bCs/>
        </w:rPr>
        <w:t xml:space="preserve"> an </w:t>
      </w:r>
      <w:proofErr w:type="spellStart"/>
      <w:r w:rsidRPr="00E03DE5">
        <w:rPr>
          <w:bCs/>
        </w:rPr>
        <w:t>eum</w:t>
      </w:r>
      <w:proofErr w:type="spellEnd"/>
      <w:r w:rsidRPr="00E03DE5">
        <w:rPr>
          <w:bCs/>
        </w:rPr>
        <w:t xml:space="preserve">. </w:t>
      </w:r>
      <w:proofErr w:type="spellStart"/>
      <w:r w:rsidRPr="00E03DE5">
        <w:rPr>
          <w:bCs/>
        </w:rPr>
        <w:t>Nullam</w:t>
      </w:r>
      <w:proofErr w:type="spellEnd"/>
      <w:r w:rsidRPr="00E03DE5">
        <w:rPr>
          <w:bCs/>
        </w:rPr>
        <w:t xml:space="preserve"> </w:t>
      </w:r>
      <w:proofErr w:type="spellStart"/>
      <w:r w:rsidRPr="00E03DE5">
        <w:rPr>
          <w:bCs/>
        </w:rPr>
        <w:t>imperdiet</w:t>
      </w:r>
      <w:proofErr w:type="spellEnd"/>
      <w:r w:rsidRPr="00E03DE5">
        <w:rPr>
          <w:bCs/>
        </w:rPr>
        <w:t xml:space="preserve"> </w:t>
      </w:r>
      <w:proofErr w:type="spellStart"/>
      <w:r w:rsidRPr="00E03DE5">
        <w:rPr>
          <w:bCs/>
        </w:rPr>
        <w:t>reprimique</w:t>
      </w:r>
      <w:proofErr w:type="spellEnd"/>
      <w:r w:rsidRPr="00E03DE5">
        <w:rPr>
          <w:bCs/>
        </w:rPr>
        <w:t xml:space="preserve"> his </w:t>
      </w:r>
      <w:proofErr w:type="spellStart"/>
      <w:r w:rsidRPr="00E03DE5">
        <w:rPr>
          <w:bCs/>
        </w:rPr>
        <w:t>ea</w:t>
      </w:r>
      <w:proofErr w:type="spellEnd"/>
      <w:r w:rsidRPr="00E03DE5">
        <w:rPr>
          <w:bCs/>
        </w:rPr>
        <w:t xml:space="preserve">, </w:t>
      </w:r>
      <w:proofErr w:type="spellStart"/>
      <w:r w:rsidRPr="00E03DE5">
        <w:rPr>
          <w:bCs/>
        </w:rPr>
        <w:t>sed</w:t>
      </w:r>
      <w:proofErr w:type="spellEnd"/>
      <w:r w:rsidRPr="00E03DE5">
        <w:rPr>
          <w:bCs/>
        </w:rPr>
        <w:t xml:space="preserve"> quod </w:t>
      </w:r>
      <w:proofErr w:type="spellStart"/>
      <w:r w:rsidRPr="00E03DE5">
        <w:rPr>
          <w:bCs/>
        </w:rPr>
        <w:t>accusam</w:t>
      </w:r>
      <w:proofErr w:type="spellEnd"/>
      <w:r w:rsidRPr="00E03DE5">
        <w:rPr>
          <w:bCs/>
        </w:rPr>
        <w:t xml:space="preserve"> </w:t>
      </w:r>
      <w:proofErr w:type="spellStart"/>
      <w:r w:rsidRPr="00E03DE5">
        <w:rPr>
          <w:bCs/>
        </w:rPr>
        <w:t>definitiones</w:t>
      </w:r>
      <w:proofErr w:type="spellEnd"/>
      <w:r w:rsidRPr="00E03DE5">
        <w:rPr>
          <w:bCs/>
        </w:rPr>
        <w:t xml:space="preserve"> ea. </w:t>
      </w:r>
      <w:proofErr w:type="spellStart"/>
      <w:r w:rsidRPr="00E03DE5">
        <w:rPr>
          <w:bCs/>
        </w:rPr>
        <w:t>Eam</w:t>
      </w:r>
      <w:proofErr w:type="spellEnd"/>
      <w:r w:rsidRPr="00E03DE5">
        <w:rPr>
          <w:bCs/>
        </w:rPr>
        <w:t xml:space="preserve"> ne </w:t>
      </w:r>
      <w:proofErr w:type="spellStart"/>
      <w:r w:rsidRPr="00E03DE5">
        <w:rPr>
          <w:bCs/>
        </w:rPr>
        <w:t>ferri</w:t>
      </w:r>
      <w:proofErr w:type="spellEnd"/>
      <w:r w:rsidRPr="00E03DE5">
        <w:rPr>
          <w:bCs/>
        </w:rPr>
        <w:t xml:space="preserve"> </w:t>
      </w:r>
      <w:proofErr w:type="spellStart"/>
      <w:r w:rsidRPr="00E03DE5">
        <w:rPr>
          <w:bCs/>
        </w:rPr>
        <w:t>mutat</w:t>
      </w:r>
      <w:proofErr w:type="spellEnd"/>
      <w:r w:rsidRPr="00E03DE5">
        <w:rPr>
          <w:bCs/>
        </w:rPr>
        <w:t xml:space="preserve">, </w:t>
      </w:r>
      <w:proofErr w:type="spellStart"/>
      <w:proofErr w:type="gramStart"/>
      <w:r w:rsidRPr="00E03DE5">
        <w:rPr>
          <w:bCs/>
        </w:rPr>
        <w:t>mel</w:t>
      </w:r>
      <w:proofErr w:type="spellEnd"/>
      <w:proofErr w:type="gramEnd"/>
      <w:r w:rsidRPr="00E03DE5">
        <w:rPr>
          <w:bCs/>
        </w:rPr>
        <w:t xml:space="preserve"> in </w:t>
      </w:r>
      <w:proofErr w:type="spellStart"/>
      <w:r w:rsidRPr="00E03DE5">
        <w:rPr>
          <w:bCs/>
        </w:rPr>
        <w:t>quodsi</w:t>
      </w:r>
      <w:proofErr w:type="spellEnd"/>
      <w:r w:rsidRPr="00E03DE5">
        <w:rPr>
          <w:bCs/>
        </w:rPr>
        <w:t xml:space="preserve"> </w:t>
      </w:r>
      <w:proofErr w:type="spellStart"/>
      <w:r w:rsidRPr="00E03DE5">
        <w:rPr>
          <w:bCs/>
        </w:rPr>
        <w:t>sensibus</w:t>
      </w:r>
      <w:proofErr w:type="spellEnd"/>
      <w:r w:rsidRPr="00E03DE5">
        <w:rPr>
          <w:bCs/>
        </w:rPr>
        <w:t xml:space="preserve">, an sit sumo </w:t>
      </w:r>
      <w:proofErr w:type="spellStart"/>
      <w:r w:rsidRPr="00E03DE5">
        <w:rPr>
          <w:bCs/>
        </w:rPr>
        <w:t>laoreet</w:t>
      </w:r>
      <w:proofErr w:type="spellEnd"/>
      <w:r w:rsidRPr="00E03DE5">
        <w:rPr>
          <w:bCs/>
        </w:rPr>
        <w:t xml:space="preserve"> </w:t>
      </w:r>
      <w:proofErr w:type="spellStart"/>
      <w:r w:rsidRPr="00E03DE5">
        <w:rPr>
          <w:bCs/>
        </w:rPr>
        <w:t>hendrerit</w:t>
      </w:r>
      <w:proofErr w:type="spellEnd"/>
      <w:r w:rsidRPr="00E03DE5">
        <w:rPr>
          <w:bCs/>
        </w:rPr>
        <w:t>.</w:t>
      </w:r>
    </w:p>
    <w:p w:rsidR="00E03DE5" w:rsidRPr="00E03DE5" w:rsidRDefault="00E03DE5" w:rsidP="00E03DE5">
      <w:pPr>
        <w:rPr>
          <w:bCs/>
        </w:rPr>
      </w:pPr>
      <w:proofErr w:type="gramStart"/>
      <w:r w:rsidRPr="00E03DE5">
        <w:rPr>
          <w:bCs/>
        </w:rPr>
        <w:t xml:space="preserve">His </w:t>
      </w:r>
      <w:proofErr w:type="spellStart"/>
      <w:r w:rsidRPr="00E03DE5">
        <w:rPr>
          <w:bCs/>
        </w:rPr>
        <w:t>primis</w:t>
      </w:r>
      <w:proofErr w:type="spellEnd"/>
      <w:r w:rsidRPr="00E03DE5">
        <w:rPr>
          <w:bCs/>
        </w:rPr>
        <w:t xml:space="preserve"> </w:t>
      </w:r>
      <w:proofErr w:type="spellStart"/>
      <w:r w:rsidRPr="00E03DE5">
        <w:rPr>
          <w:bCs/>
        </w:rPr>
        <w:t>percipit</w:t>
      </w:r>
      <w:proofErr w:type="spellEnd"/>
      <w:r w:rsidRPr="00E03DE5">
        <w:rPr>
          <w:bCs/>
        </w:rPr>
        <w:t xml:space="preserve"> </w:t>
      </w:r>
      <w:proofErr w:type="spellStart"/>
      <w:r w:rsidRPr="00E03DE5">
        <w:rPr>
          <w:bCs/>
        </w:rPr>
        <w:t>hendrerit</w:t>
      </w:r>
      <w:proofErr w:type="spellEnd"/>
      <w:r w:rsidRPr="00E03DE5">
        <w:rPr>
          <w:bCs/>
        </w:rPr>
        <w:t xml:space="preserve"> </w:t>
      </w:r>
      <w:proofErr w:type="spellStart"/>
      <w:r w:rsidRPr="00E03DE5">
        <w:rPr>
          <w:bCs/>
        </w:rPr>
        <w:t>ut.</w:t>
      </w:r>
      <w:proofErr w:type="spellEnd"/>
      <w:proofErr w:type="gramEnd"/>
      <w:r w:rsidRPr="00E03DE5">
        <w:rPr>
          <w:bCs/>
        </w:rPr>
        <w:t xml:space="preserve"> Ne </w:t>
      </w:r>
      <w:proofErr w:type="spellStart"/>
      <w:r w:rsidRPr="00E03DE5">
        <w:rPr>
          <w:bCs/>
        </w:rPr>
        <w:t>diam</w:t>
      </w:r>
      <w:proofErr w:type="spellEnd"/>
      <w:r w:rsidRPr="00E03DE5">
        <w:rPr>
          <w:bCs/>
        </w:rPr>
        <w:t xml:space="preserve"> </w:t>
      </w:r>
      <w:proofErr w:type="spellStart"/>
      <w:r w:rsidRPr="00E03DE5">
        <w:rPr>
          <w:bCs/>
        </w:rPr>
        <w:t>eruditi</w:t>
      </w:r>
      <w:proofErr w:type="spellEnd"/>
      <w:r w:rsidRPr="00E03DE5">
        <w:rPr>
          <w:bCs/>
        </w:rPr>
        <w:t xml:space="preserve"> </w:t>
      </w:r>
      <w:proofErr w:type="spellStart"/>
      <w:r w:rsidRPr="00E03DE5">
        <w:rPr>
          <w:bCs/>
        </w:rPr>
        <w:t>dignissim</w:t>
      </w:r>
      <w:proofErr w:type="spellEnd"/>
      <w:r w:rsidRPr="00E03DE5">
        <w:rPr>
          <w:bCs/>
        </w:rPr>
        <w:t xml:space="preserve"> quo, liber </w:t>
      </w:r>
      <w:proofErr w:type="spellStart"/>
      <w:r w:rsidRPr="00E03DE5">
        <w:rPr>
          <w:bCs/>
        </w:rPr>
        <w:t>persecuti</w:t>
      </w:r>
      <w:proofErr w:type="spellEnd"/>
      <w:r w:rsidRPr="00E03DE5">
        <w:rPr>
          <w:bCs/>
        </w:rPr>
        <w:t xml:space="preserve"> </w:t>
      </w:r>
      <w:proofErr w:type="gramStart"/>
      <w:r w:rsidRPr="00E03DE5">
        <w:rPr>
          <w:bCs/>
        </w:rPr>
        <w:t>et</w:t>
      </w:r>
      <w:proofErr w:type="gramEnd"/>
      <w:r w:rsidRPr="00E03DE5">
        <w:rPr>
          <w:bCs/>
        </w:rPr>
        <w:t xml:space="preserve"> has. Ex his </w:t>
      </w:r>
      <w:proofErr w:type="spellStart"/>
      <w:r w:rsidRPr="00E03DE5">
        <w:rPr>
          <w:bCs/>
        </w:rPr>
        <w:t>paulo</w:t>
      </w:r>
      <w:proofErr w:type="spellEnd"/>
      <w:r w:rsidRPr="00E03DE5">
        <w:rPr>
          <w:bCs/>
        </w:rPr>
        <w:t xml:space="preserve"> </w:t>
      </w:r>
      <w:proofErr w:type="spellStart"/>
      <w:r w:rsidRPr="00E03DE5">
        <w:rPr>
          <w:bCs/>
        </w:rPr>
        <w:t>eleifend</w:t>
      </w:r>
      <w:proofErr w:type="spellEnd"/>
      <w:r w:rsidRPr="00E03DE5">
        <w:rPr>
          <w:bCs/>
        </w:rPr>
        <w:t xml:space="preserve">, ne </w:t>
      </w:r>
      <w:proofErr w:type="spellStart"/>
      <w:r w:rsidRPr="00E03DE5">
        <w:rPr>
          <w:bCs/>
        </w:rPr>
        <w:t>quodsi</w:t>
      </w:r>
      <w:proofErr w:type="spellEnd"/>
      <w:r w:rsidRPr="00E03DE5">
        <w:rPr>
          <w:bCs/>
        </w:rPr>
        <w:t xml:space="preserve"> </w:t>
      </w:r>
      <w:proofErr w:type="spellStart"/>
      <w:r w:rsidRPr="00E03DE5">
        <w:rPr>
          <w:bCs/>
        </w:rPr>
        <w:t>discere</w:t>
      </w:r>
      <w:proofErr w:type="spellEnd"/>
      <w:r w:rsidRPr="00E03DE5">
        <w:rPr>
          <w:bCs/>
        </w:rPr>
        <w:t xml:space="preserve"> </w:t>
      </w:r>
      <w:proofErr w:type="spellStart"/>
      <w:r w:rsidRPr="00E03DE5">
        <w:rPr>
          <w:bCs/>
        </w:rPr>
        <w:t>copiosae</w:t>
      </w:r>
      <w:proofErr w:type="spellEnd"/>
      <w:r w:rsidRPr="00E03DE5">
        <w:rPr>
          <w:bCs/>
        </w:rPr>
        <w:t xml:space="preserve"> quo. </w:t>
      </w:r>
      <w:proofErr w:type="spellStart"/>
      <w:r w:rsidRPr="00E03DE5">
        <w:rPr>
          <w:bCs/>
        </w:rPr>
        <w:t>Eam</w:t>
      </w:r>
      <w:proofErr w:type="spellEnd"/>
      <w:r w:rsidRPr="00E03DE5">
        <w:rPr>
          <w:bCs/>
        </w:rPr>
        <w:t xml:space="preserve"> minim </w:t>
      </w:r>
      <w:proofErr w:type="spellStart"/>
      <w:r w:rsidRPr="00E03DE5">
        <w:rPr>
          <w:bCs/>
        </w:rPr>
        <w:t>errem</w:t>
      </w:r>
      <w:proofErr w:type="spellEnd"/>
      <w:r w:rsidRPr="00E03DE5">
        <w:rPr>
          <w:bCs/>
        </w:rPr>
        <w:t xml:space="preserve"> </w:t>
      </w:r>
      <w:proofErr w:type="spellStart"/>
      <w:r w:rsidRPr="00E03DE5">
        <w:rPr>
          <w:bCs/>
        </w:rPr>
        <w:t>consulatu</w:t>
      </w:r>
      <w:proofErr w:type="spellEnd"/>
      <w:r w:rsidRPr="00E03DE5">
        <w:rPr>
          <w:bCs/>
        </w:rPr>
        <w:t xml:space="preserve"> </w:t>
      </w:r>
      <w:proofErr w:type="spellStart"/>
      <w:proofErr w:type="gramStart"/>
      <w:r w:rsidRPr="00E03DE5">
        <w:rPr>
          <w:bCs/>
        </w:rPr>
        <w:t>te</w:t>
      </w:r>
      <w:proofErr w:type="spellEnd"/>
      <w:proofErr w:type="gramEnd"/>
      <w:r w:rsidRPr="00E03DE5">
        <w:rPr>
          <w:bCs/>
        </w:rPr>
        <w:t xml:space="preserve">, </w:t>
      </w:r>
      <w:proofErr w:type="spellStart"/>
      <w:r w:rsidRPr="00E03DE5">
        <w:rPr>
          <w:bCs/>
        </w:rPr>
        <w:t>justo</w:t>
      </w:r>
      <w:proofErr w:type="spellEnd"/>
      <w:r w:rsidRPr="00E03DE5">
        <w:rPr>
          <w:bCs/>
        </w:rPr>
        <w:t xml:space="preserve"> </w:t>
      </w:r>
      <w:proofErr w:type="spellStart"/>
      <w:r w:rsidRPr="00E03DE5">
        <w:rPr>
          <w:bCs/>
        </w:rPr>
        <w:t>repudiandae</w:t>
      </w:r>
      <w:proofErr w:type="spellEnd"/>
      <w:r w:rsidRPr="00E03DE5">
        <w:rPr>
          <w:bCs/>
        </w:rPr>
        <w:t xml:space="preserve"> no qui. </w:t>
      </w:r>
      <w:proofErr w:type="spellStart"/>
      <w:r w:rsidRPr="00E03DE5">
        <w:rPr>
          <w:bCs/>
        </w:rPr>
        <w:t>Tempor</w:t>
      </w:r>
      <w:proofErr w:type="spellEnd"/>
      <w:r w:rsidRPr="00E03DE5">
        <w:rPr>
          <w:bCs/>
        </w:rPr>
        <w:t xml:space="preserve"> </w:t>
      </w:r>
      <w:proofErr w:type="spellStart"/>
      <w:r w:rsidRPr="00E03DE5">
        <w:rPr>
          <w:bCs/>
        </w:rPr>
        <w:t>persius</w:t>
      </w:r>
      <w:proofErr w:type="spellEnd"/>
      <w:r w:rsidRPr="00E03DE5">
        <w:rPr>
          <w:bCs/>
        </w:rPr>
        <w:t xml:space="preserve"> </w:t>
      </w:r>
      <w:proofErr w:type="spellStart"/>
      <w:r w:rsidRPr="00E03DE5">
        <w:rPr>
          <w:bCs/>
        </w:rPr>
        <w:t>sed</w:t>
      </w:r>
      <w:proofErr w:type="spellEnd"/>
      <w:r w:rsidRPr="00E03DE5">
        <w:rPr>
          <w:bCs/>
        </w:rPr>
        <w:t xml:space="preserve"> </w:t>
      </w:r>
      <w:proofErr w:type="gramStart"/>
      <w:r w:rsidRPr="00E03DE5">
        <w:rPr>
          <w:bCs/>
        </w:rPr>
        <w:t>et</w:t>
      </w:r>
      <w:proofErr w:type="gramEnd"/>
      <w:r w:rsidRPr="00E03DE5">
        <w:rPr>
          <w:bCs/>
        </w:rPr>
        <w:t>.</w:t>
      </w:r>
    </w:p>
    <w:p w:rsidR="00E03DE5" w:rsidRPr="000E67FD" w:rsidRDefault="00E03DE5" w:rsidP="00E03DE5">
      <w:pPr>
        <w:pStyle w:val="Heading2"/>
      </w:pPr>
      <w:r w:rsidRPr="000E67FD">
        <w:t>Storage of Semantic Tags on Web Pages</w:t>
      </w:r>
      <w:bookmarkEnd w:id="9"/>
      <w:bookmarkEnd w:id="10"/>
      <w:bookmarkEnd w:id="11"/>
    </w:p>
    <w:p w:rsidR="00E03DE5" w:rsidRPr="00E03DE5" w:rsidRDefault="00E03DE5" w:rsidP="00E03DE5">
      <w:pPr>
        <w:rPr>
          <w:bCs/>
        </w:rPr>
      </w:pPr>
      <w:bookmarkStart w:id="12" w:name="_Toc278472683"/>
      <w:bookmarkStart w:id="13" w:name="_Toc279674141"/>
      <w:bookmarkStart w:id="14" w:name="_Toc375251602"/>
      <w:r w:rsidRPr="00E03DE5">
        <w:rPr>
          <w:bCs/>
        </w:rPr>
        <w:t xml:space="preserve">Lorem ipsum </w:t>
      </w:r>
      <w:proofErr w:type="gramStart"/>
      <w:r w:rsidRPr="00E03DE5">
        <w:rPr>
          <w:bCs/>
        </w:rPr>
        <w:t>dolor sit</w:t>
      </w:r>
      <w:proofErr w:type="gramEnd"/>
      <w:r w:rsidRPr="00E03DE5">
        <w:rPr>
          <w:bCs/>
        </w:rPr>
        <w:t xml:space="preserve"> </w:t>
      </w:r>
      <w:proofErr w:type="spellStart"/>
      <w:r w:rsidRPr="00E03DE5">
        <w:rPr>
          <w:bCs/>
        </w:rPr>
        <w:t>amet</w:t>
      </w:r>
      <w:proofErr w:type="spellEnd"/>
      <w:r w:rsidRPr="00E03DE5">
        <w:rPr>
          <w:bCs/>
        </w:rPr>
        <w:t xml:space="preserve">, ne </w:t>
      </w:r>
      <w:proofErr w:type="spellStart"/>
      <w:r w:rsidRPr="00E03DE5">
        <w:rPr>
          <w:bCs/>
        </w:rPr>
        <w:t>eos</w:t>
      </w:r>
      <w:proofErr w:type="spellEnd"/>
      <w:r w:rsidRPr="00E03DE5">
        <w:rPr>
          <w:bCs/>
        </w:rPr>
        <w:t xml:space="preserve"> </w:t>
      </w:r>
      <w:proofErr w:type="spellStart"/>
      <w:r w:rsidRPr="00E03DE5">
        <w:rPr>
          <w:bCs/>
        </w:rPr>
        <w:t>utamur</w:t>
      </w:r>
      <w:proofErr w:type="spellEnd"/>
      <w:r w:rsidRPr="00E03DE5">
        <w:rPr>
          <w:bCs/>
        </w:rPr>
        <w:t xml:space="preserve"> </w:t>
      </w:r>
      <w:proofErr w:type="spellStart"/>
      <w:r w:rsidRPr="00E03DE5">
        <w:rPr>
          <w:bCs/>
        </w:rPr>
        <w:t>erroribus</w:t>
      </w:r>
      <w:proofErr w:type="spellEnd"/>
      <w:r w:rsidRPr="00E03DE5">
        <w:rPr>
          <w:bCs/>
        </w:rPr>
        <w:t xml:space="preserve"> </w:t>
      </w:r>
      <w:proofErr w:type="spellStart"/>
      <w:r w:rsidRPr="00E03DE5">
        <w:rPr>
          <w:bCs/>
        </w:rPr>
        <w:t>dissentias</w:t>
      </w:r>
      <w:proofErr w:type="spellEnd"/>
      <w:r w:rsidRPr="00E03DE5">
        <w:rPr>
          <w:bCs/>
        </w:rPr>
        <w:t xml:space="preserve">. </w:t>
      </w:r>
      <w:proofErr w:type="gramStart"/>
      <w:r w:rsidRPr="00E03DE5">
        <w:rPr>
          <w:bCs/>
        </w:rPr>
        <w:t xml:space="preserve">Cum at </w:t>
      </w:r>
      <w:proofErr w:type="spellStart"/>
      <w:r w:rsidRPr="00E03DE5">
        <w:rPr>
          <w:bCs/>
        </w:rPr>
        <w:t>elit</w:t>
      </w:r>
      <w:proofErr w:type="spellEnd"/>
      <w:r w:rsidRPr="00E03DE5">
        <w:rPr>
          <w:bCs/>
        </w:rPr>
        <w:t xml:space="preserve"> </w:t>
      </w:r>
      <w:proofErr w:type="spellStart"/>
      <w:r w:rsidRPr="00E03DE5">
        <w:rPr>
          <w:bCs/>
        </w:rPr>
        <w:t>delectus</w:t>
      </w:r>
      <w:proofErr w:type="spellEnd"/>
      <w:r w:rsidRPr="00E03DE5">
        <w:rPr>
          <w:bCs/>
        </w:rPr>
        <w:t xml:space="preserve"> </w:t>
      </w:r>
      <w:proofErr w:type="spellStart"/>
      <w:r w:rsidRPr="00E03DE5">
        <w:rPr>
          <w:bCs/>
        </w:rPr>
        <w:t>adolescens</w:t>
      </w:r>
      <w:proofErr w:type="spellEnd"/>
      <w:r w:rsidRPr="00E03DE5">
        <w:rPr>
          <w:bCs/>
        </w:rPr>
        <w:t>.</w:t>
      </w:r>
      <w:proofErr w:type="gramEnd"/>
      <w:r w:rsidRPr="00E03DE5">
        <w:rPr>
          <w:bCs/>
        </w:rPr>
        <w:t xml:space="preserve"> </w:t>
      </w:r>
      <w:proofErr w:type="spellStart"/>
      <w:r w:rsidRPr="00E03DE5">
        <w:rPr>
          <w:bCs/>
        </w:rPr>
        <w:t>Posidonium</w:t>
      </w:r>
      <w:proofErr w:type="spellEnd"/>
      <w:r w:rsidRPr="00E03DE5">
        <w:rPr>
          <w:bCs/>
        </w:rPr>
        <w:t xml:space="preserve"> </w:t>
      </w:r>
      <w:proofErr w:type="spellStart"/>
      <w:r w:rsidRPr="00E03DE5">
        <w:rPr>
          <w:bCs/>
        </w:rPr>
        <w:t>cotidieque</w:t>
      </w:r>
      <w:proofErr w:type="spellEnd"/>
      <w:r w:rsidRPr="00E03DE5">
        <w:rPr>
          <w:bCs/>
        </w:rPr>
        <w:t xml:space="preserve"> </w:t>
      </w:r>
      <w:proofErr w:type="spellStart"/>
      <w:r w:rsidRPr="00E03DE5">
        <w:rPr>
          <w:bCs/>
        </w:rPr>
        <w:t>interpretaris</w:t>
      </w:r>
      <w:proofErr w:type="spellEnd"/>
      <w:r w:rsidRPr="00E03DE5">
        <w:rPr>
          <w:bCs/>
        </w:rPr>
        <w:t xml:space="preserve"> </w:t>
      </w:r>
      <w:proofErr w:type="spellStart"/>
      <w:r w:rsidRPr="00E03DE5">
        <w:rPr>
          <w:bCs/>
        </w:rPr>
        <w:t>ut</w:t>
      </w:r>
      <w:proofErr w:type="spellEnd"/>
      <w:r w:rsidRPr="00E03DE5">
        <w:rPr>
          <w:bCs/>
        </w:rPr>
        <w:t xml:space="preserve"> </w:t>
      </w:r>
      <w:proofErr w:type="spellStart"/>
      <w:proofErr w:type="gramStart"/>
      <w:r w:rsidRPr="00E03DE5">
        <w:rPr>
          <w:bCs/>
        </w:rPr>
        <w:t>nec</w:t>
      </w:r>
      <w:proofErr w:type="spellEnd"/>
      <w:proofErr w:type="gramEnd"/>
      <w:r w:rsidRPr="00E03DE5">
        <w:rPr>
          <w:bCs/>
        </w:rPr>
        <w:t xml:space="preserve">, </w:t>
      </w:r>
      <w:proofErr w:type="spellStart"/>
      <w:r w:rsidRPr="00E03DE5">
        <w:rPr>
          <w:bCs/>
        </w:rPr>
        <w:t>singulis</w:t>
      </w:r>
      <w:proofErr w:type="spellEnd"/>
      <w:r w:rsidRPr="00E03DE5">
        <w:rPr>
          <w:bCs/>
        </w:rPr>
        <w:t xml:space="preserve"> </w:t>
      </w:r>
      <w:proofErr w:type="spellStart"/>
      <w:r w:rsidRPr="00E03DE5">
        <w:rPr>
          <w:bCs/>
        </w:rPr>
        <w:t>mediocrem</w:t>
      </w:r>
      <w:proofErr w:type="spellEnd"/>
      <w:r w:rsidRPr="00E03DE5">
        <w:rPr>
          <w:bCs/>
        </w:rPr>
        <w:t xml:space="preserve"> an </w:t>
      </w:r>
      <w:proofErr w:type="spellStart"/>
      <w:r w:rsidRPr="00E03DE5">
        <w:rPr>
          <w:bCs/>
        </w:rPr>
        <w:t>eum</w:t>
      </w:r>
      <w:proofErr w:type="spellEnd"/>
      <w:r w:rsidRPr="00E03DE5">
        <w:rPr>
          <w:bCs/>
        </w:rPr>
        <w:t xml:space="preserve">. </w:t>
      </w:r>
      <w:proofErr w:type="spellStart"/>
      <w:r w:rsidRPr="00E03DE5">
        <w:rPr>
          <w:bCs/>
        </w:rPr>
        <w:t>Nullam</w:t>
      </w:r>
      <w:proofErr w:type="spellEnd"/>
      <w:r w:rsidRPr="00E03DE5">
        <w:rPr>
          <w:bCs/>
        </w:rPr>
        <w:t xml:space="preserve"> </w:t>
      </w:r>
      <w:proofErr w:type="spellStart"/>
      <w:r w:rsidRPr="00E03DE5">
        <w:rPr>
          <w:bCs/>
        </w:rPr>
        <w:t>imperdiet</w:t>
      </w:r>
      <w:proofErr w:type="spellEnd"/>
      <w:r w:rsidRPr="00E03DE5">
        <w:rPr>
          <w:bCs/>
        </w:rPr>
        <w:t xml:space="preserve"> </w:t>
      </w:r>
      <w:proofErr w:type="spellStart"/>
      <w:r w:rsidRPr="00E03DE5">
        <w:rPr>
          <w:bCs/>
        </w:rPr>
        <w:t>reprimique</w:t>
      </w:r>
      <w:proofErr w:type="spellEnd"/>
      <w:r w:rsidRPr="00E03DE5">
        <w:rPr>
          <w:bCs/>
        </w:rPr>
        <w:t xml:space="preserve"> his </w:t>
      </w:r>
      <w:proofErr w:type="spellStart"/>
      <w:r w:rsidRPr="00E03DE5">
        <w:rPr>
          <w:bCs/>
        </w:rPr>
        <w:t>ea</w:t>
      </w:r>
      <w:proofErr w:type="spellEnd"/>
      <w:r w:rsidRPr="00E03DE5">
        <w:rPr>
          <w:bCs/>
        </w:rPr>
        <w:t xml:space="preserve">, </w:t>
      </w:r>
      <w:proofErr w:type="spellStart"/>
      <w:r w:rsidRPr="00E03DE5">
        <w:rPr>
          <w:bCs/>
        </w:rPr>
        <w:t>sed</w:t>
      </w:r>
      <w:proofErr w:type="spellEnd"/>
      <w:r w:rsidRPr="00E03DE5">
        <w:rPr>
          <w:bCs/>
        </w:rPr>
        <w:t xml:space="preserve"> quod </w:t>
      </w:r>
      <w:proofErr w:type="spellStart"/>
      <w:r w:rsidRPr="00E03DE5">
        <w:rPr>
          <w:bCs/>
        </w:rPr>
        <w:t>accusam</w:t>
      </w:r>
      <w:proofErr w:type="spellEnd"/>
      <w:r w:rsidRPr="00E03DE5">
        <w:rPr>
          <w:bCs/>
        </w:rPr>
        <w:t xml:space="preserve"> </w:t>
      </w:r>
      <w:proofErr w:type="spellStart"/>
      <w:r w:rsidRPr="00E03DE5">
        <w:rPr>
          <w:bCs/>
        </w:rPr>
        <w:t>definitiones</w:t>
      </w:r>
      <w:proofErr w:type="spellEnd"/>
      <w:r w:rsidRPr="00E03DE5">
        <w:rPr>
          <w:bCs/>
        </w:rPr>
        <w:t xml:space="preserve"> ea. </w:t>
      </w:r>
      <w:proofErr w:type="spellStart"/>
      <w:r w:rsidRPr="00E03DE5">
        <w:rPr>
          <w:bCs/>
        </w:rPr>
        <w:t>Eam</w:t>
      </w:r>
      <w:proofErr w:type="spellEnd"/>
      <w:r w:rsidRPr="00E03DE5">
        <w:rPr>
          <w:bCs/>
        </w:rPr>
        <w:t xml:space="preserve"> ne </w:t>
      </w:r>
      <w:proofErr w:type="spellStart"/>
      <w:r w:rsidRPr="00E03DE5">
        <w:rPr>
          <w:bCs/>
        </w:rPr>
        <w:t>ferri</w:t>
      </w:r>
      <w:proofErr w:type="spellEnd"/>
      <w:r w:rsidRPr="00E03DE5">
        <w:rPr>
          <w:bCs/>
        </w:rPr>
        <w:t xml:space="preserve"> </w:t>
      </w:r>
      <w:proofErr w:type="spellStart"/>
      <w:r w:rsidRPr="00E03DE5">
        <w:rPr>
          <w:bCs/>
        </w:rPr>
        <w:t>mutat</w:t>
      </w:r>
      <w:proofErr w:type="spellEnd"/>
      <w:r w:rsidRPr="00E03DE5">
        <w:rPr>
          <w:bCs/>
        </w:rPr>
        <w:t xml:space="preserve">, </w:t>
      </w:r>
      <w:proofErr w:type="spellStart"/>
      <w:proofErr w:type="gramStart"/>
      <w:r w:rsidRPr="00E03DE5">
        <w:rPr>
          <w:bCs/>
        </w:rPr>
        <w:t>mel</w:t>
      </w:r>
      <w:proofErr w:type="spellEnd"/>
      <w:proofErr w:type="gramEnd"/>
      <w:r w:rsidRPr="00E03DE5">
        <w:rPr>
          <w:bCs/>
        </w:rPr>
        <w:t xml:space="preserve"> in </w:t>
      </w:r>
      <w:proofErr w:type="spellStart"/>
      <w:r w:rsidRPr="00E03DE5">
        <w:rPr>
          <w:bCs/>
        </w:rPr>
        <w:t>quodsi</w:t>
      </w:r>
      <w:proofErr w:type="spellEnd"/>
      <w:r w:rsidRPr="00E03DE5">
        <w:rPr>
          <w:bCs/>
        </w:rPr>
        <w:t xml:space="preserve"> </w:t>
      </w:r>
      <w:proofErr w:type="spellStart"/>
      <w:r w:rsidRPr="00E03DE5">
        <w:rPr>
          <w:bCs/>
        </w:rPr>
        <w:t>sensibus</w:t>
      </w:r>
      <w:proofErr w:type="spellEnd"/>
      <w:r w:rsidRPr="00E03DE5">
        <w:rPr>
          <w:bCs/>
        </w:rPr>
        <w:t xml:space="preserve">, an sit sumo </w:t>
      </w:r>
      <w:proofErr w:type="spellStart"/>
      <w:r w:rsidRPr="00E03DE5">
        <w:rPr>
          <w:bCs/>
        </w:rPr>
        <w:t>laoreet</w:t>
      </w:r>
      <w:proofErr w:type="spellEnd"/>
      <w:r w:rsidRPr="00E03DE5">
        <w:rPr>
          <w:bCs/>
        </w:rPr>
        <w:t xml:space="preserve"> </w:t>
      </w:r>
      <w:proofErr w:type="spellStart"/>
      <w:r w:rsidRPr="00E03DE5">
        <w:rPr>
          <w:bCs/>
        </w:rPr>
        <w:t>hendrerit</w:t>
      </w:r>
      <w:proofErr w:type="spellEnd"/>
      <w:r w:rsidRPr="00E03DE5">
        <w:rPr>
          <w:bCs/>
        </w:rPr>
        <w:t>.</w:t>
      </w:r>
    </w:p>
    <w:p w:rsidR="00E03DE5" w:rsidRPr="00E03DE5" w:rsidRDefault="00E03DE5" w:rsidP="00E03DE5">
      <w:pPr>
        <w:rPr>
          <w:bCs/>
        </w:rPr>
      </w:pPr>
      <w:proofErr w:type="gramStart"/>
      <w:r w:rsidRPr="00E03DE5">
        <w:rPr>
          <w:bCs/>
        </w:rPr>
        <w:t xml:space="preserve">His </w:t>
      </w:r>
      <w:proofErr w:type="spellStart"/>
      <w:r w:rsidRPr="00E03DE5">
        <w:rPr>
          <w:bCs/>
        </w:rPr>
        <w:t>primis</w:t>
      </w:r>
      <w:proofErr w:type="spellEnd"/>
      <w:r w:rsidRPr="00E03DE5">
        <w:rPr>
          <w:bCs/>
        </w:rPr>
        <w:t xml:space="preserve"> </w:t>
      </w:r>
      <w:proofErr w:type="spellStart"/>
      <w:r w:rsidRPr="00E03DE5">
        <w:rPr>
          <w:bCs/>
        </w:rPr>
        <w:t>percipit</w:t>
      </w:r>
      <w:proofErr w:type="spellEnd"/>
      <w:r w:rsidRPr="00E03DE5">
        <w:rPr>
          <w:bCs/>
        </w:rPr>
        <w:t xml:space="preserve"> </w:t>
      </w:r>
      <w:proofErr w:type="spellStart"/>
      <w:r w:rsidRPr="00E03DE5">
        <w:rPr>
          <w:bCs/>
        </w:rPr>
        <w:t>hendrerit</w:t>
      </w:r>
      <w:proofErr w:type="spellEnd"/>
      <w:r w:rsidRPr="00E03DE5">
        <w:rPr>
          <w:bCs/>
        </w:rPr>
        <w:t xml:space="preserve"> </w:t>
      </w:r>
      <w:proofErr w:type="spellStart"/>
      <w:r w:rsidRPr="00E03DE5">
        <w:rPr>
          <w:bCs/>
        </w:rPr>
        <w:t>ut.</w:t>
      </w:r>
      <w:proofErr w:type="spellEnd"/>
      <w:proofErr w:type="gramEnd"/>
      <w:r w:rsidRPr="00E03DE5">
        <w:rPr>
          <w:bCs/>
        </w:rPr>
        <w:t xml:space="preserve"> Ne </w:t>
      </w:r>
      <w:proofErr w:type="spellStart"/>
      <w:r w:rsidRPr="00E03DE5">
        <w:rPr>
          <w:bCs/>
        </w:rPr>
        <w:t>diam</w:t>
      </w:r>
      <w:proofErr w:type="spellEnd"/>
      <w:r w:rsidRPr="00E03DE5">
        <w:rPr>
          <w:bCs/>
        </w:rPr>
        <w:t xml:space="preserve"> </w:t>
      </w:r>
      <w:proofErr w:type="spellStart"/>
      <w:r w:rsidRPr="00E03DE5">
        <w:rPr>
          <w:bCs/>
        </w:rPr>
        <w:t>eruditi</w:t>
      </w:r>
      <w:proofErr w:type="spellEnd"/>
      <w:r w:rsidRPr="00E03DE5">
        <w:rPr>
          <w:bCs/>
        </w:rPr>
        <w:t xml:space="preserve"> </w:t>
      </w:r>
      <w:proofErr w:type="spellStart"/>
      <w:r w:rsidRPr="00E03DE5">
        <w:rPr>
          <w:bCs/>
        </w:rPr>
        <w:t>dignissim</w:t>
      </w:r>
      <w:proofErr w:type="spellEnd"/>
      <w:r w:rsidRPr="00E03DE5">
        <w:rPr>
          <w:bCs/>
        </w:rPr>
        <w:t xml:space="preserve"> quo, liber </w:t>
      </w:r>
      <w:proofErr w:type="spellStart"/>
      <w:r w:rsidRPr="00E03DE5">
        <w:rPr>
          <w:bCs/>
        </w:rPr>
        <w:t>persecuti</w:t>
      </w:r>
      <w:proofErr w:type="spellEnd"/>
      <w:r w:rsidRPr="00E03DE5">
        <w:rPr>
          <w:bCs/>
        </w:rPr>
        <w:t xml:space="preserve"> </w:t>
      </w:r>
      <w:proofErr w:type="gramStart"/>
      <w:r w:rsidRPr="00E03DE5">
        <w:rPr>
          <w:bCs/>
        </w:rPr>
        <w:t>et</w:t>
      </w:r>
      <w:proofErr w:type="gramEnd"/>
      <w:r w:rsidRPr="00E03DE5">
        <w:rPr>
          <w:bCs/>
        </w:rPr>
        <w:t xml:space="preserve"> has. Ex his </w:t>
      </w:r>
      <w:proofErr w:type="spellStart"/>
      <w:r w:rsidRPr="00E03DE5">
        <w:rPr>
          <w:bCs/>
        </w:rPr>
        <w:t>paulo</w:t>
      </w:r>
      <w:proofErr w:type="spellEnd"/>
      <w:r w:rsidRPr="00E03DE5">
        <w:rPr>
          <w:bCs/>
        </w:rPr>
        <w:t xml:space="preserve"> </w:t>
      </w:r>
      <w:proofErr w:type="spellStart"/>
      <w:r w:rsidRPr="00E03DE5">
        <w:rPr>
          <w:bCs/>
        </w:rPr>
        <w:t>eleifend</w:t>
      </w:r>
      <w:proofErr w:type="spellEnd"/>
      <w:r w:rsidRPr="00E03DE5">
        <w:rPr>
          <w:bCs/>
        </w:rPr>
        <w:t xml:space="preserve">, ne </w:t>
      </w:r>
      <w:proofErr w:type="spellStart"/>
      <w:r w:rsidRPr="00E03DE5">
        <w:rPr>
          <w:bCs/>
        </w:rPr>
        <w:t>quodsi</w:t>
      </w:r>
      <w:proofErr w:type="spellEnd"/>
      <w:r w:rsidRPr="00E03DE5">
        <w:rPr>
          <w:bCs/>
        </w:rPr>
        <w:t xml:space="preserve"> </w:t>
      </w:r>
      <w:proofErr w:type="spellStart"/>
      <w:r w:rsidRPr="00E03DE5">
        <w:rPr>
          <w:bCs/>
        </w:rPr>
        <w:t>discere</w:t>
      </w:r>
      <w:proofErr w:type="spellEnd"/>
      <w:r w:rsidRPr="00E03DE5">
        <w:rPr>
          <w:bCs/>
        </w:rPr>
        <w:t xml:space="preserve"> </w:t>
      </w:r>
      <w:proofErr w:type="spellStart"/>
      <w:r w:rsidRPr="00E03DE5">
        <w:rPr>
          <w:bCs/>
        </w:rPr>
        <w:t>copiosae</w:t>
      </w:r>
      <w:proofErr w:type="spellEnd"/>
      <w:r w:rsidRPr="00E03DE5">
        <w:rPr>
          <w:bCs/>
        </w:rPr>
        <w:t xml:space="preserve"> quo. </w:t>
      </w:r>
      <w:proofErr w:type="spellStart"/>
      <w:r w:rsidRPr="00E03DE5">
        <w:rPr>
          <w:bCs/>
        </w:rPr>
        <w:t>Eam</w:t>
      </w:r>
      <w:proofErr w:type="spellEnd"/>
      <w:r w:rsidRPr="00E03DE5">
        <w:rPr>
          <w:bCs/>
        </w:rPr>
        <w:t xml:space="preserve"> minim </w:t>
      </w:r>
      <w:proofErr w:type="spellStart"/>
      <w:r w:rsidRPr="00E03DE5">
        <w:rPr>
          <w:bCs/>
        </w:rPr>
        <w:t>errem</w:t>
      </w:r>
      <w:proofErr w:type="spellEnd"/>
      <w:r w:rsidRPr="00E03DE5">
        <w:rPr>
          <w:bCs/>
        </w:rPr>
        <w:t xml:space="preserve"> </w:t>
      </w:r>
      <w:proofErr w:type="spellStart"/>
      <w:r w:rsidRPr="00E03DE5">
        <w:rPr>
          <w:bCs/>
        </w:rPr>
        <w:t>consulatu</w:t>
      </w:r>
      <w:proofErr w:type="spellEnd"/>
      <w:r w:rsidRPr="00E03DE5">
        <w:rPr>
          <w:bCs/>
        </w:rPr>
        <w:t xml:space="preserve"> </w:t>
      </w:r>
      <w:proofErr w:type="spellStart"/>
      <w:proofErr w:type="gramStart"/>
      <w:r w:rsidRPr="00E03DE5">
        <w:rPr>
          <w:bCs/>
        </w:rPr>
        <w:t>te</w:t>
      </w:r>
      <w:proofErr w:type="spellEnd"/>
      <w:proofErr w:type="gramEnd"/>
      <w:r w:rsidRPr="00E03DE5">
        <w:rPr>
          <w:bCs/>
        </w:rPr>
        <w:t xml:space="preserve">, </w:t>
      </w:r>
      <w:proofErr w:type="spellStart"/>
      <w:r w:rsidRPr="00E03DE5">
        <w:rPr>
          <w:bCs/>
        </w:rPr>
        <w:t>justo</w:t>
      </w:r>
      <w:proofErr w:type="spellEnd"/>
      <w:r w:rsidRPr="00E03DE5">
        <w:rPr>
          <w:bCs/>
        </w:rPr>
        <w:t xml:space="preserve"> </w:t>
      </w:r>
      <w:proofErr w:type="spellStart"/>
      <w:r w:rsidRPr="00E03DE5">
        <w:rPr>
          <w:bCs/>
        </w:rPr>
        <w:t>repudiandae</w:t>
      </w:r>
      <w:proofErr w:type="spellEnd"/>
      <w:r w:rsidRPr="00E03DE5">
        <w:rPr>
          <w:bCs/>
        </w:rPr>
        <w:t xml:space="preserve"> no qui. </w:t>
      </w:r>
      <w:proofErr w:type="spellStart"/>
      <w:r w:rsidRPr="00E03DE5">
        <w:rPr>
          <w:bCs/>
        </w:rPr>
        <w:t>Tempor</w:t>
      </w:r>
      <w:proofErr w:type="spellEnd"/>
      <w:r w:rsidRPr="00E03DE5">
        <w:rPr>
          <w:bCs/>
        </w:rPr>
        <w:t xml:space="preserve"> </w:t>
      </w:r>
      <w:proofErr w:type="spellStart"/>
      <w:r w:rsidRPr="00E03DE5">
        <w:rPr>
          <w:bCs/>
        </w:rPr>
        <w:t>persius</w:t>
      </w:r>
      <w:proofErr w:type="spellEnd"/>
      <w:r w:rsidRPr="00E03DE5">
        <w:rPr>
          <w:bCs/>
        </w:rPr>
        <w:t xml:space="preserve"> </w:t>
      </w:r>
      <w:proofErr w:type="spellStart"/>
      <w:r w:rsidRPr="00E03DE5">
        <w:rPr>
          <w:bCs/>
        </w:rPr>
        <w:t>sed</w:t>
      </w:r>
      <w:proofErr w:type="spellEnd"/>
      <w:r w:rsidRPr="00E03DE5">
        <w:rPr>
          <w:bCs/>
        </w:rPr>
        <w:t xml:space="preserve"> </w:t>
      </w:r>
      <w:proofErr w:type="gramStart"/>
      <w:r w:rsidRPr="00E03DE5">
        <w:rPr>
          <w:bCs/>
        </w:rPr>
        <w:t>et</w:t>
      </w:r>
      <w:proofErr w:type="gramEnd"/>
      <w:r w:rsidRPr="00E03DE5">
        <w:rPr>
          <w:bCs/>
        </w:rPr>
        <w:t>.</w:t>
      </w:r>
    </w:p>
    <w:p w:rsidR="00E03DE5" w:rsidRPr="0028762F" w:rsidRDefault="00E03DE5" w:rsidP="00E03DE5">
      <w:pPr>
        <w:rPr>
          <w:lang w:eastAsia="en-IN"/>
        </w:rPr>
      </w:pPr>
      <w:r w:rsidRPr="0028762F">
        <w:t xml:space="preserve"> </w:t>
      </w:r>
      <w:proofErr w:type="gramStart"/>
      <w:r w:rsidRPr="0028762F">
        <w:t>(</w:t>
      </w:r>
      <w:hyperlink r:id="rId9" w:history="1">
        <w:r w:rsidRPr="0028762F">
          <w:rPr>
            <w:rStyle w:val="Hyperlink"/>
            <w:rFonts w:cs="Times"/>
            <w:color w:val="4F81BD"/>
          </w:rPr>
          <w:t>www.CiteULike.</w:t>
        </w:r>
      </w:hyperlink>
      <w:r w:rsidRPr="0028762F">
        <w:rPr>
          <w:color w:val="4F81BD"/>
          <w:u w:val="single"/>
        </w:rPr>
        <w:t>org</w:t>
      </w:r>
      <w:r w:rsidRPr="0028762F">
        <w:t>).</w:t>
      </w:r>
      <w:proofErr w:type="gramEnd"/>
      <w:r w:rsidRPr="0028762F">
        <w:t xml:space="preserve"> </w:t>
      </w:r>
      <w:proofErr w:type="spellStart"/>
      <w:r w:rsidRPr="0028762F">
        <w:t>CiteUlike</w:t>
      </w:r>
      <w:proofErr w:type="spellEnd"/>
      <w:r w:rsidRPr="0028762F">
        <w:t xml:space="preserve"> is </w:t>
      </w:r>
      <w:r w:rsidRPr="0028762F">
        <w:rPr>
          <w:lang w:eastAsia="en-IN"/>
        </w:rPr>
        <w:t>a free service for managing and discovering scholarly references.</w:t>
      </w:r>
    </w:p>
    <w:p w:rsidR="00E03DE5" w:rsidRPr="0028762F" w:rsidRDefault="00E03DE5" w:rsidP="00E03DE5">
      <w:pPr>
        <w:numPr>
          <w:ilvl w:val="0"/>
          <w:numId w:val="9"/>
        </w:numPr>
        <w:spacing w:after="0"/>
        <w:rPr>
          <w:rFonts w:cs="Times"/>
          <w:lang w:eastAsia="en-IN"/>
        </w:rPr>
      </w:pPr>
      <w:r w:rsidRPr="0028762F">
        <w:rPr>
          <w:rFonts w:cs="Times"/>
          <w:lang w:eastAsia="en-IN"/>
        </w:rPr>
        <w:t>Easily store references you find online</w:t>
      </w:r>
    </w:p>
    <w:p w:rsidR="00E03DE5" w:rsidRPr="0028762F" w:rsidRDefault="00E03DE5" w:rsidP="00E03DE5">
      <w:pPr>
        <w:numPr>
          <w:ilvl w:val="0"/>
          <w:numId w:val="9"/>
        </w:numPr>
        <w:spacing w:after="0"/>
        <w:rPr>
          <w:rFonts w:cs="Times"/>
          <w:lang w:eastAsia="en-IN"/>
        </w:rPr>
      </w:pPr>
      <w:r w:rsidRPr="0028762F">
        <w:rPr>
          <w:rFonts w:cs="Times"/>
          <w:lang w:eastAsia="en-IN"/>
        </w:rPr>
        <w:t>Discover new articles and resources</w:t>
      </w:r>
    </w:p>
    <w:p w:rsidR="00E03DE5" w:rsidRPr="0028762F" w:rsidRDefault="00E03DE5" w:rsidP="00E03DE5">
      <w:pPr>
        <w:numPr>
          <w:ilvl w:val="0"/>
          <w:numId w:val="9"/>
        </w:numPr>
        <w:spacing w:after="0"/>
        <w:rPr>
          <w:rFonts w:cs="Times"/>
          <w:lang w:eastAsia="en-IN"/>
        </w:rPr>
      </w:pPr>
      <w:r w:rsidRPr="0028762F">
        <w:rPr>
          <w:rFonts w:cs="Times"/>
          <w:lang w:eastAsia="en-IN"/>
        </w:rPr>
        <w:t>Automated  article  recommendations</w:t>
      </w:r>
    </w:p>
    <w:p w:rsidR="00E03DE5" w:rsidRPr="0028762F" w:rsidRDefault="00E03DE5" w:rsidP="00E03DE5">
      <w:pPr>
        <w:numPr>
          <w:ilvl w:val="0"/>
          <w:numId w:val="9"/>
        </w:numPr>
        <w:spacing w:after="0"/>
        <w:rPr>
          <w:rFonts w:cs="Times"/>
          <w:lang w:eastAsia="en-IN"/>
        </w:rPr>
      </w:pPr>
      <w:r w:rsidRPr="0028762F">
        <w:rPr>
          <w:rFonts w:cs="Times"/>
          <w:lang w:eastAsia="en-IN"/>
        </w:rPr>
        <w:t>Share references with your peers</w:t>
      </w:r>
    </w:p>
    <w:p w:rsidR="00E03DE5" w:rsidRPr="0028762F" w:rsidRDefault="00E03DE5" w:rsidP="00E03DE5">
      <w:pPr>
        <w:numPr>
          <w:ilvl w:val="0"/>
          <w:numId w:val="9"/>
        </w:numPr>
        <w:spacing w:after="0"/>
        <w:rPr>
          <w:rFonts w:cs="Times"/>
          <w:lang w:eastAsia="en-IN"/>
        </w:rPr>
      </w:pPr>
      <w:r w:rsidRPr="0028762F">
        <w:rPr>
          <w:rFonts w:cs="Times"/>
          <w:lang w:eastAsia="en-IN"/>
        </w:rPr>
        <w:t>Find out who’s reading what you are    reading</w:t>
      </w:r>
    </w:p>
    <w:p w:rsidR="00E03DE5" w:rsidRPr="0028762F" w:rsidRDefault="00E03DE5" w:rsidP="00E03DE5">
      <w:pPr>
        <w:numPr>
          <w:ilvl w:val="0"/>
          <w:numId w:val="9"/>
        </w:numPr>
        <w:spacing w:after="0"/>
        <w:rPr>
          <w:rFonts w:cs="Times"/>
          <w:lang w:eastAsia="en-IN"/>
        </w:rPr>
      </w:pPr>
      <w:r w:rsidRPr="0028762F">
        <w:rPr>
          <w:rFonts w:cs="Times"/>
          <w:lang w:eastAsia="en-IN"/>
        </w:rPr>
        <w:t>Store and  search your PDF’s</w:t>
      </w:r>
    </w:p>
    <w:p w:rsidR="00E03DE5" w:rsidRPr="0028762F" w:rsidRDefault="00E03DE5" w:rsidP="00E03DE5">
      <w:pPr>
        <w:rPr>
          <w:lang w:eastAsia="en-IN"/>
        </w:rPr>
      </w:pPr>
      <w:proofErr w:type="spellStart"/>
      <w:r w:rsidRPr="0028762F">
        <w:rPr>
          <w:lang w:eastAsia="en-IN"/>
        </w:rPr>
        <w:t>CiteULike</w:t>
      </w:r>
      <w:proofErr w:type="spellEnd"/>
      <w:r w:rsidRPr="0028762F">
        <w:rPr>
          <w:lang w:eastAsia="en-IN"/>
        </w:rPr>
        <w:t xml:space="preserve"> has a filing system based on tags. Tags provide an open, quick and user-defined classification model that can produce   interesting new categorizations.</w:t>
      </w:r>
    </w:p>
    <w:p w:rsidR="00E03DE5" w:rsidRPr="0028762F" w:rsidRDefault="00E03DE5" w:rsidP="00E03DE5">
      <w:pPr>
        <w:ind w:firstLine="360"/>
        <w:rPr>
          <w:rFonts w:cs="Times"/>
          <w:lang w:eastAsia="en-IN"/>
        </w:rPr>
      </w:pPr>
      <w:r w:rsidRPr="0028762F">
        <w:rPr>
          <w:rFonts w:cs="Times"/>
          <w:lang w:eastAsia="en-IN"/>
        </w:rPr>
        <w:t>Additionally, it is also capable to:</w:t>
      </w:r>
    </w:p>
    <w:p w:rsidR="00E03DE5" w:rsidRPr="0028762F" w:rsidRDefault="00E03DE5" w:rsidP="00E03DE5">
      <w:pPr>
        <w:numPr>
          <w:ilvl w:val="0"/>
          <w:numId w:val="10"/>
        </w:numPr>
        <w:spacing w:after="0"/>
        <w:rPr>
          <w:rFonts w:cs="Times"/>
          <w:lang w:eastAsia="en-IN"/>
        </w:rPr>
      </w:pPr>
      <w:r w:rsidRPr="0028762F">
        <w:rPr>
          <w:rFonts w:cs="Times"/>
          <w:lang w:eastAsia="en-IN"/>
        </w:rPr>
        <w:t>‘</w:t>
      </w:r>
      <w:proofErr w:type="gramStart"/>
      <w:r w:rsidRPr="0028762F">
        <w:rPr>
          <w:rFonts w:cs="Times"/>
          <w:lang w:eastAsia="en-IN"/>
        </w:rPr>
        <w:t>tag</w:t>
      </w:r>
      <w:proofErr w:type="gramEnd"/>
      <w:r w:rsidRPr="0028762F">
        <w:rPr>
          <w:rFonts w:cs="Times"/>
          <w:lang w:eastAsia="en-IN"/>
        </w:rPr>
        <w:t>’ papers  into categories.</w:t>
      </w:r>
    </w:p>
    <w:p w:rsidR="00E03DE5" w:rsidRPr="0028762F" w:rsidRDefault="00E03DE5" w:rsidP="00E03DE5">
      <w:pPr>
        <w:numPr>
          <w:ilvl w:val="0"/>
          <w:numId w:val="10"/>
        </w:numPr>
        <w:spacing w:after="0"/>
        <w:rPr>
          <w:rFonts w:cs="Times"/>
          <w:lang w:eastAsia="en-IN"/>
        </w:rPr>
      </w:pPr>
      <w:r w:rsidRPr="0028762F">
        <w:rPr>
          <w:rFonts w:cs="Times"/>
          <w:lang w:eastAsia="en-IN"/>
        </w:rPr>
        <w:lastRenderedPageBreak/>
        <w:t>Add your own comments on papers.</w:t>
      </w:r>
    </w:p>
    <w:p w:rsidR="00E03DE5" w:rsidRPr="0028762F" w:rsidRDefault="00E03DE5" w:rsidP="00E03DE5">
      <w:pPr>
        <w:pStyle w:val="ListParagraph"/>
        <w:numPr>
          <w:ilvl w:val="0"/>
          <w:numId w:val="10"/>
        </w:numPr>
        <w:tabs>
          <w:tab w:val="left" w:pos="426"/>
        </w:tabs>
        <w:spacing w:after="0"/>
        <w:rPr>
          <w:rFonts w:cs="Times"/>
          <w:lang w:eastAsia="en-IN"/>
        </w:rPr>
      </w:pPr>
      <w:r>
        <w:rPr>
          <w:rFonts w:cs="Times"/>
          <w:lang w:eastAsia="en-IN"/>
        </w:rPr>
        <w:t xml:space="preserve">      </w:t>
      </w:r>
      <w:r w:rsidRPr="0028762F">
        <w:rPr>
          <w:rFonts w:cs="Times"/>
          <w:lang w:eastAsia="en-IN"/>
        </w:rPr>
        <w:t>Allow others to see your library</w:t>
      </w:r>
    </w:p>
    <w:p w:rsidR="00E03DE5" w:rsidRPr="00E03DE5" w:rsidRDefault="00E03DE5" w:rsidP="00E03DE5">
      <w:pPr>
        <w:rPr>
          <w:bCs/>
        </w:rPr>
      </w:pPr>
      <w:r w:rsidRPr="0028762F">
        <w:rPr>
          <w:lang w:eastAsia="en-IN"/>
        </w:rPr>
        <w:t xml:space="preserve">The semantic tags are obtained from </w:t>
      </w:r>
      <w:proofErr w:type="spellStart"/>
      <w:r w:rsidRPr="0028762F">
        <w:rPr>
          <w:lang w:eastAsia="en-IN"/>
        </w:rPr>
        <w:t>CiteUlike</w:t>
      </w:r>
      <w:proofErr w:type="spellEnd"/>
      <w:r w:rsidRPr="0028762F">
        <w:rPr>
          <w:lang w:eastAsia="en-IN"/>
        </w:rPr>
        <w:t xml:space="preserve">. The URLs along with their tags are stored in a local database.  </w:t>
      </w:r>
      <w:r w:rsidRPr="00E03DE5">
        <w:rPr>
          <w:bCs/>
        </w:rPr>
        <w:t xml:space="preserve">Lorem ipsum </w:t>
      </w:r>
      <w:proofErr w:type="gramStart"/>
      <w:r w:rsidRPr="00E03DE5">
        <w:rPr>
          <w:bCs/>
        </w:rPr>
        <w:t>dolor sit</w:t>
      </w:r>
      <w:proofErr w:type="gramEnd"/>
      <w:r w:rsidRPr="00E03DE5">
        <w:rPr>
          <w:bCs/>
        </w:rPr>
        <w:t xml:space="preserve"> </w:t>
      </w:r>
      <w:proofErr w:type="spellStart"/>
      <w:r w:rsidRPr="00E03DE5">
        <w:rPr>
          <w:bCs/>
        </w:rPr>
        <w:t>amet</w:t>
      </w:r>
      <w:proofErr w:type="spellEnd"/>
      <w:r w:rsidRPr="00E03DE5">
        <w:rPr>
          <w:bCs/>
        </w:rPr>
        <w:t xml:space="preserve">, ne </w:t>
      </w:r>
      <w:proofErr w:type="spellStart"/>
      <w:r w:rsidRPr="00E03DE5">
        <w:rPr>
          <w:bCs/>
        </w:rPr>
        <w:t>eos</w:t>
      </w:r>
      <w:proofErr w:type="spellEnd"/>
      <w:r w:rsidRPr="00E03DE5">
        <w:rPr>
          <w:bCs/>
        </w:rPr>
        <w:t xml:space="preserve"> </w:t>
      </w:r>
      <w:proofErr w:type="spellStart"/>
      <w:r w:rsidRPr="00E03DE5">
        <w:rPr>
          <w:bCs/>
        </w:rPr>
        <w:t>utamur</w:t>
      </w:r>
      <w:proofErr w:type="spellEnd"/>
      <w:r w:rsidRPr="00E03DE5">
        <w:rPr>
          <w:bCs/>
        </w:rPr>
        <w:t xml:space="preserve"> </w:t>
      </w:r>
      <w:proofErr w:type="spellStart"/>
      <w:r w:rsidRPr="00E03DE5">
        <w:rPr>
          <w:bCs/>
        </w:rPr>
        <w:t>erroribus</w:t>
      </w:r>
      <w:proofErr w:type="spellEnd"/>
      <w:r w:rsidRPr="00E03DE5">
        <w:rPr>
          <w:bCs/>
        </w:rPr>
        <w:t xml:space="preserve"> </w:t>
      </w:r>
      <w:proofErr w:type="spellStart"/>
      <w:r w:rsidRPr="00E03DE5">
        <w:rPr>
          <w:bCs/>
        </w:rPr>
        <w:t>dissentias</w:t>
      </w:r>
      <w:proofErr w:type="spellEnd"/>
      <w:r w:rsidRPr="00E03DE5">
        <w:rPr>
          <w:bCs/>
        </w:rPr>
        <w:t xml:space="preserve">. </w:t>
      </w:r>
      <w:proofErr w:type="gramStart"/>
      <w:r w:rsidRPr="00E03DE5">
        <w:rPr>
          <w:bCs/>
        </w:rPr>
        <w:t xml:space="preserve">Cum at </w:t>
      </w:r>
      <w:proofErr w:type="spellStart"/>
      <w:r w:rsidRPr="00E03DE5">
        <w:rPr>
          <w:bCs/>
        </w:rPr>
        <w:t>elit</w:t>
      </w:r>
      <w:proofErr w:type="spellEnd"/>
      <w:r w:rsidRPr="00E03DE5">
        <w:rPr>
          <w:bCs/>
        </w:rPr>
        <w:t xml:space="preserve"> </w:t>
      </w:r>
      <w:proofErr w:type="spellStart"/>
      <w:r w:rsidRPr="00E03DE5">
        <w:rPr>
          <w:bCs/>
        </w:rPr>
        <w:t>delectus</w:t>
      </w:r>
      <w:proofErr w:type="spellEnd"/>
      <w:r w:rsidRPr="00E03DE5">
        <w:rPr>
          <w:bCs/>
        </w:rPr>
        <w:t xml:space="preserve"> </w:t>
      </w:r>
      <w:proofErr w:type="spellStart"/>
      <w:r w:rsidRPr="00E03DE5">
        <w:rPr>
          <w:bCs/>
        </w:rPr>
        <w:t>adolescens</w:t>
      </w:r>
      <w:proofErr w:type="spellEnd"/>
      <w:r w:rsidRPr="00E03DE5">
        <w:rPr>
          <w:bCs/>
        </w:rPr>
        <w:t>.</w:t>
      </w:r>
      <w:proofErr w:type="gramEnd"/>
      <w:r w:rsidRPr="00E03DE5">
        <w:rPr>
          <w:bCs/>
        </w:rPr>
        <w:t xml:space="preserve"> </w:t>
      </w:r>
      <w:proofErr w:type="spellStart"/>
      <w:r w:rsidRPr="00E03DE5">
        <w:rPr>
          <w:bCs/>
        </w:rPr>
        <w:t>Posidonium</w:t>
      </w:r>
      <w:proofErr w:type="spellEnd"/>
      <w:r w:rsidRPr="00E03DE5">
        <w:rPr>
          <w:bCs/>
        </w:rPr>
        <w:t xml:space="preserve"> </w:t>
      </w:r>
      <w:proofErr w:type="spellStart"/>
      <w:r w:rsidRPr="00E03DE5">
        <w:rPr>
          <w:bCs/>
        </w:rPr>
        <w:t>cotidieque</w:t>
      </w:r>
      <w:proofErr w:type="spellEnd"/>
      <w:r w:rsidRPr="00E03DE5">
        <w:rPr>
          <w:bCs/>
        </w:rPr>
        <w:t xml:space="preserve"> </w:t>
      </w:r>
      <w:proofErr w:type="spellStart"/>
      <w:r w:rsidRPr="00E03DE5">
        <w:rPr>
          <w:bCs/>
        </w:rPr>
        <w:t>interpretaris</w:t>
      </w:r>
      <w:proofErr w:type="spellEnd"/>
      <w:r w:rsidRPr="00E03DE5">
        <w:rPr>
          <w:bCs/>
        </w:rPr>
        <w:t xml:space="preserve"> </w:t>
      </w:r>
      <w:proofErr w:type="spellStart"/>
      <w:r w:rsidRPr="00E03DE5">
        <w:rPr>
          <w:bCs/>
        </w:rPr>
        <w:t>ut</w:t>
      </w:r>
      <w:proofErr w:type="spellEnd"/>
      <w:r w:rsidRPr="00E03DE5">
        <w:rPr>
          <w:bCs/>
        </w:rPr>
        <w:t xml:space="preserve"> </w:t>
      </w:r>
      <w:proofErr w:type="spellStart"/>
      <w:proofErr w:type="gramStart"/>
      <w:r w:rsidRPr="00E03DE5">
        <w:rPr>
          <w:bCs/>
        </w:rPr>
        <w:t>nec</w:t>
      </w:r>
      <w:proofErr w:type="spellEnd"/>
      <w:proofErr w:type="gramEnd"/>
      <w:r w:rsidRPr="00E03DE5">
        <w:rPr>
          <w:bCs/>
        </w:rPr>
        <w:t xml:space="preserve">, </w:t>
      </w:r>
      <w:proofErr w:type="spellStart"/>
      <w:r w:rsidRPr="00E03DE5">
        <w:rPr>
          <w:bCs/>
        </w:rPr>
        <w:t>singulis</w:t>
      </w:r>
      <w:proofErr w:type="spellEnd"/>
      <w:r w:rsidRPr="00E03DE5">
        <w:rPr>
          <w:bCs/>
        </w:rPr>
        <w:t xml:space="preserve"> </w:t>
      </w:r>
      <w:proofErr w:type="spellStart"/>
      <w:r w:rsidRPr="00E03DE5">
        <w:rPr>
          <w:bCs/>
        </w:rPr>
        <w:t>mediocrem</w:t>
      </w:r>
      <w:proofErr w:type="spellEnd"/>
      <w:r w:rsidRPr="00E03DE5">
        <w:rPr>
          <w:bCs/>
        </w:rPr>
        <w:t xml:space="preserve"> an </w:t>
      </w:r>
      <w:proofErr w:type="spellStart"/>
      <w:r w:rsidRPr="00E03DE5">
        <w:rPr>
          <w:bCs/>
        </w:rPr>
        <w:t>eum</w:t>
      </w:r>
      <w:proofErr w:type="spellEnd"/>
      <w:r w:rsidRPr="00E03DE5">
        <w:rPr>
          <w:bCs/>
        </w:rPr>
        <w:t xml:space="preserve">. </w:t>
      </w:r>
      <w:proofErr w:type="spellStart"/>
      <w:r w:rsidRPr="00E03DE5">
        <w:rPr>
          <w:bCs/>
        </w:rPr>
        <w:t>Nullam</w:t>
      </w:r>
      <w:proofErr w:type="spellEnd"/>
      <w:r w:rsidRPr="00E03DE5">
        <w:rPr>
          <w:bCs/>
        </w:rPr>
        <w:t xml:space="preserve"> </w:t>
      </w:r>
      <w:proofErr w:type="spellStart"/>
      <w:r w:rsidRPr="00E03DE5">
        <w:rPr>
          <w:bCs/>
        </w:rPr>
        <w:t>imperdiet</w:t>
      </w:r>
      <w:proofErr w:type="spellEnd"/>
      <w:r w:rsidRPr="00E03DE5">
        <w:rPr>
          <w:bCs/>
        </w:rPr>
        <w:t xml:space="preserve"> </w:t>
      </w:r>
      <w:proofErr w:type="spellStart"/>
      <w:r w:rsidRPr="00E03DE5">
        <w:rPr>
          <w:bCs/>
        </w:rPr>
        <w:t>reprimique</w:t>
      </w:r>
      <w:proofErr w:type="spellEnd"/>
      <w:r w:rsidRPr="00E03DE5">
        <w:rPr>
          <w:bCs/>
        </w:rPr>
        <w:t xml:space="preserve"> his </w:t>
      </w:r>
      <w:proofErr w:type="spellStart"/>
      <w:r w:rsidRPr="00E03DE5">
        <w:rPr>
          <w:bCs/>
        </w:rPr>
        <w:t>ea</w:t>
      </w:r>
      <w:proofErr w:type="spellEnd"/>
      <w:r w:rsidRPr="00E03DE5">
        <w:rPr>
          <w:bCs/>
        </w:rPr>
        <w:t xml:space="preserve">, </w:t>
      </w:r>
      <w:proofErr w:type="spellStart"/>
      <w:r w:rsidRPr="00E03DE5">
        <w:rPr>
          <w:bCs/>
        </w:rPr>
        <w:t>sed</w:t>
      </w:r>
      <w:proofErr w:type="spellEnd"/>
      <w:r w:rsidRPr="00E03DE5">
        <w:rPr>
          <w:bCs/>
        </w:rPr>
        <w:t xml:space="preserve"> quod </w:t>
      </w:r>
      <w:proofErr w:type="spellStart"/>
      <w:r w:rsidRPr="00E03DE5">
        <w:rPr>
          <w:bCs/>
        </w:rPr>
        <w:t>accusam</w:t>
      </w:r>
      <w:proofErr w:type="spellEnd"/>
      <w:r w:rsidRPr="00E03DE5">
        <w:rPr>
          <w:bCs/>
        </w:rPr>
        <w:t xml:space="preserve"> </w:t>
      </w:r>
      <w:proofErr w:type="spellStart"/>
      <w:r w:rsidRPr="00E03DE5">
        <w:rPr>
          <w:bCs/>
        </w:rPr>
        <w:t>definitiones</w:t>
      </w:r>
      <w:proofErr w:type="spellEnd"/>
      <w:r w:rsidRPr="00E03DE5">
        <w:rPr>
          <w:bCs/>
        </w:rPr>
        <w:t xml:space="preserve"> ea. </w:t>
      </w:r>
      <w:proofErr w:type="spellStart"/>
      <w:r w:rsidRPr="00E03DE5">
        <w:rPr>
          <w:bCs/>
        </w:rPr>
        <w:t>Eam</w:t>
      </w:r>
      <w:proofErr w:type="spellEnd"/>
      <w:r w:rsidRPr="00E03DE5">
        <w:rPr>
          <w:bCs/>
        </w:rPr>
        <w:t xml:space="preserve"> ne </w:t>
      </w:r>
      <w:proofErr w:type="spellStart"/>
      <w:r w:rsidRPr="00E03DE5">
        <w:rPr>
          <w:bCs/>
        </w:rPr>
        <w:t>ferri</w:t>
      </w:r>
      <w:proofErr w:type="spellEnd"/>
      <w:r w:rsidRPr="00E03DE5">
        <w:rPr>
          <w:bCs/>
        </w:rPr>
        <w:t xml:space="preserve"> </w:t>
      </w:r>
      <w:proofErr w:type="spellStart"/>
      <w:r w:rsidRPr="00E03DE5">
        <w:rPr>
          <w:bCs/>
        </w:rPr>
        <w:t>mutat</w:t>
      </w:r>
      <w:proofErr w:type="spellEnd"/>
      <w:r w:rsidRPr="00E03DE5">
        <w:rPr>
          <w:bCs/>
        </w:rPr>
        <w:t xml:space="preserve">, </w:t>
      </w:r>
      <w:proofErr w:type="spellStart"/>
      <w:proofErr w:type="gramStart"/>
      <w:r w:rsidRPr="00E03DE5">
        <w:rPr>
          <w:bCs/>
        </w:rPr>
        <w:t>mel</w:t>
      </w:r>
      <w:proofErr w:type="spellEnd"/>
      <w:proofErr w:type="gramEnd"/>
      <w:r w:rsidRPr="00E03DE5">
        <w:rPr>
          <w:bCs/>
        </w:rPr>
        <w:t xml:space="preserve"> in </w:t>
      </w:r>
      <w:proofErr w:type="spellStart"/>
      <w:r w:rsidRPr="00E03DE5">
        <w:rPr>
          <w:bCs/>
        </w:rPr>
        <w:t>quodsi</w:t>
      </w:r>
      <w:proofErr w:type="spellEnd"/>
      <w:r w:rsidRPr="00E03DE5">
        <w:rPr>
          <w:bCs/>
        </w:rPr>
        <w:t xml:space="preserve"> </w:t>
      </w:r>
      <w:proofErr w:type="spellStart"/>
      <w:r w:rsidRPr="00E03DE5">
        <w:rPr>
          <w:bCs/>
        </w:rPr>
        <w:t>sensibus</w:t>
      </w:r>
      <w:proofErr w:type="spellEnd"/>
      <w:r w:rsidRPr="00E03DE5">
        <w:rPr>
          <w:bCs/>
        </w:rPr>
        <w:t xml:space="preserve">, an sit sumo </w:t>
      </w:r>
      <w:proofErr w:type="spellStart"/>
      <w:r w:rsidRPr="00E03DE5">
        <w:rPr>
          <w:bCs/>
        </w:rPr>
        <w:t>laoreet</w:t>
      </w:r>
      <w:proofErr w:type="spellEnd"/>
      <w:r w:rsidRPr="00E03DE5">
        <w:rPr>
          <w:bCs/>
        </w:rPr>
        <w:t xml:space="preserve"> </w:t>
      </w:r>
      <w:proofErr w:type="spellStart"/>
      <w:r w:rsidRPr="00E03DE5">
        <w:rPr>
          <w:bCs/>
        </w:rPr>
        <w:t>hendrerit</w:t>
      </w:r>
      <w:proofErr w:type="spellEnd"/>
      <w:r w:rsidRPr="00E03DE5">
        <w:rPr>
          <w:bCs/>
        </w:rPr>
        <w:t>.</w:t>
      </w:r>
    </w:p>
    <w:p w:rsidR="00E03DE5" w:rsidRPr="0028762F" w:rsidRDefault="00E03DE5" w:rsidP="00E03DE5">
      <w:pPr>
        <w:rPr>
          <w:b/>
          <w:lang w:eastAsia="en-IN"/>
        </w:rPr>
      </w:pPr>
      <w:proofErr w:type="gramStart"/>
      <w:r w:rsidRPr="00E03DE5">
        <w:rPr>
          <w:bCs/>
        </w:rPr>
        <w:t xml:space="preserve">His </w:t>
      </w:r>
      <w:proofErr w:type="spellStart"/>
      <w:r w:rsidRPr="00E03DE5">
        <w:rPr>
          <w:bCs/>
        </w:rPr>
        <w:t>primis</w:t>
      </w:r>
      <w:proofErr w:type="spellEnd"/>
      <w:r w:rsidRPr="00E03DE5">
        <w:rPr>
          <w:bCs/>
        </w:rPr>
        <w:t xml:space="preserve"> </w:t>
      </w:r>
      <w:proofErr w:type="spellStart"/>
      <w:r w:rsidRPr="00E03DE5">
        <w:rPr>
          <w:bCs/>
        </w:rPr>
        <w:t>percipit</w:t>
      </w:r>
      <w:proofErr w:type="spellEnd"/>
      <w:r w:rsidRPr="00E03DE5">
        <w:rPr>
          <w:bCs/>
        </w:rPr>
        <w:t xml:space="preserve"> </w:t>
      </w:r>
      <w:proofErr w:type="spellStart"/>
      <w:r w:rsidRPr="00E03DE5">
        <w:rPr>
          <w:bCs/>
        </w:rPr>
        <w:t>hendrerit</w:t>
      </w:r>
      <w:proofErr w:type="spellEnd"/>
      <w:r w:rsidRPr="00E03DE5">
        <w:rPr>
          <w:bCs/>
        </w:rPr>
        <w:t xml:space="preserve"> </w:t>
      </w:r>
      <w:proofErr w:type="spellStart"/>
      <w:r w:rsidRPr="00E03DE5">
        <w:rPr>
          <w:bCs/>
        </w:rPr>
        <w:t>ut.</w:t>
      </w:r>
      <w:proofErr w:type="spellEnd"/>
      <w:proofErr w:type="gramEnd"/>
      <w:r w:rsidRPr="00E03DE5">
        <w:rPr>
          <w:bCs/>
        </w:rPr>
        <w:t xml:space="preserve"> Ne </w:t>
      </w:r>
      <w:proofErr w:type="spellStart"/>
      <w:r w:rsidRPr="00E03DE5">
        <w:rPr>
          <w:bCs/>
        </w:rPr>
        <w:t>diam</w:t>
      </w:r>
      <w:proofErr w:type="spellEnd"/>
      <w:r w:rsidRPr="00E03DE5">
        <w:rPr>
          <w:bCs/>
        </w:rPr>
        <w:t xml:space="preserve"> </w:t>
      </w:r>
      <w:proofErr w:type="spellStart"/>
      <w:r w:rsidRPr="00E03DE5">
        <w:rPr>
          <w:bCs/>
        </w:rPr>
        <w:t>eruditi</w:t>
      </w:r>
      <w:proofErr w:type="spellEnd"/>
      <w:r w:rsidRPr="00E03DE5">
        <w:rPr>
          <w:bCs/>
        </w:rPr>
        <w:t xml:space="preserve"> </w:t>
      </w:r>
      <w:proofErr w:type="spellStart"/>
      <w:r w:rsidRPr="00E03DE5">
        <w:rPr>
          <w:bCs/>
        </w:rPr>
        <w:t>dignissim</w:t>
      </w:r>
      <w:proofErr w:type="spellEnd"/>
      <w:r w:rsidRPr="00E03DE5">
        <w:rPr>
          <w:bCs/>
        </w:rPr>
        <w:t xml:space="preserve"> quo, liber </w:t>
      </w:r>
      <w:proofErr w:type="spellStart"/>
      <w:r w:rsidRPr="00E03DE5">
        <w:rPr>
          <w:bCs/>
        </w:rPr>
        <w:t>persecuti</w:t>
      </w:r>
      <w:proofErr w:type="spellEnd"/>
      <w:r w:rsidRPr="00E03DE5">
        <w:rPr>
          <w:bCs/>
        </w:rPr>
        <w:t xml:space="preserve"> </w:t>
      </w:r>
      <w:proofErr w:type="gramStart"/>
      <w:r w:rsidRPr="00E03DE5">
        <w:rPr>
          <w:bCs/>
        </w:rPr>
        <w:t>et</w:t>
      </w:r>
      <w:proofErr w:type="gramEnd"/>
      <w:r w:rsidRPr="00E03DE5">
        <w:rPr>
          <w:bCs/>
        </w:rPr>
        <w:t xml:space="preserve"> has. Ex his </w:t>
      </w:r>
      <w:proofErr w:type="spellStart"/>
      <w:r w:rsidRPr="00E03DE5">
        <w:rPr>
          <w:bCs/>
        </w:rPr>
        <w:t>paulo</w:t>
      </w:r>
      <w:proofErr w:type="spellEnd"/>
      <w:r w:rsidRPr="00E03DE5">
        <w:rPr>
          <w:bCs/>
        </w:rPr>
        <w:t xml:space="preserve"> </w:t>
      </w:r>
      <w:proofErr w:type="spellStart"/>
      <w:r w:rsidRPr="00E03DE5">
        <w:rPr>
          <w:bCs/>
        </w:rPr>
        <w:t>eleifend</w:t>
      </w:r>
      <w:proofErr w:type="spellEnd"/>
      <w:r w:rsidRPr="00E03DE5">
        <w:rPr>
          <w:bCs/>
        </w:rPr>
        <w:t xml:space="preserve">, ne </w:t>
      </w:r>
      <w:proofErr w:type="spellStart"/>
      <w:r w:rsidRPr="00E03DE5">
        <w:rPr>
          <w:bCs/>
        </w:rPr>
        <w:t>quodsi</w:t>
      </w:r>
      <w:proofErr w:type="spellEnd"/>
      <w:r w:rsidRPr="00E03DE5">
        <w:rPr>
          <w:bCs/>
        </w:rPr>
        <w:t xml:space="preserve"> </w:t>
      </w:r>
      <w:proofErr w:type="spellStart"/>
      <w:r w:rsidRPr="00E03DE5">
        <w:rPr>
          <w:bCs/>
        </w:rPr>
        <w:t>discere</w:t>
      </w:r>
      <w:proofErr w:type="spellEnd"/>
      <w:r w:rsidRPr="00E03DE5">
        <w:rPr>
          <w:bCs/>
        </w:rPr>
        <w:t xml:space="preserve"> </w:t>
      </w:r>
      <w:proofErr w:type="spellStart"/>
      <w:r w:rsidRPr="00E03DE5">
        <w:rPr>
          <w:bCs/>
        </w:rPr>
        <w:t>copiosae</w:t>
      </w:r>
      <w:proofErr w:type="spellEnd"/>
      <w:r w:rsidRPr="00E03DE5">
        <w:rPr>
          <w:bCs/>
        </w:rPr>
        <w:t xml:space="preserve"> quo. </w:t>
      </w:r>
      <w:proofErr w:type="spellStart"/>
      <w:r w:rsidRPr="00E03DE5">
        <w:rPr>
          <w:bCs/>
        </w:rPr>
        <w:t>Eam</w:t>
      </w:r>
      <w:proofErr w:type="spellEnd"/>
      <w:r w:rsidRPr="00E03DE5">
        <w:rPr>
          <w:bCs/>
        </w:rPr>
        <w:t xml:space="preserve"> minim </w:t>
      </w:r>
      <w:proofErr w:type="spellStart"/>
      <w:r w:rsidRPr="00E03DE5">
        <w:rPr>
          <w:bCs/>
        </w:rPr>
        <w:t>errem</w:t>
      </w:r>
      <w:proofErr w:type="spellEnd"/>
      <w:r w:rsidRPr="00E03DE5">
        <w:rPr>
          <w:bCs/>
        </w:rPr>
        <w:t xml:space="preserve"> </w:t>
      </w:r>
      <w:proofErr w:type="spellStart"/>
      <w:r w:rsidRPr="00E03DE5">
        <w:rPr>
          <w:bCs/>
        </w:rPr>
        <w:t>consulatu</w:t>
      </w:r>
      <w:proofErr w:type="spellEnd"/>
      <w:r w:rsidRPr="00E03DE5">
        <w:rPr>
          <w:bCs/>
        </w:rPr>
        <w:t xml:space="preserve"> </w:t>
      </w:r>
      <w:proofErr w:type="spellStart"/>
      <w:proofErr w:type="gramStart"/>
      <w:r w:rsidRPr="00E03DE5">
        <w:rPr>
          <w:bCs/>
        </w:rPr>
        <w:t>te</w:t>
      </w:r>
      <w:proofErr w:type="spellEnd"/>
      <w:proofErr w:type="gramEnd"/>
      <w:r w:rsidRPr="00E03DE5">
        <w:rPr>
          <w:bCs/>
        </w:rPr>
        <w:t xml:space="preserve">, </w:t>
      </w:r>
      <w:proofErr w:type="spellStart"/>
      <w:r w:rsidRPr="00E03DE5">
        <w:rPr>
          <w:bCs/>
        </w:rPr>
        <w:t>justo</w:t>
      </w:r>
      <w:proofErr w:type="spellEnd"/>
      <w:r w:rsidRPr="00E03DE5">
        <w:rPr>
          <w:bCs/>
        </w:rPr>
        <w:t xml:space="preserve"> </w:t>
      </w:r>
      <w:proofErr w:type="spellStart"/>
      <w:r w:rsidRPr="00E03DE5">
        <w:rPr>
          <w:bCs/>
        </w:rPr>
        <w:t>repudiandae</w:t>
      </w:r>
      <w:proofErr w:type="spellEnd"/>
      <w:r w:rsidRPr="00E03DE5">
        <w:rPr>
          <w:bCs/>
        </w:rPr>
        <w:t xml:space="preserve"> no qui. </w:t>
      </w:r>
      <w:proofErr w:type="spellStart"/>
      <w:r w:rsidRPr="00E03DE5">
        <w:rPr>
          <w:bCs/>
        </w:rPr>
        <w:t>Tempor</w:t>
      </w:r>
      <w:proofErr w:type="spellEnd"/>
      <w:r w:rsidRPr="00E03DE5">
        <w:rPr>
          <w:bCs/>
        </w:rPr>
        <w:t xml:space="preserve"> </w:t>
      </w:r>
      <w:proofErr w:type="spellStart"/>
      <w:r w:rsidRPr="00E03DE5">
        <w:rPr>
          <w:bCs/>
        </w:rPr>
        <w:t>persius</w:t>
      </w:r>
      <w:proofErr w:type="spellEnd"/>
      <w:r w:rsidRPr="00E03DE5">
        <w:rPr>
          <w:bCs/>
        </w:rPr>
        <w:t xml:space="preserve"> </w:t>
      </w:r>
      <w:proofErr w:type="spellStart"/>
      <w:r w:rsidRPr="00E03DE5">
        <w:rPr>
          <w:bCs/>
        </w:rPr>
        <w:t>sed</w:t>
      </w:r>
      <w:proofErr w:type="spellEnd"/>
      <w:r w:rsidRPr="00E03DE5">
        <w:rPr>
          <w:bCs/>
        </w:rPr>
        <w:t xml:space="preserve"> </w:t>
      </w:r>
      <w:proofErr w:type="gramStart"/>
      <w:r w:rsidRPr="00E03DE5">
        <w:rPr>
          <w:bCs/>
        </w:rPr>
        <w:t>et</w:t>
      </w:r>
      <w:proofErr w:type="gramEnd"/>
      <w:r w:rsidRPr="00E03DE5">
        <w:rPr>
          <w:bCs/>
        </w:rPr>
        <w:t>.</w:t>
      </w:r>
      <w:r w:rsidRPr="0028762F">
        <w:rPr>
          <w:lang w:eastAsia="en-IN"/>
        </w:rPr>
        <w:t xml:space="preserve"> </w:t>
      </w:r>
      <w:proofErr w:type="gramStart"/>
      <w:r w:rsidRPr="0028762F">
        <w:rPr>
          <w:lang w:eastAsia="en-IN"/>
        </w:rPr>
        <w:t>created</w:t>
      </w:r>
      <w:proofErr w:type="gramEnd"/>
      <w:r w:rsidRPr="0028762F">
        <w:rPr>
          <w:lang w:eastAsia="en-IN"/>
        </w:rPr>
        <w:t>.</w:t>
      </w:r>
    </w:p>
    <w:p w:rsidR="00E03DE5" w:rsidRPr="000E67FD" w:rsidRDefault="00E03DE5" w:rsidP="00E03DE5">
      <w:pPr>
        <w:pStyle w:val="Heading1"/>
      </w:pPr>
      <w:bookmarkStart w:id="15" w:name="_Toc375251610"/>
      <w:bookmarkEnd w:id="12"/>
      <w:bookmarkEnd w:id="13"/>
      <w:bookmarkEnd w:id="14"/>
      <w:r w:rsidRPr="000E67FD">
        <w:t>A new optimized ranking algorithm</w:t>
      </w:r>
      <w:bookmarkEnd w:id="15"/>
    </w:p>
    <w:p w:rsidR="00E03DE5" w:rsidRPr="000E67FD" w:rsidRDefault="00E03DE5" w:rsidP="00E03DE5">
      <w:pPr>
        <w:pStyle w:val="Heading2"/>
      </w:pPr>
      <w:r w:rsidRPr="000E67FD">
        <w:t>A New Optimized Ranking Algorithm</w:t>
      </w:r>
    </w:p>
    <w:p w:rsidR="00E03DE5" w:rsidRPr="00E03DE5" w:rsidRDefault="00E03DE5" w:rsidP="00E03DE5">
      <w:pPr>
        <w:rPr>
          <w:bCs/>
        </w:rPr>
      </w:pPr>
      <w:bookmarkStart w:id="16" w:name="_Toc375251611"/>
      <w:r w:rsidRPr="00C46B84">
        <w:t xml:space="preserve">Initially, </w:t>
      </w:r>
      <w:r w:rsidRPr="00E03DE5">
        <w:rPr>
          <w:bCs/>
        </w:rPr>
        <w:t xml:space="preserve">Lorem ipsum </w:t>
      </w:r>
      <w:proofErr w:type="gramStart"/>
      <w:r w:rsidRPr="00E03DE5">
        <w:rPr>
          <w:bCs/>
        </w:rPr>
        <w:t>dolor sit</w:t>
      </w:r>
      <w:proofErr w:type="gramEnd"/>
      <w:r w:rsidRPr="00E03DE5">
        <w:rPr>
          <w:bCs/>
        </w:rPr>
        <w:t xml:space="preserve"> </w:t>
      </w:r>
      <w:proofErr w:type="spellStart"/>
      <w:r w:rsidRPr="00E03DE5">
        <w:rPr>
          <w:bCs/>
        </w:rPr>
        <w:t>amet</w:t>
      </w:r>
      <w:proofErr w:type="spellEnd"/>
      <w:r w:rsidRPr="00E03DE5">
        <w:rPr>
          <w:bCs/>
        </w:rPr>
        <w:t xml:space="preserve">, ne </w:t>
      </w:r>
      <w:proofErr w:type="spellStart"/>
      <w:r w:rsidRPr="00E03DE5">
        <w:rPr>
          <w:bCs/>
        </w:rPr>
        <w:t>eos</w:t>
      </w:r>
      <w:proofErr w:type="spellEnd"/>
      <w:r w:rsidRPr="00E03DE5">
        <w:rPr>
          <w:bCs/>
        </w:rPr>
        <w:t xml:space="preserve"> </w:t>
      </w:r>
      <w:proofErr w:type="spellStart"/>
      <w:r w:rsidRPr="00E03DE5">
        <w:rPr>
          <w:bCs/>
        </w:rPr>
        <w:t>utamur</w:t>
      </w:r>
      <w:proofErr w:type="spellEnd"/>
      <w:r w:rsidRPr="00E03DE5">
        <w:rPr>
          <w:bCs/>
        </w:rPr>
        <w:t xml:space="preserve"> </w:t>
      </w:r>
      <w:proofErr w:type="spellStart"/>
      <w:r w:rsidRPr="00E03DE5">
        <w:rPr>
          <w:bCs/>
        </w:rPr>
        <w:t>erroribus</w:t>
      </w:r>
      <w:proofErr w:type="spellEnd"/>
      <w:r w:rsidRPr="00E03DE5">
        <w:rPr>
          <w:bCs/>
        </w:rPr>
        <w:t xml:space="preserve"> </w:t>
      </w:r>
      <w:proofErr w:type="spellStart"/>
      <w:r w:rsidRPr="00E03DE5">
        <w:rPr>
          <w:bCs/>
        </w:rPr>
        <w:t>dissentias</w:t>
      </w:r>
      <w:proofErr w:type="spellEnd"/>
      <w:r w:rsidRPr="00E03DE5">
        <w:rPr>
          <w:bCs/>
        </w:rPr>
        <w:t xml:space="preserve">. </w:t>
      </w:r>
      <w:proofErr w:type="gramStart"/>
      <w:r w:rsidRPr="00E03DE5">
        <w:rPr>
          <w:bCs/>
        </w:rPr>
        <w:t xml:space="preserve">Cum at </w:t>
      </w:r>
      <w:proofErr w:type="spellStart"/>
      <w:r w:rsidRPr="00E03DE5">
        <w:rPr>
          <w:bCs/>
        </w:rPr>
        <w:t>elit</w:t>
      </w:r>
      <w:proofErr w:type="spellEnd"/>
      <w:r w:rsidRPr="00E03DE5">
        <w:rPr>
          <w:bCs/>
        </w:rPr>
        <w:t xml:space="preserve"> </w:t>
      </w:r>
      <w:proofErr w:type="spellStart"/>
      <w:r w:rsidRPr="00E03DE5">
        <w:rPr>
          <w:bCs/>
        </w:rPr>
        <w:t>delectus</w:t>
      </w:r>
      <w:proofErr w:type="spellEnd"/>
      <w:r w:rsidRPr="00E03DE5">
        <w:rPr>
          <w:bCs/>
        </w:rPr>
        <w:t xml:space="preserve"> </w:t>
      </w:r>
      <w:proofErr w:type="spellStart"/>
      <w:r w:rsidRPr="00E03DE5">
        <w:rPr>
          <w:bCs/>
        </w:rPr>
        <w:t>adolescens</w:t>
      </w:r>
      <w:proofErr w:type="spellEnd"/>
      <w:r w:rsidRPr="00E03DE5">
        <w:rPr>
          <w:bCs/>
        </w:rPr>
        <w:t>.</w:t>
      </w:r>
      <w:proofErr w:type="gramEnd"/>
      <w:r w:rsidRPr="00E03DE5">
        <w:rPr>
          <w:bCs/>
        </w:rPr>
        <w:t xml:space="preserve"> </w:t>
      </w:r>
      <w:proofErr w:type="spellStart"/>
      <w:r w:rsidRPr="00E03DE5">
        <w:rPr>
          <w:bCs/>
        </w:rPr>
        <w:t>Posidonium</w:t>
      </w:r>
      <w:proofErr w:type="spellEnd"/>
      <w:r w:rsidRPr="00E03DE5">
        <w:rPr>
          <w:bCs/>
        </w:rPr>
        <w:t xml:space="preserve"> </w:t>
      </w:r>
      <w:proofErr w:type="spellStart"/>
      <w:r w:rsidRPr="00E03DE5">
        <w:rPr>
          <w:bCs/>
        </w:rPr>
        <w:t>cotidieque</w:t>
      </w:r>
      <w:proofErr w:type="spellEnd"/>
      <w:r w:rsidRPr="00E03DE5">
        <w:rPr>
          <w:bCs/>
        </w:rPr>
        <w:t xml:space="preserve"> </w:t>
      </w:r>
      <w:proofErr w:type="spellStart"/>
      <w:r w:rsidRPr="00E03DE5">
        <w:rPr>
          <w:bCs/>
        </w:rPr>
        <w:t>interpretaris</w:t>
      </w:r>
      <w:proofErr w:type="spellEnd"/>
      <w:r w:rsidRPr="00E03DE5">
        <w:rPr>
          <w:bCs/>
        </w:rPr>
        <w:t xml:space="preserve"> </w:t>
      </w:r>
      <w:proofErr w:type="spellStart"/>
      <w:r w:rsidRPr="00E03DE5">
        <w:rPr>
          <w:bCs/>
        </w:rPr>
        <w:t>ut</w:t>
      </w:r>
      <w:proofErr w:type="spellEnd"/>
      <w:r w:rsidRPr="00E03DE5">
        <w:rPr>
          <w:bCs/>
        </w:rPr>
        <w:t xml:space="preserve"> </w:t>
      </w:r>
      <w:proofErr w:type="spellStart"/>
      <w:proofErr w:type="gramStart"/>
      <w:r w:rsidRPr="00E03DE5">
        <w:rPr>
          <w:bCs/>
        </w:rPr>
        <w:t>nec</w:t>
      </w:r>
      <w:proofErr w:type="spellEnd"/>
      <w:proofErr w:type="gramEnd"/>
      <w:r w:rsidRPr="00E03DE5">
        <w:rPr>
          <w:bCs/>
        </w:rPr>
        <w:t xml:space="preserve">, </w:t>
      </w:r>
      <w:proofErr w:type="spellStart"/>
      <w:r w:rsidRPr="00E03DE5">
        <w:rPr>
          <w:bCs/>
        </w:rPr>
        <w:t>singulis</w:t>
      </w:r>
      <w:proofErr w:type="spellEnd"/>
      <w:r w:rsidRPr="00E03DE5">
        <w:rPr>
          <w:bCs/>
        </w:rPr>
        <w:t xml:space="preserve"> </w:t>
      </w:r>
      <w:proofErr w:type="spellStart"/>
      <w:r w:rsidRPr="00E03DE5">
        <w:rPr>
          <w:bCs/>
        </w:rPr>
        <w:t>mediocrem</w:t>
      </w:r>
      <w:proofErr w:type="spellEnd"/>
      <w:r w:rsidRPr="00E03DE5">
        <w:rPr>
          <w:bCs/>
        </w:rPr>
        <w:t xml:space="preserve"> an </w:t>
      </w:r>
      <w:proofErr w:type="spellStart"/>
      <w:r w:rsidRPr="00E03DE5">
        <w:rPr>
          <w:bCs/>
        </w:rPr>
        <w:t>eum</w:t>
      </w:r>
      <w:proofErr w:type="spellEnd"/>
      <w:r w:rsidRPr="00E03DE5">
        <w:rPr>
          <w:bCs/>
        </w:rPr>
        <w:t xml:space="preserve">. </w:t>
      </w:r>
      <w:proofErr w:type="spellStart"/>
      <w:r w:rsidRPr="00E03DE5">
        <w:rPr>
          <w:bCs/>
        </w:rPr>
        <w:t>Nullam</w:t>
      </w:r>
      <w:proofErr w:type="spellEnd"/>
      <w:r w:rsidRPr="00E03DE5">
        <w:rPr>
          <w:bCs/>
        </w:rPr>
        <w:t xml:space="preserve"> </w:t>
      </w:r>
      <w:proofErr w:type="spellStart"/>
      <w:r w:rsidRPr="00E03DE5">
        <w:rPr>
          <w:bCs/>
        </w:rPr>
        <w:t>imperdiet</w:t>
      </w:r>
      <w:proofErr w:type="spellEnd"/>
      <w:r w:rsidRPr="00E03DE5">
        <w:rPr>
          <w:bCs/>
        </w:rPr>
        <w:t xml:space="preserve"> </w:t>
      </w:r>
      <w:proofErr w:type="spellStart"/>
      <w:r w:rsidRPr="00E03DE5">
        <w:rPr>
          <w:bCs/>
        </w:rPr>
        <w:t>reprimique</w:t>
      </w:r>
      <w:proofErr w:type="spellEnd"/>
      <w:r w:rsidRPr="00E03DE5">
        <w:rPr>
          <w:bCs/>
        </w:rPr>
        <w:t xml:space="preserve"> his </w:t>
      </w:r>
      <w:proofErr w:type="spellStart"/>
      <w:r w:rsidRPr="00E03DE5">
        <w:rPr>
          <w:bCs/>
        </w:rPr>
        <w:t>ea</w:t>
      </w:r>
      <w:proofErr w:type="spellEnd"/>
      <w:r w:rsidRPr="00E03DE5">
        <w:rPr>
          <w:bCs/>
        </w:rPr>
        <w:t xml:space="preserve">, </w:t>
      </w:r>
      <w:proofErr w:type="spellStart"/>
      <w:r w:rsidRPr="00E03DE5">
        <w:rPr>
          <w:bCs/>
        </w:rPr>
        <w:t>sed</w:t>
      </w:r>
      <w:proofErr w:type="spellEnd"/>
      <w:r w:rsidRPr="00E03DE5">
        <w:rPr>
          <w:bCs/>
        </w:rPr>
        <w:t xml:space="preserve"> quod </w:t>
      </w:r>
      <w:proofErr w:type="spellStart"/>
      <w:r w:rsidRPr="00E03DE5">
        <w:rPr>
          <w:bCs/>
        </w:rPr>
        <w:t>accusam</w:t>
      </w:r>
      <w:proofErr w:type="spellEnd"/>
      <w:r w:rsidRPr="00E03DE5">
        <w:rPr>
          <w:bCs/>
        </w:rPr>
        <w:t xml:space="preserve"> </w:t>
      </w:r>
      <w:proofErr w:type="spellStart"/>
      <w:r w:rsidRPr="00E03DE5">
        <w:rPr>
          <w:bCs/>
        </w:rPr>
        <w:t>definitiones</w:t>
      </w:r>
      <w:proofErr w:type="spellEnd"/>
      <w:r w:rsidRPr="00E03DE5">
        <w:rPr>
          <w:bCs/>
        </w:rPr>
        <w:t xml:space="preserve"> ea. </w:t>
      </w:r>
      <w:proofErr w:type="spellStart"/>
      <w:r w:rsidRPr="00E03DE5">
        <w:rPr>
          <w:bCs/>
        </w:rPr>
        <w:t>Eam</w:t>
      </w:r>
      <w:proofErr w:type="spellEnd"/>
      <w:r w:rsidRPr="00E03DE5">
        <w:rPr>
          <w:bCs/>
        </w:rPr>
        <w:t xml:space="preserve"> ne </w:t>
      </w:r>
      <w:proofErr w:type="spellStart"/>
      <w:r w:rsidRPr="00E03DE5">
        <w:rPr>
          <w:bCs/>
        </w:rPr>
        <w:t>ferri</w:t>
      </w:r>
      <w:proofErr w:type="spellEnd"/>
      <w:r w:rsidRPr="00E03DE5">
        <w:rPr>
          <w:bCs/>
        </w:rPr>
        <w:t xml:space="preserve"> </w:t>
      </w:r>
      <w:proofErr w:type="spellStart"/>
      <w:r w:rsidRPr="00E03DE5">
        <w:rPr>
          <w:bCs/>
        </w:rPr>
        <w:t>mutat</w:t>
      </w:r>
      <w:proofErr w:type="spellEnd"/>
      <w:r w:rsidRPr="00E03DE5">
        <w:rPr>
          <w:bCs/>
        </w:rPr>
        <w:t xml:space="preserve">, </w:t>
      </w:r>
      <w:proofErr w:type="spellStart"/>
      <w:proofErr w:type="gramStart"/>
      <w:r w:rsidRPr="00E03DE5">
        <w:rPr>
          <w:bCs/>
        </w:rPr>
        <w:t>mel</w:t>
      </w:r>
      <w:proofErr w:type="spellEnd"/>
      <w:proofErr w:type="gramEnd"/>
      <w:r w:rsidRPr="00E03DE5">
        <w:rPr>
          <w:bCs/>
        </w:rPr>
        <w:t xml:space="preserve"> in </w:t>
      </w:r>
      <w:proofErr w:type="spellStart"/>
      <w:r w:rsidRPr="00E03DE5">
        <w:rPr>
          <w:bCs/>
        </w:rPr>
        <w:t>quodsi</w:t>
      </w:r>
      <w:proofErr w:type="spellEnd"/>
      <w:r w:rsidRPr="00E03DE5">
        <w:rPr>
          <w:bCs/>
        </w:rPr>
        <w:t xml:space="preserve"> </w:t>
      </w:r>
      <w:proofErr w:type="spellStart"/>
      <w:r w:rsidRPr="00E03DE5">
        <w:rPr>
          <w:bCs/>
        </w:rPr>
        <w:t>sensibus</w:t>
      </w:r>
      <w:proofErr w:type="spellEnd"/>
      <w:r w:rsidRPr="00E03DE5">
        <w:rPr>
          <w:bCs/>
        </w:rPr>
        <w:t xml:space="preserve">, an sit sumo </w:t>
      </w:r>
      <w:proofErr w:type="spellStart"/>
      <w:r w:rsidRPr="00E03DE5">
        <w:rPr>
          <w:bCs/>
        </w:rPr>
        <w:t>laoreet</w:t>
      </w:r>
      <w:proofErr w:type="spellEnd"/>
      <w:r w:rsidRPr="00E03DE5">
        <w:rPr>
          <w:bCs/>
        </w:rPr>
        <w:t xml:space="preserve"> </w:t>
      </w:r>
      <w:proofErr w:type="spellStart"/>
      <w:r w:rsidRPr="00E03DE5">
        <w:rPr>
          <w:bCs/>
        </w:rPr>
        <w:t>hendrerit</w:t>
      </w:r>
      <w:proofErr w:type="spellEnd"/>
      <w:r w:rsidRPr="00E03DE5">
        <w:rPr>
          <w:bCs/>
        </w:rPr>
        <w:t>.</w:t>
      </w:r>
    </w:p>
    <w:p w:rsidR="00E03DE5" w:rsidRPr="00C46B84" w:rsidRDefault="00E03DE5" w:rsidP="00E03DE5">
      <w:pPr>
        <w:rPr>
          <w:b/>
        </w:rPr>
      </w:pPr>
      <w:proofErr w:type="gramStart"/>
      <w:r w:rsidRPr="00E03DE5">
        <w:rPr>
          <w:bCs/>
        </w:rPr>
        <w:t xml:space="preserve">His </w:t>
      </w:r>
      <w:proofErr w:type="spellStart"/>
      <w:r w:rsidRPr="00E03DE5">
        <w:rPr>
          <w:bCs/>
        </w:rPr>
        <w:t>primis</w:t>
      </w:r>
      <w:proofErr w:type="spellEnd"/>
      <w:r w:rsidRPr="00E03DE5">
        <w:rPr>
          <w:bCs/>
        </w:rPr>
        <w:t xml:space="preserve"> </w:t>
      </w:r>
      <w:proofErr w:type="spellStart"/>
      <w:r w:rsidRPr="00E03DE5">
        <w:rPr>
          <w:bCs/>
        </w:rPr>
        <w:t>percipit</w:t>
      </w:r>
      <w:proofErr w:type="spellEnd"/>
      <w:r w:rsidRPr="00E03DE5">
        <w:rPr>
          <w:bCs/>
        </w:rPr>
        <w:t xml:space="preserve"> </w:t>
      </w:r>
      <w:proofErr w:type="spellStart"/>
      <w:r w:rsidRPr="00E03DE5">
        <w:rPr>
          <w:bCs/>
        </w:rPr>
        <w:t>hendrerit</w:t>
      </w:r>
      <w:proofErr w:type="spellEnd"/>
      <w:r w:rsidRPr="00E03DE5">
        <w:rPr>
          <w:bCs/>
        </w:rPr>
        <w:t xml:space="preserve"> </w:t>
      </w:r>
      <w:proofErr w:type="spellStart"/>
      <w:r w:rsidRPr="00E03DE5">
        <w:rPr>
          <w:bCs/>
        </w:rPr>
        <w:t>ut.</w:t>
      </w:r>
      <w:proofErr w:type="spellEnd"/>
      <w:proofErr w:type="gramEnd"/>
      <w:r w:rsidRPr="00E03DE5">
        <w:rPr>
          <w:bCs/>
        </w:rPr>
        <w:t xml:space="preserve"> Ne </w:t>
      </w:r>
      <w:proofErr w:type="spellStart"/>
      <w:r w:rsidRPr="00E03DE5">
        <w:rPr>
          <w:bCs/>
        </w:rPr>
        <w:t>diam</w:t>
      </w:r>
      <w:proofErr w:type="spellEnd"/>
      <w:r w:rsidRPr="00E03DE5">
        <w:rPr>
          <w:bCs/>
        </w:rPr>
        <w:t xml:space="preserve"> </w:t>
      </w:r>
      <w:proofErr w:type="spellStart"/>
      <w:r w:rsidRPr="00E03DE5">
        <w:rPr>
          <w:bCs/>
        </w:rPr>
        <w:t>eruditi</w:t>
      </w:r>
      <w:proofErr w:type="spellEnd"/>
      <w:r w:rsidRPr="00E03DE5">
        <w:rPr>
          <w:bCs/>
        </w:rPr>
        <w:t xml:space="preserve"> </w:t>
      </w:r>
      <w:proofErr w:type="spellStart"/>
      <w:r w:rsidRPr="00E03DE5">
        <w:rPr>
          <w:bCs/>
        </w:rPr>
        <w:t>dignissim</w:t>
      </w:r>
      <w:proofErr w:type="spellEnd"/>
      <w:r w:rsidRPr="00E03DE5">
        <w:rPr>
          <w:bCs/>
        </w:rPr>
        <w:t xml:space="preserve"> quo, liber </w:t>
      </w:r>
      <w:proofErr w:type="spellStart"/>
      <w:r w:rsidRPr="00E03DE5">
        <w:rPr>
          <w:bCs/>
        </w:rPr>
        <w:t>persecuti</w:t>
      </w:r>
      <w:proofErr w:type="spellEnd"/>
      <w:r w:rsidRPr="00E03DE5">
        <w:rPr>
          <w:bCs/>
        </w:rPr>
        <w:t xml:space="preserve"> </w:t>
      </w:r>
      <w:proofErr w:type="gramStart"/>
      <w:r w:rsidRPr="00E03DE5">
        <w:rPr>
          <w:bCs/>
        </w:rPr>
        <w:t>et</w:t>
      </w:r>
      <w:proofErr w:type="gramEnd"/>
      <w:r w:rsidRPr="00E03DE5">
        <w:rPr>
          <w:bCs/>
        </w:rPr>
        <w:t xml:space="preserve"> has. Ex his </w:t>
      </w:r>
      <w:proofErr w:type="spellStart"/>
      <w:r w:rsidRPr="00E03DE5">
        <w:rPr>
          <w:bCs/>
        </w:rPr>
        <w:t>paulo</w:t>
      </w:r>
      <w:proofErr w:type="spellEnd"/>
      <w:r w:rsidRPr="00E03DE5">
        <w:rPr>
          <w:bCs/>
        </w:rPr>
        <w:t xml:space="preserve"> </w:t>
      </w:r>
      <w:proofErr w:type="spellStart"/>
      <w:r w:rsidRPr="00E03DE5">
        <w:rPr>
          <w:bCs/>
        </w:rPr>
        <w:t>eleifend</w:t>
      </w:r>
      <w:proofErr w:type="spellEnd"/>
      <w:r w:rsidRPr="00E03DE5">
        <w:rPr>
          <w:bCs/>
        </w:rPr>
        <w:t xml:space="preserve">, ne </w:t>
      </w:r>
      <w:proofErr w:type="spellStart"/>
      <w:r w:rsidRPr="00E03DE5">
        <w:rPr>
          <w:bCs/>
        </w:rPr>
        <w:t>quodsi</w:t>
      </w:r>
      <w:proofErr w:type="spellEnd"/>
      <w:r w:rsidRPr="00E03DE5">
        <w:rPr>
          <w:bCs/>
        </w:rPr>
        <w:t xml:space="preserve"> </w:t>
      </w:r>
      <w:proofErr w:type="spellStart"/>
      <w:r w:rsidRPr="00E03DE5">
        <w:rPr>
          <w:bCs/>
        </w:rPr>
        <w:t>discere</w:t>
      </w:r>
      <w:proofErr w:type="spellEnd"/>
      <w:r w:rsidRPr="00E03DE5">
        <w:rPr>
          <w:bCs/>
        </w:rPr>
        <w:t xml:space="preserve"> </w:t>
      </w:r>
      <w:proofErr w:type="spellStart"/>
      <w:r w:rsidRPr="00E03DE5">
        <w:rPr>
          <w:bCs/>
        </w:rPr>
        <w:t>copiosae</w:t>
      </w:r>
      <w:proofErr w:type="spellEnd"/>
      <w:r w:rsidRPr="00E03DE5">
        <w:rPr>
          <w:bCs/>
        </w:rPr>
        <w:t xml:space="preserve"> quo. </w:t>
      </w:r>
      <w:proofErr w:type="spellStart"/>
      <w:r w:rsidRPr="00E03DE5">
        <w:rPr>
          <w:bCs/>
        </w:rPr>
        <w:t>Eam</w:t>
      </w:r>
      <w:proofErr w:type="spellEnd"/>
      <w:r w:rsidRPr="00E03DE5">
        <w:rPr>
          <w:bCs/>
        </w:rPr>
        <w:t xml:space="preserve"> minim </w:t>
      </w:r>
      <w:proofErr w:type="spellStart"/>
      <w:r w:rsidRPr="00E03DE5">
        <w:rPr>
          <w:bCs/>
        </w:rPr>
        <w:t>errem</w:t>
      </w:r>
      <w:proofErr w:type="spellEnd"/>
      <w:r w:rsidRPr="00E03DE5">
        <w:rPr>
          <w:bCs/>
        </w:rPr>
        <w:t xml:space="preserve"> </w:t>
      </w:r>
      <w:proofErr w:type="spellStart"/>
      <w:r w:rsidRPr="00E03DE5">
        <w:rPr>
          <w:bCs/>
        </w:rPr>
        <w:t>consulatu</w:t>
      </w:r>
      <w:proofErr w:type="spellEnd"/>
      <w:r w:rsidRPr="00E03DE5">
        <w:rPr>
          <w:bCs/>
        </w:rPr>
        <w:t xml:space="preserve"> </w:t>
      </w:r>
      <w:proofErr w:type="spellStart"/>
      <w:proofErr w:type="gramStart"/>
      <w:r w:rsidRPr="00E03DE5">
        <w:rPr>
          <w:bCs/>
        </w:rPr>
        <w:t>te</w:t>
      </w:r>
      <w:proofErr w:type="spellEnd"/>
      <w:proofErr w:type="gramEnd"/>
      <w:r w:rsidRPr="00E03DE5">
        <w:rPr>
          <w:bCs/>
        </w:rPr>
        <w:t xml:space="preserve">, </w:t>
      </w:r>
      <w:proofErr w:type="spellStart"/>
      <w:r w:rsidRPr="00E03DE5">
        <w:rPr>
          <w:bCs/>
        </w:rPr>
        <w:t>justo</w:t>
      </w:r>
      <w:proofErr w:type="spellEnd"/>
      <w:r w:rsidRPr="00E03DE5">
        <w:rPr>
          <w:bCs/>
        </w:rPr>
        <w:t xml:space="preserve"> </w:t>
      </w:r>
      <w:proofErr w:type="spellStart"/>
      <w:r w:rsidRPr="00E03DE5">
        <w:rPr>
          <w:bCs/>
        </w:rPr>
        <w:t>repudiandae</w:t>
      </w:r>
      <w:proofErr w:type="spellEnd"/>
      <w:r w:rsidRPr="00E03DE5">
        <w:rPr>
          <w:bCs/>
        </w:rPr>
        <w:t xml:space="preserve"> no qui. </w:t>
      </w:r>
      <w:proofErr w:type="spellStart"/>
      <w:r w:rsidRPr="00E03DE5">
        <w:rPr>
          <w:bCs/>
        </w:rPr>
        <w:t>Tempor</w:t>
      </w:r>
      <w:proofErr w:type="spellEnd"/>
      <w:r w:rsidRPr="00E03DE5">
        <w:rPr>
          <w:bCs/>
        </w:rPr>
        <w:t xml:space="preserve"> </w:t>
      </w:r>
      <w:proofErr w:type="spellStart"/>
      <w:r w:rsidRPr="00E03DE5">
        <w:rPr>
          <w:bCs/>
        </w:rPr>
        <w:t>persius</w:t>
      </w:r>
      <w:proofErr w:type="spellEnd"/>
      <w:r w:rsidRPr="00E03DE5">
        <w:rPr>
          <w:bCs/>
        </w:rPr>
        <w:t xml:space="preserve"> </w:t>
      </w:r>
      <w:proofErr w:type="spellStart"/>
      <w:r w:rsidRPr="00E03DE5">
        <w:rPr>
          <w:bCs/>
        </w:rPr>
        <w:t>sed</w:t>
      </w:r>
      <w:proofErr w:type="spellEnd"/>
      <w:r w:rsidRPr="00E03DE5">
        <w:rPr>
          <w:bCs/>
        </w:rPr>
        <w:t xml:space="preserve"> </w:t>
      </w:r>
      <w:proofErr w:type="gramStart"/>
      <w:r w:rsidRPr="00E03DE5">
        <w:rPr>
          <w:bCs/>
        </w:rPr>
        <w:t>et</w:t>
      </w:r>
      <w:proofErr w:type="gramEnd"/>
      <w:r w:rsidRPr="00E03DE5">
        <w:rPr>
          <w:bCs/>
        </w:rPr>
        <w:t>.</w:t>
      </w:r>
      <w:r>
        <w:rPr>
          <w:bCs/>
        </w:rPr>
        <w:t xml:space="preserve"> </w:t>
      </w:r>
      <w:proofErr w:type="gramStart"/>
      <w:r w:rsidRPr="00C46B84">
        <w:t>results</w:t>
      </w:r>
      <w:proofErr w:type="gramEnd"/>
      <w:r w:rsidRPr="00C46B84">
        <w:t xml:space="preserve"> [15].</w:t>
      </w:r>
    </w:p>
    <w:p w:rsidR="00E03DE5" w:rsidRPr="00C46B84" w:rsidRDefault="00E03DE5" w:rsidP="00E03DE5">
      <w:pPr>
        <w:spacing w:after="0"/>
        <w:rPr>
          <w:b/>
        </w:rPr>
      </w:pPr>
      <w:r w:rsidRPr="00C46B84">
        <w:t>Then, the final score of the web page is:</w:t>
      </w:r>
    </w:p>
    <w:p w:rsidR="00E03DE5" w:rsidRPr="00C46B84" w:rsidRDefault="00E03DE5" w:rsidP="00E03DE5">
      <w:pPr>
        <w:spacing w:after="0"/>
        <w:jc w:val="right"/>
        <w:rPr>
          <w:b/>
        </w:rPr>
      </w:pPr>
      <w:proofErr w:type="spellStart"/>
      <w:r w:rsidRPr="00C46B84">
        <w:t>TotalScore</w:t>
      </w:r>
      <w:proofErr w:type="spellEnd"/>
      <w:r w:rsidRPr="00C46B84">
        <w:t xml:space="preserve"> =</w:t>
      </w:r>
      <w:proofErr w:type="spellStart"/>
      <w:r w:rsidRPr="00C46B84">
        <w:t>go</w:t>
      </w:r>
      <w:r>
        <w:t>ogle_score+Tg_score</w:t>
      </w:r>
      <w:proofErr w:type="spellEnd"/>
      <w:r>
        <w:t xml:space="preserve">*IDF score </w:t>
      </w:r>
      <w:r w:rsidRPr="00C46B84">
        <w:t xml:space="preserve">      </w:t>
      </w:r>
      <w:r>
        <w:tab/>
      </w:r>
      <w:r>
        <w:tab/>
      </w:r>
      <w:r>
        <w:tab/>
      </w:r>
      <w:r w:rsidRPr="00C46B84">
        <w:t xml:space="preserve">  </w:t>
      </w:r>
      <w:r>
        <w:t xml:space="preserve"> </w:t>
      </w:r>
      <w:r w:rsidRPr="00C46B84">
        <w:t xml:space="preserve">   (1)</w:t>
      </w:r>
    </w:p>
    <w:p w:rsidR="00E03DE5" w:rsidRPr="00C46B84" w:rsidRDefault="00E03DE5" w:rsidP="00E03DE5">
      <w:pPr>
        <w:jc w:val="right"/>
        <w:rPr>
          <w:b/>
        </w:rPr>
      </w:pPr>
      <w:r>
        <w:t>Score=</w:t>
      </w:r>
      <w:proofErr w:type="spellStart"/>
      <w:r>
        <w:t>Tg_score</w:t>
      </w:r>
      <w:proofErr w:type="spellEnd"/>
      <w:r>
        <w:t>*</w:t>
      </w:r>
      <w:proofErr w:type="spellStart"/>
      <w:r>
        <w:t>IDFscore</w:t>
      </w:r>
      <w:proofErr w:type="spellEnd"/>
      <w:r>
        <w:t xml:space="preserve">                               </w:t>
      </w:r>
      <w:r w:rsidRPr="00C46B84">
        <w:t xml:space="preserve">                     </w:t>
      </w:r>
      <w:r>
        <w:tab/>
        <w:t xml:space="preserve">      </w:t>
      </w:r>
      <w:r w:rsidRPr="00C46B84">
        <w:t xml:space="preserve">             (2)                                      </w:t>
      </w:r>
    </w:p>
    <w:p w:rsidR="00E03DE5" w:rsidRPr="00C46B84" w:rsidRDefault="00E03DE5" w:rsidP="00E03DE5">
      <w:pPr>
        <w:spacing w:after="0"/>
        <w:rPr>
          <w:b/>
        </w:rPr>
      </w:pPr>
      <w:r w:rsidRPr="00C46B84">
        <w:t>Re – rank the google results according to this score.</w:t>
      </w:r>
    </w:p>
    <w:p w:rsidR="00E03DE5" w:rsidRPr="00C46B84" w:rsidRDefault="00E03DE5" w:rsidP="00E03DE5">
      <w:pPr>
        <w:rPr>
          <w:b/>
        </w:rPr>
      </w:pPr>
      <w:r w:rsidRPr="00C46B84">
        <w:t xml:space="preserve">Here, </w:t>
      </w:r>
      <w:proofErr w:type="spellStart"/>
      <w:r w:rsidRPr="00C46B84">
        <w:t>google_score</w:t>
      </w:r>
      <w:proofErr w:type="spellEnd"/>
      <w:r w:rsidRPr="00C46B84">
        <w:t xml:space="preserve"> represents the original google results score when the query is applied.</w:t>
      </w:r>
    </w:p>
    <w:p w:rsidR="00E03DE5" w:rsidRDefault="00E03DE5" w:rsidP="00E03DE5">
      <w:pPr>
        <w:spacing w:after="0"/>
        <w:jc w:val="right"/>
      </w:pPr>
      <w:proofErr w:type="spellStart"/>
      <w:r>
        <w:t>Google_score</w:t>
      </w:r>
      <w:proofErr w:type="spellEnd"/>
      <w:r>
        <w:t>= (p-q+1)/p.</w:t>
      </w:r>
      <w:r w:rsidRPr="00C46B84">
        <w:t xml:space="preserve">                            </w:t>
      </w:r>
      <w:r>
        <w:t xml:space="preserve">                 </w:t>
      </w:r>
      <w:r w:rsidRPr="00C46B84">
        <w:t xml:space="preserve">   </w:t>
      </w:r>
      <w:r>
        <w:t xml:space="preserve">          </w:t>
      </w:r>
      <w:r w:rsidRPr="00C46B84">
        <w:t xml:space="preserve">  (3)         </w:t>
      </w:r>
    </w:p>
    <w:p w:rsidR="00E03DE5" w:rsidRDefault="00E03DE5" w:rsidP="00E03DE5">
      <w:pPr>
        <w:spacing w:after="0"/>
        <w:jc w:val="right"/>
      </w:pPr>
    </w:p>
    <w:p w:rsidR="00E03DE5" w:rsidRPr="00C46B84" w:rsidRDefault="00E03DE5" w:rsidP="00E03DE5">
      <w:pPr>
        <w:rPr>
          <w:b/>
        </w:rPr>
      </w:pPr>
      <w:r w:rsidRPr="00C46B84">
        <w:t xml:space="preserve">In the Equation (1), </w:t>
      </w:r>
      <w:proofErr w:type="spellStart"/>
      <w:r w:rsidRPr="00C46B84">
        <w:t>Tg_score</w:t>
      </w:r>
      <w:proofErr w:type="spellEnd"/>
      <w:r w:rsidRPr="00C46B84">
        <w:t xml:space="preserve"> is calculated by matching the tags of the user with the tags of the result page. The match between the two vectors is</w:t>
      </w:r>
      <w:r>
        <w:t xml:space="preserve"> based on the following factors:</w:t>
      </w:r>
    </w:p>
    <w:p w:rsidR="00E03DE5" w:rsidRPr="00C46B84" w:rsidRDefault="00E03DE5" w:rsidP="00E03DE5">
      <w:pPr>
        <w:pStyle w:val="BodyText"/>
        <w:numPr>
          <w:ilvl w:val="0"/>
          <w:numId w:val="11"/>
        </w:numPr>
        <w:rPr>
          <w:rFonts w:ascii="Calibri" w:hAnsi="Calibri" w:cs="Times"/>
          <w:b/>
          <w:szCs w:val="24"/>
        </w:rPr>
      </w:pPr>
      <w:r w:rsidRPr="00C46B84">
        <w:rPr>
          <w:rFonts w:ascii="Calibri" w:hAnsi="Calibri" w:cs="Times"/>
          <w:szCs w:val="24"/>
        </w:rPr>
        <w:t>The similarity between the user tag vector and web page tag vector. The high value is obtained by high similarity between the two vectors.</w:t>
      </w:r>
    </w:p>
    <w:p w:rsidR="00E03DE5" w:rsidRPr="00C46B84" w:rsidRDefault="00E03DE5" w:rsidP="00E03DE5">
      <w:pPr>
        <w:pStyle w:val="BodyText"/>
        <w:numPr>
          <w:ilvl w:val="0"/>
          <w:numId w:val="11"/>
        </w:numPr>
        <w:rPr>
          <w:rFonts w:ascii="Calibri" w:hAnsi="Calibri" w:cs="Times"/>
          <w:b/>
          <w:szCs w:val="24"/>
        </w:rPr>
      </w:pPr>
      <w:r w:rsidRPr="00C46B84">
        <w:rPr>
          <w:rFonts w:ascii="Calibri" w:hAnsi="Calibri" w:cs="Times"/>
          <w:szCs w:val="24"/>
        </w:rPr>
        <w:t>The other factor being the weight of the tags on the result pages. Weight refers to the frequency of the tags in the result pages which match with the tags of the user.</w:t>
      </w:r>
    </w:p>
    <w:p w:rsidR="00E03DE5" w:rsidRPr="00C46B84" w:rsidRDefault="00E03DE5" w:rsidP="00E03DE5">
      <w:pPr>
        <w:pStyle w:val="BodyText"/>
        <w:ind w:firstLine="360"/>
        <w:rPr>
          <w:rFonts w:ascii="Calibri" w:hAnsi="Calibri" w:cs="Times"/>
          <w:b/>
          <w:szCs w:val="24"/>
        </w:rPr>
      </w:pPr>
      <w:proofErr w:type="spellStart"/>
      <w:r w:rsidRPr="00C46B84">
        <w:rPr>
          <w:rFonts w:ascii="Calibri" w:hAnsi="Calibri" w:cs="Times"/>
          <w:szCs w:val="24"/>
        </w:rPr>
        <w:t>Tg_score</w:t>
      </w:r>
      <w:proofErr w:type="spellEnd"/>
      <w:r w:rsidRPr="00C46B84">
        <w:rPr>
          <w:rFonts w:ascii="Calibri" w:hAnsi="Calibri" w:cs="Times"/>
          <w:szCs w:val="24"/>
        </w:rPr>
        <w:t xml:space="preserve"> is defined as given below based on the factors considered:</w:t>
      </w:r>
    </w:p>
    <w:p w:rsidR="00E03DE5" w:rsidRPr="00C46B84" w:rsidRDefault="00E03DE5" w:rsidP="00E03DE5">
      <w:pPr>
        <w:pStyle w:val="BodyText"/>
        <w:ind w:firstLine="360"/>
        <w:jc w:val="right"/>
        <w:rPr>
          <w:rFonts w:ascii="Calibri" w:hAnsi="Calibri" w:cs="Times"/>
          <w:b/>
          <w:szCs w:val="24"/>
        </w:rPr>
      </w:pPr>
      <w:r w:rsidRPr="00C46B84">
        <w:rPr>
          <w:rFonts w:ascii="Calibri" w:hAnsi="Calibri" w:cs="Times"/>
          <w:szCs w:val="24"/>
        </w:rPr>
        <w:t xml:space="preserve"> </w:t>
      </w:r>
      <w:proofErr w:type="spellStart"/>
      <w:r w:rsidRPr="00C46B84">
        <w:rPr>
          <w:rFonts w:ascii="Calibri" w:hAnsi="Calibri" w:cs="Times"/>
          <w:szCs w:val="24"/>
        </w:rPr>
        <w:t>Tg_</w:t>
      </w:r>
      <w:proofErr w:type="gramStart"/>
      <w:r w:rsidRPr="00C46B84">
        <w:rPr>
          <w:rFonts w:ascii="Calibri" w:hAnsi="Calibri" w:cs="Times"/>
          <w:szCs w:val="24"/>
        </w:rPr>
        <w:t>score</w:t>
      </w:r>
      <w:proofErr w:type="spellEnd"/>
      <w:r>
        <w:rPr>
          <w:rFonts w:ascii="Calibri" w:hAnsi="Calibri" w:cs="Times"/>
          <w:szCs w:val="24"/>
        </w:rPr>
        <w:t xml:space="preserve">  </w:t>
      </w:r>
      <w:r w:rsidRPr="00C46B84">
        <w:rPr>
          <w:rFonts w:ascii="Calibri" w:hAnsi="Calibri" w:cs="Times"/>
          <w:szCs w:val="24"/>
        </w:rPr>
        <w:t>=</w:t>
      </w:r>
      <w:proofErr w:type="gramEnd"/>
      <w:r>
        <w:rPr>
          <w:rFonts w:ascii="Calibri" w:hAnsi="Calibri" w:cs="Times"/>
          <w:szCs w:val="24"/>
        </w:rPr>
        <w:t xml:space="preserve"> </w:t>
      </w:r>
      <w:r w:rsidRPr="00C46B84">
        <w:rPr>
          <w:rFonts w:ascii="Calibri" w:hAnsi="Calibri" w:cs="Times"/>
          <w:szCs w:val="24"/>
        </w:rPr>
        <w:t xml:space="preserve"> </w:t>
      </w:r>
      <m:oMath>
        <m:f>
          <m:fPr>
            <m:ctrlPr>
              <w:rPr>
                <w:rFonts w:ascii="Cambria Math" w:hAnsi="Cambria Math"/>
                <w:i/>
                <w:spacing w:val="-1"/>
                <w:sz w:val="20"/>
              </w:rPr>
            </m:ctrlPr>
          </m:fPr>
          <m:num>
            <m:nary>
              <m:naryPr>
                <m:chr m:val="∑"/>
                <m:limLoc m:val="undOvr"/>
                <m:ctrlPr>
                  <w:rPr>
                    <w:rFonts w:ascii="Cambria Math" w:hAnsi="Cambria Math"/>
                    <w:i/>
                    <w:spacing w:val="-1"/>
                    <w:sz w:val="20"/>
                  </w:rPr>
                </m:ctrlPr>
              </m:naryPr>
              <m:sub>
                <m:r>
                  <w:rPr>
                    <w:rFonts w:ascii="Cambria Math" w:hAnsi="Cambria Math"/>
                  </w:rPr>
                  <m:t>i</m:t>
                </m:r>
                <m:r>
                  <w:rPr>
                    <w:rFonts w:ascii="Cambria Math"/>
                  </w:rPr>
                  <m:t>=1</m:t>
                </m:r>
              </m:sub>
              <m:sup>
                <m:r>
                  <m:rPr>
                    <m:sty m:val="p"/>
                  </m:rPr>
                  <w:rPr>
                    <w:rFonts w:ascii="Cambria Math"/>
                  </w:rPr>
                  <m:t xml:space="preserve">|V_usrt| </m:t>
                </m:r>
              </m:sup>
              <m:e>
                <m:nary>
                  <m:naryPr>
                    <m:chr m:val="∑"/>
                    <m:limLoc m:val="undOvr"/>
                    <m:ctrlPr>
                      <w:rPr>
                        <w:rFonts w:ascii="Cambria Math" w:hAnsi="Cambria Math"/>
                        <w:i/>
                        <w:spacing w:val="-1"/>
                        <w:sz w:val="20"/>
                      </w:rPr>
                    </m:ctrlPr>
                  </m:naryPr>
                  <m:sub>
                    <m:r>
                      <w:rPr>
                        <w:rFonts w:ascii="Cambria Math" w:hAnsi="Cambria Math"/>
                      </w:rPr>
                      <m:t>k</m:t>
                    </m:r>
                    <m:r>
                      <w:rPr>
                        <w:rFonts w:ascii="Cambria Math"/>
                      </w:rPr>
                      <m:t>=1</m:t>
                    </m:r>
                  </m:sub>
                  <m:sup>
                    <m:r>
                      <m:rPr>
                        <m:sty m:val="p"/>
                      </m:rPr>
                      <w:rPr>
                        <w:rFonts w:ascii="Cambria Math"/>
                      </w:rPr>
                      <m:t>|</m:t>
                    </m:r>
                    <m:sSub>
                      <m:sSubPr>
                        <m:ctrlPr>
                          <w:rPr>
                            <w:rFonts w:ascii="Cambria Math" w:hAnsi="Cambria Math"/>
                            <w:spacing w:val="-1"/>
                            <w:sz w:val="20"/>
                          </w:rPr>
                        </m:ctrlPr>
                      </m:sSubPr>
                      <m:e>
                        <m:r>
                          <m:rPr>
                            <m:sty m:val="p"/>
                          </m:rPr>
                          <w:rPr>
                            <w:rFonts w:ascii="Cambria Math"/>
                          </w:rPr>
                          <m:t>V_</m:t>
                        </m:r>
                      </m:e>
                      <m:sub>
                        <m:r>
                          <m:rPr>
                            <m:sty m:val="p"/>
                          </m:rPr>
                          <w:rPr>
                            <w:rFonts w:ascii="Cambria Math"/>
                          </w:rPr>
                          <m:t>rest</m:t>
                        </m:r>
                      </m:sub>
                    </m:sSub>
                    <m:r>
                      <m:rPr>
                        <m:sty m:val="p"/>
                      </m:rPr>
                      <w:rPr>
                        <w:rFonts w:ascii="Cambria Math"/>
                      </w:rPr>
                      <m:t>|</m:t>
                    </m:r>
                  </m:sup>
                  <m:e>
                    <m:r>
                      <w:rPr>
                        <w:rFonts w:ascii="Cambria Math"/>
                      </w:rPr>
                      <m:t>(</m:t>
                    </m:r>
                    <m:r>
                      <w:rPr>
                        <w:rFonts w:ascii="Cambria Math" w:hAnsi="Cambria Math"/>
                      </w:rPr>
                      <m:t>freq</m:t>
                    </m:r>
                    <m:r>
                      <w:rPr>
                        <w:rFonts w:ascii="Cambria Math"/>
                      </w:rPr>
                      <m:t>(</m:t>
                    </m:r>
                  </m:e>
                </m:nary>
                <m:r>
                  <m:rPr>
                    <m:sty m:val="p"/>
                  </m:rPr>
                  <w:rPr>
                    <w:rFonts w:ascii="Cambria Math"/>
                  </w:rPr>
                  <m:t>V_rest[i])</m:t>
                </m:r>
                <m:r>
                  <m:rPr>
                    <m:sty m:val="p"/>
                  </m:rPr>
                  <w:rPr>
                    <w:rFonts w:ascii="Cambria Math" w:hAnsi="Cambria Math"/>
                  </w:rPr>
                  <m:t>*</m:t>
                </m:r>
                <m:r>
                  <m:rPr>
                    <m:sty m:val="p"/>
                  </m:rPr>
                  <w:rPr>
                    <w:rFonts w:ascii="Cambria Math"/>
                  </w:rPr>
                  <m:t>sim(V_usrt[i]),V_rest[k]))</m:t>
                </m:r>
              </m:e>
            </m:nary>
          </m:num>
          <m:den>
            <m:nary>
              <m:naryPr>
                <m:chr m:val="∑"/>
                <m:limLoc m:val="undOvr"/>
                <m:ctrlPr>
                  <w:rPr>
                    <w:rFonts w:ascii="Cambria Math" w:hAnsi="Cambria Math"/>
                    <w:i/>
                    <w:spacing w:val="-1"/>
                    <w:sz w:val="20"/>
                  </w:rPr>
                </m:ctrlPr>
              </m:naryPr>
              <m:sub>
                <m:r>
                  <w:rPr>
                    <w:rFonts w:ascii="Cambria Math" w:hAnsi="Cambria Math"/>
                  </w:rPr>
                  <m:t>k</m:t>
                </m:r>
                <m:r>
                  <w:rPr>
                    <w:rFonts w:ascii="Cambria Math"/>
                  </w:rPr>
                  <m:t>=1</m:t>
                </m:r>
              </m:sub>
              <m:sup>
                <m:r>
                  <w:rPr>
                    <w:rFonts w:ascii="Cambria Math"/>
                  </w:rPr>
                  <m:t>|</m:t>
                </m:r>
                <m:sSub>
                  <m:sSubPr>
                    <m:ctrlPr>
                      <w:rPr>
                        <w:rFonts w:ascii="Cambria Math" w:hAnsi="Cambria Math"/>
                        <w:spacing w:val="-1"/>
                        <w:sz w:val="20"/>
                      </w:rPr>
                    </m:ctrlPr>
                  </m:sSubPr>
                  <m:e>
                    <m:r>
                      <m:rPr>
                        <m:sty m:val="p"/>
                      </m:rPr>
                      <w:rPr>
                        <w:rFonts w:ascii="Cambria Math"/>
                      </w:rPr>
                      <m:t>V</m:t>
                    </m:r>
                  </m:e>
                  <m:sub>
                    <m:r>
                      <m:rPr>
                        <m:sty m:val="p"/>
                      </m:rPr>
                      <w:rPr>
                        <w:rFonts w:ascii="Cambria Math"/>
                      </w:rPr>
                      <m:t>_rest</m:t>
                    </m:r>
                  </m:sub>
                </m:sSub>
                <m:r>
                  <m:rPr>
                    <m:sty m:val="p"/>
                  </m:rPr>
                  <w:rPr>
                    <w:rFonts w:ascii="Cambria Math"/>
                  </w:rPr>
                  <m:t>|</m:t>
                </m:r>
              </m:sup>
              <m:e>
                <m:r>
                  <w:rPr>
                    <w:rFonts w:ascii="Cambria Math" w:hAnsi="Cambria Math"/>
                  </w:rPr>
                  <m:t>freq</m:t>
                </m:r>
                <m:r>
                  <w:rPr>
                    <w:rFonts w:ascii="Cambria Math"/>
                  </w:rPr>
                  <m:t>(</m:t>
                </m:r>
              </m:e>
            </m:nary>
            <m:r>
              <m:rPr>
                <m:sty m:val="p"/>
              </m:rPr>
              <w:rPr>
                <w:rFonts w:ascii="Cambria Math"/>
              </w:rPr>
              <m:t>V_rest[k])</m:t>
            </m:r>
          </m:den>
        </m:f>
        <m:r>
          <m:rPr>
            <m:sty m:val="p"/>
          </m:rPr>
          <w:rPr>
            <w:rFonts w:ascii="Cambria Math"/>
          </w:rPr>
          <m:t xml:space="preserve"> </m:t>
        </m:r>
      </m:oMath>
      <w:r>
        <w:rPr>
          <w:rFonts w:ascii="Calibri" w:hAnsi="Calibri" w:cs="Times"/>
          <w:szCs w:val="24"/>
        </w:rPr>
        <w:tab/>
        <w:t xml:space="preserve">     </w:t>
      </w:r>
      <w:r>
        <w:rPr>
          <w:rFonts w:ascii="Calibri" w:hAnsi="Calibri" w:cs="Times"/>
          <w:szCs w:val="24"/>
        </w:rPr>
        <w:tab/>
      </w:r>
      <w:r>
        <w:rPr>
          <w:rFonts w:ascii="Calibri" w:hAnsi="Calibri" w:cs="Times"/>
          <w:szCs w:val="24"/>
        </w:rPr>
        <w:tab/>
      </w:r>
      <w:r w:rsidRPr="00C46B84">
        <w:rPr>
          <w:rFonts w:ascii="Calibri" w:hAnsi="Calibri" w:cs="Times"/>
          <w:szCs w:val="24"/>
        </w:rPr>
        <w:t xml:space="preserve"> (4)</w:t>
      </w:r>
    </w:p>
    <w:p w:rsidR="00E03DE5" w:rsidRPr="00C46B84" w:rsidRDefault="00E03DE5" w:rsidP="00E03DE5">
      <w:pPr>
        <w:rPr>
          <w:b/>
        </w:rPr>
      </w:pPr>
      <w:r w:rsidRPr="00C46B84">
        <w:t xml:space="preserve">In the above equation, </w:t>
      </w:r>
      <w:proofErr w:type="spellStart"/>
      <w:r w:rsidRPr="00C46B84">
        <w:t>freq</w:t>
      </w:r>
      <w:proofErr w:type="spellEnd"/>
      <w:r w:rsidRPr="00C46B84">
        <w:t xml:space="preserve"> (tag) represents the frequency or weight of the particular tag on the result page. </w:t>
      </w:r>
      <m:oMath>
        <m:r>
          <m:rPr>
            <m:sty m:val="p"/>
          </m:rPr>
          <w:rPr>
            <w:rFonts w:ascii="Cambria Math"/>
          </w:rPr>
          <m:t>sim(V_usrt[i]),V_rest[k])</m:t>
        </m:r>
      </m:oMath>
      <w:r w:rsidRPr="00C46B84">
        <w:t xml:space="preserve"> Represents the similarity between the user tag vector </w:t>
      </w:r>
      <m:oMath>
        <m:r>
          <m:rPr>
            <m:sty m:val="p"/>
          </m:rPr>
          <w:rPr>
            <w:rFonts w:ascii="Cambria Math"/>
          </w:rPr>
          <m:t>V_usrt</m:t>
        </m:r>
        <m:d>
          <m:dPr>
            <m:begChr m:val="["/>
            <m:endChr m:val="]"/>
            <m:ctrlPr>
              <w:rPr>
                <w:rFonts w:ascii="Cambria Math" w:hAnsi="Cambria Math"/>
                <w:spacing w:val="-1"/>
                <w:sz w:val="20"/>
              </w:rPr>
            </m:ctrlPr>
          </m:dPr>
          <m:e>
            <m:r>
              <m:rPr>
                <m:sty m:val="p"/>
              </m:rPr>
              <w:rPr>
                <w:rFonts w:ascii="Cambria Math"/>
              </w:rPr>
              <m:t>i</m:t>
            </m:r>
          </m:e>
        </m:d>
      </m:oMath>
      <w:r w:rsidRPr="00C46B84">
        <w:t xml:space="preserve">and the result page tag vector </w:t>
      </w:r>
      <m:oMath>
        <m:r>
          <m:rPr>
            <m:sty m:val="p"/>
          </m:rPr>
          <w:rPr>
            <w:rFonts w:ascii="Cambria Math"/>
          </w:rPr>
          <m:t>V_rest[k]</m:t>
        </m:r>
      </m:oMath>
      <w:r w:rsidRPr="00C46B84">
        <w:t xml:space="preserve"> and similarity is defined as given below:</w:t>
      </w:r>
    </w:p>
    <w:p w:rsidR="00E03DE5" w:rsidRPr="00C46B84" w:rsidRDefault="00E03DE5" w:rsidP="00E03DE5">
      <w:pPr>
        <w:rPr>
          <w:rFonts w:cs="Times"/>
        </w:rPr>
      </w:pPr>
      <w:r w:rsidRPr="00C46B84">
        <w:rPr>
          <w:rFonts w:cs="Times"/>
        </w:rPr>
        <w:t>Given a document collection D, a word w, and an individual document d Є D, we calculate</w:t>
      </w:r>
    </w:p>
    <w:p w:rsidR="00E03DE5" w:rsidRPr="00C46B84" w:rsidRDefault="00E03DE5" w:rsidP="00E03DE5">
      <w:pPr>
        <w:tabs>
          <w:tab w:val="left" w:pos="2505"/>
        </w:tabs>
        <w:spacing w:after="0"/>
        <w:jc w:val="right"/>
        <w:rPr>
          <w:rFonts w:cs="Times"/>
        </w:rPr>
      </w:pPr>
      <w:proofErr w:type="spellStart"/>
      <w:proofErr w:type="gramStart"/>
      <w:r w:rsidRPr="00C46B84">
        <w:rPr>
          <w:rFonts w:cs="Times"/>
        </w:rPr>
        <w:lastRenderedPageBreak/>
        <w:t>w</w:t>
      </w:r>
      <w:r w:rsidRPr="00C46B84">
        <w:rPr>
          <w:rFonts w:cs="Times"/>
          <w:vertAlign w:val="subscript"/>
        </w:rPr>
        <w:t>d</w:t>
      </w:r>
      <w:proofErr w:type="spellEnd"/>
      <w:r w:rsidRPr="00C46B84">
        <w:rPr>
          <w:rFonts w:cs="Times"/>
          <w:vertAlign w:val="subscript"/>
        </w:rPr>
        <w:t>=</w:t>
      </w:r>
      <w:proofErr w:type="spellStart"/>
      <w:proofErr w:type="gramEnd"/>
      <w:r w:rsidRPr="00C46B84">
        <w:rPr>
          <w:rFonts w:cs="Times"/>
        </w:rPr>
        <w:t>f</w:t>
      </w:r>
      <w:r w:rsidRPr="00C46B84">
        <w:rPr>
          <w:rFonts w:cs="Times"/>
          <w:vertAlign w:val="subscript"/>
        </w:rPr>
        <w:t>w,d</w:t>
      </w:r>
      <w:proofErr w:type="spellEnd"/>
      <w:r w:rsidRPr="00C46B84">
        <w:rPr>
          <w:rFonts w:cs="Times"/>
          <w:vertAlign w:val="subscript"/>
        </w:rPr>
        <w:t>*</w:t>
      </w:r>
      <w:r w:rsidRPr="00C46B84">
        <w:rPr>
          <w:rFonts w:cs="Times"/>
        </w:rPr>
        <w:t>log(|D|/</w:t>
      </w:r>
      <w:proofErr w:type="spellStart"/>
      <w:r w:rsidRPr="00C46B84">
        <w:rPr>
          <w:rFonts w:cs="Times"/>
        </w:rPr>
        <w:t>f</w:t>
      </w:r>
      <w:r w:rsidRPr="00C46B84">
        <w:rPr>
          <w:rFonts w:cs="Times"/>
          <w:vertAlign w:val="subscript"/>
        </w:rPr>
        <w:t>w,D</w:t>
      </w:r>
      <w:proofErr w:type="spellEnd"/>
      <w:r>
        <w:rPr>
          <w:rFonts w:cs="Times"/>
        </w:rPr>
        <w:t>)</w:t>
      </w:r>
      <w:r>
        <w:rPr>
          <w:rFonts w:cs="Times"/>
        </w:rPr>
        <w:tab/>
      </w:r>
      <w:r>
        <w:rPr>
          <w:rFonts w:cs="Times"/>
        </w:rPr>
        <w:tab/>
      </w:r>
      <w:r>
        <w:rPr>
          <w:rFonts w:cs="Times"/>
        </w:rPr>
        <w:tab/>
      </w:r>
      <w:r>
        <w:rPr>
          <w:rFonts w:cs="Times"/>
        </w:rPr>
        <w:tab/>
      </w:r>
      <w:r>
        <w:rPr>
          <w:rFonts w:cs="Times"/>
        </w:rPr>
        <w:tab/>
      </w:r>
      <w:r>
        <w:rPr>
          <w:rFonts w:cs="Times"/>
        </w:rPr>
        <w:tab/>
      </w:r>
      <w:r>
        <w:rPr>
          <w:rFonts w:cs="Times"/>
        </w:rPr>
        <w:t xml:space="preserve"> </w:t>
      </w:r>
      <w:r w:rsidRPr="00C46B84">
        <w:rPr>
          <w:rFonts w:cs="Times"/>
        </w:rPr>
        <w:t>(6)</w:t>
      </w:r>
    </w:p>
    <w:p w:rsidR="00E03DE5" w:rsidRPr="00C46B84" w:rsidRDefault="00E03DE5" w:rsidP="00E03DE5">
      <w:pPr>
        <w:tabs>
          <w:tab w:val="left" w:pos="7797"/>
        </w:tabs>
        <w:spacing w:after="0"/>
        <w:ind w:firstLine="360"/>
        <w:rPr>
          <w:rFonts w:cs="Times"/>
        </w:rPr>
      </w:pPr>
      <w:r w:rsidRPr="00C46B84">
        <w:rPr>
          <w:rFonts w:cs="Times"/>
        </w:rPr>
        <w:t xml:space="preserve">                                                                                     </w:t>
      </w:r>
    </w:p>
    <w:p w:rsidR="00E03DE5" w:rsidRPr="00C46B84" w:rsidRDefault="00E03DE5" w:rsidP="00E03DE5">
      <w:pPr>
        <w:spacing w:after="0"/>
      </w:pPr>
      <w:r w:rsidRPr="00C46B84">
        <w:t xml:space="preserve">Where </w:t>
      </w:r>
      <w:proofErr w:type="spellStart"/>
      <w:r w:rsidRPr="00C46B84">
        <w:t>f</w:t>
      </w:r>
      <w:r w:rsidRPr="00C46B84">
        <w:rPr>
          <w:vertAlign w:val="subscript"/>
        </w:rPr>
        <w:t>w,d</w:t>
      </w:r>
      <w:proofErr w:type="spellEnd"/>
      <w:r w:rsidRPr="00C46B84">
        <w:rPr>
          <w:vertAlign w:val="subscript"/>
        </w:rPr>
        <w:t xml:space="preserve"> </w:t>
      </w:r>
      <w:r w:rsidRPr="00C46B84">
        <w:t xml:space="preserve"> equals the number of times w appears in d, |D| is the size of the corpus, and </w:t>
      </w:r>
      <w:proofErr w:type="spellStart"/>
      <w:r w:rsidRPr="00C46B84">
        <w:t>f</w:t>
      </w:r>
      <w:r w:rsidRPr="00C46B84">
        <w:rPr>
          <w:vertAlign w:val="subscript"/>
        </w:rPr>
        <w:t>w,D</w:t>
      </w:r>
      <w:proofErr w:type="spellEnd"/>
      <w:r w:rsidRPr="00C46B84">
        <w:rPr>
          <w:vertAlign w:val="subscript"/>
        </w:rPr>
        <w:t xml:space="preserve">  </w:t>
      </w:r>
      <w:r w:rsidRPr="00C46B84">
        <w:t xml:space="preserve"> equals  the number of documents in which w appears in D. Words with high </w:t>
      </w:r>
      <w:proofErr w:type="spellStart"/>
      <w:r w:rsidRPr="00C46B84">
        <w:t>w</w:t>
      </w:r>
      <w:r w:rsidRPr="00C46B84">
        <w:rPr>
          <w:vertAlign w:val="subscript"/>
        </w:rPr>
        <w:t>d</w:t>
      </w:r>
      <w:proofErr w:type="spellEnd"/>
      <w:r w:rsidRPr="00C46B84">
        <w:rPr>
          <w:vertAlign w:val="subscript"/>
        </w:rPr>
        <w:t xml:space="preserve">  </w:t>
      </w:r>
      <w:r w:rsidRPr="00C46B84">
        <w:t xml:space="preserve">imply that w is an important word in d but not common in D. </w:t>
      </w:r>
    </w:p>
    <w:p w:rsidR="00E03DE5" w:rsidRPr="00A75B44" w:rsidRDefault="00E03DE5" w:rsidP="00E03DE5">
      <w:pPr>
        <w:pStyle w:val="Heading1"/>
      </w:pPr>
      <w:r w:rsidRPr="00A75B44">
        <w:t>Experiments and Analysis</w:t>
      </w:r>
      <w:bookmarkEnd w:id="16"/>
    </w:p>
    <w:p w:rsidR="00E03DE5" w:rsidRPr="00C46B84" w:rsidRDefault="00E03DE5" w:rsidP="00E03DE5">
      <w:r w:rsidRPr="00C46B84">
        <w:t>The experiments are performed as follows:</w:t>
      </w:r>
    </w:p>
    <w:p w:rsidR="00E03DE5" w:rsidRPr="00C46B84" w:rsidRDefault="00E03DE5" w:rsidP="00E03DE5">
      <w:pPr>
        <w:pStyle w:val="ListParagraph"/>
        <w:numPr>
          <w:ilvl w:val="0"/>
          <w:numId w:val="12"/>
        </w:numPr>
        <w:rPr>
          <w:rFonts w:cs="Times"/>
        </w:rPr>
      </w:pPr>
      <w:r w:rsidRPr="00C46B84">
        <w:rPr>
          <w:rFonts w:cs="Times"/>
        </w:rPr>
        <w:t>Initially, submit the query to Google, and obtain the   original Google search results.</w:t>
      </w:r>
    </w:p>
    <w:p w:rsidR="00E03DE5" w:rsidRPr="00C46B84" w:rsidRDefault="00E03DE5" w:rsidP="00E03DE5">
      <w:pPr>
        <w:pStyle w:val="ListParagraph"/>
        <w:numPr>
          <w:ilvl w:val="0"/>
          <w:numId w:val="12"/>
        </w:numPr>
        <w:rPr>
          <w:rFonts w:cs="Times"/>
        </w:rPr>
      </w:pPr>
      <w:r w:rsidRPr="00C46B84">
        <w:rPr>
          <w:rFonts w:cs="Times"/>
        </w:rPr>
        <w:t xml:space="preserve">Now, submit the Google search results to </w:t>
      </w:r>
      <w:proofErr w:type="spellStart"/>
      <w:r w:rsidRPr="00C46B84">
        <w:rPr>
          <w:rFonts w:cs="Times"/>
        </w:rPr>
        <w:t>CiteUlike</w:t>
      </w:r>
      <w:proofErr w:type="spellEnd"/>
      <w:r w:rsidRPr="00C46B84">
        <w:rPr>
          <w:rFonts w:cs="Times"/>
        </w:rPr>
        <w:t xml:space="preserve"> to obtain the relevant tags.</w:t>
      </w:r>
    </w:p>
    <w:p w:rsidR="00E03DE5" w:rsidRPr="00C46B84" w:rsidRDefault="00E03DE5" w:rsidP="00E03DE5">
      <w:pPr>
        <w:pStyle w:val="ListParagraph"/>
        <w:numPr>
          <w:ilvl w:val="0"/>
          <w:numId w:val="12"/>
        </w:numPr>
        <w:rPr>
          <w:rFonts w:cs="Times"/>
        </w:rPr>
      </w:pPr>
      <w:r w:rsidRPr="00C46B84">
        <w:rPr>
          <w:rFonts w:cs="Times"/>
        </w:rPr>
        <w:t>Re-rank the search results according to our algorithm.</w:t>
      </w:r>
    </w:p>
    <w:p w:rsidR="00E03DE5" w:rsidRPr="00C46B84" w:rsidRDefault="00E03DE5" w:rsidP="00E03DE5">
      <w:pPr>
        <w:pStyle w:val="ListParagraph"/>
        <w:numPr>
          <w:ilvl w:val="0"/>
          <w:numId w:val="12"/>
        </w:numPr>
        <w:rPr>
          <w:rFonts w:cs="Times"/>
        </w:rPr>
      </w:pPr>
      <w:r w:rsidRPr="00C46B84">
        <w:rPr>
          <w:rFonts w:cs="Times"/>
        </w:rPr>
        <w:t>Compare the Google results with our algorithm.</w:t>
      </w:r>
    </w:p>
    <w:p w:rsidR="00E03DE5" w:rsidRPr="000E67FD" w:rsidRDefault="00E03DE5" w:rsidP="00E03DE5">
      <w:pPr>
        <w:pStyle w:val="Heading2"/>
      </w:pPr>
      <w:r>
        <w:t xml:space="preserve">  </w:t>
      </w:r>
      <w:r w:rsidRPr="000E67FD">
        <w:t>Data Set</w:t>
      </w:r>
    </w:p>
    <w:p w:rsidR="00E03DE5" w:rsidRPr="00C46B84" w:rsidRDefault="00E03DE5" w:rsidP="00E03DE5">
      <w:pPr>
        <w:pStyle w:val="Heading3"/>
      </w:pPr>
      <w:r w:rsidRPr="00C46B84">
        <w:t>Query Set</w:t>
      </w:r>
    </w:p>
    <w:p w:rsidR="00E03DE5" w:rsidRPr="00C46B84" w:rsidRDefault="00E03DE5" w:rsidP="00E03DE5">
      <w:r w:rsidRPr="00C46B84">
        <w:t xml:space="preserve">Initially, we determine the queries which we input to the search engine. We determine a total of ten queries. The queries are a combination of keywords and tags. These queries are submitted to Google. We have chosen academic domain as </w:t>
      </w:r>
      <w:proofErr w:type="spellStart"/>
      <w:r w:rsidRPr="00C46B84">
        <w:t>CiteUlike</w:t>
      </w:r>
      <w:proofErr w:type="spellEnd"/>
      <w:r w:rsidRPr="00C46B84">
        <w:t xml:space="preserve"> provides tags for the academic database only</w:t>
      </w:r>
    </w:p>
    <w:p w:rsidR="00E03DE5" w:rsidRPr="000E67FD" w:rsidRDefault="00E03DE5" w:rsidP="00E03DE5">
      <w:pPr>
        <w:pStyle w:val="Heading3"/>
      </w:pPr>
      <w:r w:rsidRPr="000E67FD">
        <w:t>Result Set</w:t>
      </w:r>
    </w:p>
    <w:p w:rsidR="00E03DE5" w:rsidRPr="00C46B84" w:rsidRDefault="00E03DE5" w:rsidP="00E03DE5">
      <w:r w:rsidRPr="00C46B84">
        <w:t xml:space="preserve"> Now, submit each query to Google and record the first 50 results. This way, the result set of 10 queries become 500 results.</w:t>
      </w:r>
    </w:p>
    <w:p w:rsidR="00E03DE5" w:rsidRPr="000E67FD" w:rsidRDefault="00E03DE5" w:rsidP="00E03DE5">
      <w:pPr>
        <w:pStyle w:val="Heading3"/>
      </w:pPr>
      <w:r w:rsidRPr="00C46B84">
        <w:t>Results Tag Set</w:t>
      </w:r>
    </w:p>
    <w:p w:rsidR="00E03DE5" w:rsidRPr="00C46B84" w:rsidRDefault="00E03DE5" w:rsidP="00E03DE5">
      <w:r w:rsidRPr="00C46B84">
        <w:t xml:space="preserve">Now, we submit the 500 results to </w:t>
      </w:r>
      <w:proofErr w:type="spellStart"/>
      <w:r w:rsidRPr="00C46B84">
        <w:t>CiteUlike</w:t>
      </w:r>
      <w:proofErr w:type="spellEnd"/>
      <w:r w:rsidRPr="00C46B84">
        <w:t xml:space="preserve"> and the resulting tag vector is recorded. We obtain lots of tag values for a result.</w:t>
      </w:r>
    </w:p>
    <w:p w:rsidR="00E03DE5" w:rsidRDefault="00E03DE5" w:rsidP="00E03DE5">
      <w:r w:rsidRPr="00C46B84">
        <w:t>For these queries, we compute the values of normalized DCG gains for Google as well as for our algorithm (Fuzzy JEKS algorithm) in Table1.</w:t>
      </w:r>
    </w:p>
    <w:p w:rsidR="00E03DE5" w:rsidRPr="00E01D00" w:rsidRDefault="00E03DE5" w:rsidP="00E03DE5">
      <w:pPr>
        <w:pStyle w:val="SSETABLECAPTION"/>
      </w:pPr>
      <w:proofErr w:type="gramStart"/>
      <w:r w:rsidRPr="00E01D00">
        <w:t>Table 1.</w:t>
      </w:r>
      <w:proofErr w:type="gramEnd"/>
      <w:r w:rsidRPr="00E01D00">
        <w:t xml:space="preserve">  Normalized DCG gains of Google and our fuzzy JEKS algorithm.</w:t>
      </w:r>
    </w:p>
    <w:tbl>
      <w:tblPr>
        <w:tblW w:w="7821" w:type="dxa"/>
        <w:jc w:val="center"/>
        <w:tblLook w:val="04A0" w:firstRow="1" w:lastRow="0" w:firstColumn="1" w:lastColumn="0" w:noHBand="0" w:noVBand="1"/>
      </w:tblPr>
      <w:tblGrid>
        <w:gridCol w:w="1180"/>
        <w:gridCol w:w="2936"/>
        <w:gridCol w:w="3705"/>
      </w:tblGrid>
      <w:tr w:rsidR="00E03DE5" w:rsidRPr="002D43CE" w:rsidTr="00ED1B8D">
        <w:trPr>
          <w:trHeight w:val="250"/>
          <w:jc w:val="center"/>
        </w:trPr>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3DE5" w:rsidRPr="002D43CE" w:rsidRDefault="00E03DE5" w:rsidP="00E03DE5">
            <w:pPr>
              <w:spacing w:after="0" w:line="360" w:lineRule="auto"/>
              <w:ind w:leftChars="-79" w:left="-174" w:firstLineChars="8" w:firstLine="14"/>
              <w:jc w:val="center"/>
              <w:rPr>
                <w:b/>
                <w:bCs/>
                <w:color w:val="000000"/>
                <w:sz w:val="18"/>
                <w:szCs w:val="18"/>
                <w:lang w:val="en-IN" w:eastAsia="en-IN"/>
              </w:rPr>
            </w:pPr>
            <w:r w:rsidRPr="002D43CE">
              <w:rPr>
                <w:b/>
                <w:bCs/>
                <w:color w:val="000000"/>
                <w:sz w:val="18"/>
                <w:szCs w:val="18"/>
                <w:lang w:val="en-IN" w:eastAsia="en-IN"/>
              </w:rPr>
              <w:t>Query</w:t>
            </w:r>
          </w:p>
        </w:tc>
        <w:tc>
          <w:tcPr>
            <w:tcW w:w="2936" w:type="dxa"/>
            <w:tcBorders>
              <w:top w:val="single" w:sz="8" w:space="0" w:color="auto"/>
              <w:left w:val="nil"/>
              <w:bottom w:val="single" w:sz="4" w:space="0" w:color="auto"/>
              <w:right w:val="single" w:sz="4" w:space="0" w:color="auto"/>
            </w:tcBorders>
            <w:shd w:val="clear" w:color="auto" w:fill="auto"/>
            <w:noWrap/>
            <w:vAlign w:val="bottom"/>
            <w:hideMark/>
          </w:tcPr>
          <w:p w:rsidR="00E03DE5" w:rsidRPr="002D43CE" w:rsidRDefault="00E03DE5" w:rsidP="00E03DE5">
            <w:pPr>
              <w:spacing w:after="0" w:line="360" w:lineRule="auto"/>
              <w:ind w:firstLine="270"/>
              <w:jc w:val="center"/>
              <w:rPr>
                <w:b/>
                <w:bCs/>
                <w:color w:val="000000"/>
                <w:sz w:val="18"/>
                <w:szCs w:val="18"/>
                <w:lang w:val="en-IN" w:eastAsia="en-IN"/>
              </w:rPr>
            </w:pPr>
            <w:r w:rsidRPr="002D43CE">
              <w:rPr>
                <w:b/>
                <w:bCs/>
                <w:color w:val="000000"/>
                <w:sz w:val="18"/>
                <w:szCs w:val="18"/>
                <w:lang w:val="en-IN" w:eastAsia="en-IN"/>
              </w:rPr>
              <w:t>Google Ranking</w:t>
            </w:r>
          </w:p>
        </w:tc>
        <w:tc>
          <w:tcPr>
            <w:tcW w:w="3705" w:type="dxa"/>
            <w:tcBorders>
              <w:top w:val="single" w:sz="8" w:space="0" w:color="auto"/>
              <w:left w:val="nil"/>
              <w:bottom w:val="single" w:sz="4" w:space="0" w:color="auto"/>
              <w:right w:val="single" w:sz="8" w:space="0" w:color="000000"/>
            </w:tcBorders>
            <w:shd w:val="clear" w:color="auto" w:fill="auto"/>
            <w:noWrap/>
            <w:vAlign w:val="bottom"/>
            <w:hideMark/>
          </w:tcPr>
          <w:p w:rsidR="00E03DE5" w:rsidRPr="002D43CE" w:rsidRDefault="00E03DE5" w:rsidP="00E03DE5">
            <w:pPr>
              <w:spacing w:after="0" w:line="360" w:lineRule="auto"/>
              <w:ind w:firstLine="270"/>
              <w:jc w:val="center"/>
              <w:rPr>
                <w:b/>
                <w:bCs/>
                <w:color w:val="000000"/>
                <w:sz w:val="18"/>
                <w:szCs w:val="18"/>
                <w:lang w:val="en-IN" w:eastAsia="en-IN"/>
              </w:rPr>
            </w:pPr>
            <w:r w:rsidRPr="002D43CE">
              <w:rPr>
                <w:b/>
                <w:bCs/>
                <w:color w:val="000000"/>
                <w:sz w:val="18"/>
                <w:szCs w:val="18"/>
                <w:lang w:val="en-IN" w:eastAsia="en-IN"/>
              </w:rPr>
              <w:t>Fuzzy JEKS Algorithm Ranking</w:t>
            </w:r>
          </w:p>
        </w:tc>
      </w:tr>
      <w:tr w:rsidR="00E03DE5" w:rsidRPr="002D43CE" w:rsidTr="00ED1B8D">
        <w:trPr>
          <w:trHeight w:val="310"/>
          <w:jc w:val="center"/>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Q1</w:t>
            </w:r>
          </w:p>
        </w:tc>
        <w:tc>
          <w:tcPr>
            <w:tcW w:w="2936" w:type="dxa"/>
            <w:tcBorders>
              <w:top w:val="single" w:sz="4" w:space="0" w:color="auto"/>
              <w:left w:val="nil"/>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0.980211</w:t>
            </w:r>
          </w:p>
        </w:tc>
        <w:tc>
          <w:tcPr>
            <w:tcW w:w="3705" w:type="dxa"/>
            <w:tcBorders>
              <w:top w:val="single" w:sz="4" w:space="0" w:color="auto"/>
              <w:left w:val="nil"/>
              <w:bottom w:val="single" w:sz="4" w:space="0" w:color="auto"/>
              <w:right w:val="single" w:sz="8" w:space="0" w:color="000000"/>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0.959274</w:t>
            </w:r>
          </w:p>
        </w:tc>
      </w:tr>
      <w:tr w:rsidR="00E03DE5" w:rsidRPr="002D43CE" w:rsidTr="00ED1B8D">
        <w:trPr>
          <w:trHeight w:val="250"/>
          <w:jc w:val="center"/>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Q2</w:t>
            </w:r>
          </w:p>
        </w:tc>
        <w:tc>
          <w:tcPr>
            <w:tcW w:w="2936" w:type="dxa"/>
            <w:tcBorders>
              <w:top w:val="single" w:sz="4" w:space="0" w:color="auto"/>
              <w:left w:val="nil"/>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0.896716</w:t>
            </w:r>
          </w:p>
        </w:tc>
        <w:tc>
          <w:tcPr>
            <w:tcW w:w="3705" w:type="dxa"/>
            <w:tcBorders>
              <w:top w:val="single" w:sz="4" w:space="0" w:color="auto"/>
              <w:left w:val="nil"/>
              <w:bottom w:val="single" w:sz="4" w:space="0" w:color="auto"/>
              <w:right w:val="single" w:sz="8" w:space="0" w:color="000000"/>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0.92342</w:t>
            </w:r>
          </w:p>
        </w:tc>
      </w:tr>
      <w:tr w:rsidR="00E03DE5" w:rsidRPr="002D43CE" w:rsidTr="00ED1B8D">
        <w:trPr>
          <w:trHeight w:val="250"/>
          <w:jc w:val="center"/>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Q3</w:t>
            </w:r>
          </w:p>
        </w:tc>
        <w:tc>
          <w:tcPr>
            <w:tcW w:w="2936" w:type="dxa"/>
            <w:tcBorders>
              <w:top w:val="single" w:sz="4" w:space="0" w:color="auto"/>
              <w:left w:val="nil"/>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0.937156</w:t>
            </w:r>
          </w:p>
        </w:tc>
        <w:tc>
          <w:tcPr>
            <w:tcW w:w="3705" w:type="dxa"/>
            <w:tcBorders>
              <w:top w:val="single" w:sz="4" w:space="0" w:color="auto"/>
              <w:left w:val="nil"/>
              <w:bottom w:val="single" w:sz="4" w:space="0" w:color="auto"/>
              <w:right w:val="single" w:sz="8" w:space="0" w:color="000000"/>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0.926431</w:t>
            </w:r>
          </w:p>
        </w:tc>
      </w:tr>
      <w:tr w:rsidR="00E03DE5" w:rsidRPr="002D43CE" w:rsidTr="00ED1B8D">
        <w:trPr>
          <w:trHeight w:val="250"/>
          <w:jc w:val="center"/>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Q4</w:t>
            </w:r>
          </w:p>
        </w:tc>
        <w:tc>
          <w:tcPr>
            <w:tcW w:w="2936" w:type="dxa"/>
            <w:tcBorders>
              <w:top w:val="single" w:sz="4" w:space="0" w:color="auto"/>
              <w:left w:val="nil"/>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0.979388</w:t>
            </w:r>
          </w:p>
        </w:tc>
        <w:tc>
          <w:tcPr>
            <w:tcW w:w="3705" w:type="dxa"/>
            <w:tcBorders>
              <w:top w:val="single" w:sz="4" w:space="0" w:color="auto"/>
              <w:left w:val="nil"/>
              <w:bottom w:val="single" w:sz="4" w:space="0" w:color="auto"/>
              <w:right w:val="single" w:sz="8" w:space="0" w:color="000000"/>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0.978542</w:t>
            </w:r>
          </w:p>
        </w:tc>
      </w:tr>
      <w:tr w:rsidR="00E03DE5" w:rsidRPr="002D43CE" w:rsidTr="00ED1B8D">
        <w:trPr>
          <w:trHeight w:val="250"/>
          <w:jc w:val="center"/>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Q5</w:t>
            </w:r>
          </w:p>
        </w:tc>
        <w:tc>
          <w:tcPr>
            <w:tcW w:w="2936" w:type="dxa"/>
            <w:tcBorders>
              <w:top w:val="single" w:sz="4" w:space="0" w:color="auto"/>
              <w:left w:val="nil"/>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0.987652</w:t>
            </w:r>
          </w:p>
        </w:tc>
        <w:tc>
          <w:tcPr>
            <w:tcW w:w="3705" w:type="dxa"/>
            <w:tcBorders>
              <w:top w:val="single" w:sz="4" w:space="0" w:color="auto"/>
              <w:left w:val="nil"/>
              <w:bottom w:val="single" w:sz="4" w:space="0" w:color="auto"/>
              <w:right w:val="single" w:sz="8" w:space="0" w:color="000000"/>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0.987472</w:t>
            </w:r>
          </w:p>
        </w:tc>
      </w:tr>
      <w:tr w:rsidR="00E03DE5" w:rsidRPr="002D43CE" w:rsidTr="00ED1B8D">
        <w:trPr>
          <w:trHeight w:val="250"/>
          <w:jc w:val="center"/>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Q6</w:t>
            </w:r>
          </w:p>
        </w:tc>
        <w:tc>
          <w:tcPr>
            <w:tcW w:w="2936" w:type="dxa"/>
            <w:tcBorders>
              <w:top w:val="single" w:sz="4" w:space="0" w:color="auto"/>
              <w:left w:val="nil"/>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0.94898</w:t>
            </w:r>
          </w:p>
        </w:tc>
        <w:tc>
          <w:tcPr>
            <w:tcW w:w="3705" w:type="dxa"/>
            <w:tcBorders>
              <w:top w:val="single" w:sz="4" w:space="0" w:color="auto"/>
              <w:left w:val="nil"/>
              <w:bottom w:val="single" w:sz="4" w:space="0" w:color="auto"/>
              <w:right w:val="single" w:sz="8" w:space="0" w:color="000000"/>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0.948706</w:t>
            </w:r>
          </w:p>
        </w:tc>
      </w:tr>
      <w:tr w:rsidR="00E03DE5" w:rsidRPr="002D43CE" w:rsidTr="00ED1B8D">
        <w:trPr>
          <w:trHeight w:val="250"/>
          <w:jc w:val="center"/>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Q7</w:t>
            </w:r>
          </w:p>
        </w:tc>
        <w:tc>
          <w:tcPr>
            <w:tcW w:w="2936" w:type="dxa"/>
            <w:tcBorders>
              <w:top w:val="single" w:sz="4" w:space="0" w:color="auto"/>
              <w:left w:val="nil"/>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0.98502</w:t>
            </w:r>
          </w:p>
        </w:tc>
        <w:tc>
          <w:tcPr>
            <w:tcW w:w="3705" w:type="dxa"/>
            <w:tcBorders>
              <w:top w:val="single" w:sz="4" w:space="0" w:color="auto"/>
              <w:left w:val="nil"/>
              <w:bottom w:val="single" w:sz="4" w:space="0" w:color="auto"/>
              <w:right w:val="single" w:sz="8" w:space="0" w:color="000000"/>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0.98638</w:t>
            </w:r>
          </w:p>
        </w:tc>
      </w:tr>
      <w:tr w:rsidR="00E03DE5" w:rsidRPr="002D43CE" w:rsidTr="00ED1B8D">
        <w:trPr>
          <w:trHeight w:val="250"/>
          <w:jc w:val="center"/>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Q8</w:t>
            </w:r>
          </w:p>
        </w:tc>
        <w:tc>
          <w:tcPr>
            <w:tcW w:w="2936" w:type="dxa"/>
            <w:tcBorders>
              <w:top w:val="single" w:sz="4" w:space="0" w:color="auto"/>
              <w:left w:val="nil"/>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0.91282</w:t>
            </w:r>
          </w:p>
        </w:tc>
        <w:tc>
          <w:tcPr>
            <w:tcW w:w="3705" w:type="dxa"/>
            <w:tcBorders>
              <w:top w:val="single" w:sz="4" w:space="0" w:color="auto"/>
              <w:left w:val="nil"/>
              <w:bottom w:val="single" w:sz="4" w:space="0" w:color="auto"/>
              <w:right w:val="single" w:sz="8" w:space="0" w:color="000000"/>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0.877635</w:t>
            </w:r>
          </w:p>
        </w:tc>
      </w:tr>
      <w:tr w:rsidR="00E03DE5" w:rsidRPr="002D43CE" w:rsidTr="00ED1B8D">
        <w:trPr>
          <w:trHeight w:val="250"/>
          <w:jc w:val="center"/>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Q9</w:t>
            </w:r>
          </w:p>
        </w:tc>
        <w:tc>
          <w:tcPr>
            <w:tcW w:w="2936" w:type="dxa"/>
            <w:tcBorders>
              <w:top w:val="single" w:sz="4" w:space="0" w:color="auto"/>
              <w:left w:val="nil"/>
              <w:bottom w:val="single" w:sz="4" w:space="0" w:color="auto"/>
              <w:right w:val="single" w:sz="4" w:space="0" w:color="auto"/>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0.900639</w:t>
            </w:r>
          </w:p>
        </w:tc>
        <w:tc>
          <w:tcPr>
            <w:tcW w:w="3705" w:type="dxa"/>
            <w:tcBorders>
              <w:top w:val="single" w:sz="4" w:space="0" w:color="auto"/>
              <w:left w:val="nil"/>
              <w:bottom w:val="single" w:sz="4" w:space="0" w:color="auto"/>
              <w:right w:val="single" w:sz="8" w:space="0" w:color="000000"/>
            </w:tcBorders>
            <w:shd w:val="clear" w:color="auto" w:fill="auto"/>
            <w:noWrap/>
            <w:vAlign w:val="bottom"/>
            <w:hideMark/>
          </w:tcPr>
          <w:p w:rsidR="00E03DE5" w:rsidRPr="002D43CE" w:rsidRDefault="00E03DE5" w:rsidP="00E03DE5">
            <w:pPr>
              <w:spacing w:after="0"/>
              <w:ind w:firstLine="270"/>
              <w:jc w:val="center"/>
              <w:rPr>
                <w:color w:val="000000"/>
                <w:sz w:val="18"/>
                <w:szCs w:val="18"/>
                <w:lang w:val="en-IN" w:eastAsia="en-IN"/>
              </w:rPr>
            </w:pPr>
            <w:r w:rsidRPr="002D43CE">
              <w:rPr>
                <w:color w:val="000000"/>
                <w:sz w:val="18"/>
                <w:szCs w:val="18"/>
                <w:lang w:val="en-IN" w:eastAsia="en-IN"/>
              </w:rPr>
              <w:t>0.929049</w:t>
            </w:r>
          </w:p>
        </w:tc>
      </w:tr>
    </w:tbl>
    <w:p w:rsidR="00E03DE5" w:rsidRDefault="00E03DE5" w:rsidP="00E03DE5">
      <w:r w:rsidRPr="007E06EC">
        <w:t>We obtained</w:t>
      </w:r>
      <w:r>
        <w:t xml:space="preserve"> normalized DCG values for the 1</w:t>
      </w:r>
      <w:r w:rsidRPr="007E06EC">
        <w:t>0 queries for our algorithm as well as for Google results</w:t>
      </w:r>
      <w:r>
        <w:t>.</w:t>
      </w:r>
      <w:r w:rsidRPr="007E06EC">
        <w:t xml:space="preserve"> It can be seen that our algorithm acquires higher values of </w:t>
      </w:r>
      <w:r>
        <w:t xml:space="preserve">normalized </w:t>
      </w:r>
      <w:r w:rsidRPr="007E06EC">
        <w:t xml:space="preserve">DCG for </w:t>
      </w:r>
      <w:r>
        <w:t>3</w:t>
      </w:r>
      <w:r w:rsidRPr="007E06EC">
        <w:t xml:space="preserve"> queries </w:t>
      </w:r>
      <w:r>
        <w:t xml:space="preserve">out of 10 queries </w:t>
      </w:r>
      <w:r w:rsidRPr="007E06EC">
        <w:t>when compared to Google</w:t>
      </w:r>
      <w:r>
        <w:t>.</w:t>
      </w:r>
    </w:p>
    <w:p w:rsidR="00E03DE5" w:rsidRPr="00CD1FFC" w:rsidRDefault="00E03DE5" w:rsidP="00E03DE5">
      <w:pPr>
        <w:pStyle w:val="Heading1"/>
      </w:pPr>
      <w:r w:rsidRPr="00CD1FFC">
        <w:lastRenderedPageBreak/>
        <w:t>Conclusion</w:t>
      </w:r>
    </w:p>
    <w:p w:rsidR="00E03DE5" w:rsidRDefault="00E03DE5" w:rsidP="00E03DE5">
      <w:r w:rsidRPr="00E03DE5">
        <w:t xml:space="preserve">In a professional context it often happens that private or corporate </w:t>
      </w:r>
      <w:proofErr w:type="gramStart"/>
      <w:r w:rsidRPr="00E03DE5">
        <w:t>clients</w:t>
      </w:r>
      <w:proofErr w:type="gramEnd"/>
      <w:r w:rsidRPr="00E03DE5">
        <w:t xml:space="preserve"> </w:t>
      </w:r>
      <w:proofErr w:type="spellStart"/>
      <w:r w:rsidRPr="00E03DE5">
        <w:t>corder</w:t>
      </w:r>
      <w:proofErr w:type="spellEnd"/>
      <w:r w:rsidRPr="00E03DE5">
        <w:t xml:space="preserve"> a publication to be made and presented with the actual content still not being ready. Think of a news blog that's filled with con</w:t>
      </w:r>
    </w:p>
    <w:p w:rsidR="00E03DE5" w:rsidRDefault="00E03DE5" w:rsidP="00E03DE5">
      <w:r w:rsidRPr="00E03DE5">
        <w:t xml:space="preserve">Far </w:t>
      </w:r>
      <w:proofErr w:type="spellStart"/>
      <w:r w:rsidRPr="00E03DE5">
        <w:t>far</w:t>
      </w:r>
      <w:proofErr w:type="spellEnd"/>
      <w:r w:rsidRPr="00E03DE5">
        <w:t xml:space="preserve"> away, behind the word mountains, far from the countries </w:t>
      </w:r>
      <w:proofErr w:type="spellStart"/>
      <w:r w:rsidRPr="00E03DE5">
        <w:t>Vokalia</w:t>
      </w:r>
      <w:proofErr w:type="spellEnd"/>
      <w:r w:rsidRPr="00E03DE5">
        <w:t xml:space="preserve"> and </w:t>
      </w:r>
      <w:proofErr w:type="spellStart"/>
      <w:r w:rsidRPr="00E03DE5">
        <w:t>Consonantia</w:t>
      </w:r>
      <w:proofErr w:type="spellEnd"/>
      <w:r w:rsidRPr="00E03DE5">
        <w:t xml:space="preserve">, there live the blind texts. Separated they live in </w:t>
      </w:r>
      <w:proofErr w:type="spellStart"/>
      <w:r w:rsidRPr="00E03DE5">
        <w:t>Bookmarksgrove</w:t>
      </w:r>
      <w:proofErr w:type="spellEnd"/>
      <w:r w:rsidRPr="00E03DE5">
        <w:t xml:space="preserve"> right at the coast of the Semantics, a large language ocean. A small river named </w:t>
      </w:r>
      <w:proofErr w:type="spellStart"/>
      <w:r w:rsidRPr="00E03DE5">
        <w:t>Duden</w:t>
      </w:r>
      <w:proofErr w:type="spellEnd"/>
      <w:r w:rsidRPr="00E03DE5">
        <w:t xml:space="preserve"> flows by their place and supplies it with the necessary </w:t>
      </w:r>
      <w:proofErr w:type="spellStart"/>
      <w:r w:rsidRPr="00E03DE5">
        <w:t>regelialia</w:t>
      </w:r>
      <w:proofErr w:type="spellEnd"/>
      <w:r w:rsidRPr="00E03DE5">
        <w:t xml:space="preserve">. It is a </w:t>
      </w:r>
      <w:proofErr w:type="spellStart"/>
      <w:r w:rsidRPr="00E03DE5">
        <w:t>paradisematic</w:t>
      </w:r>
      <w:proofErr w:type="spellEnd"/>
      <w:r w:rsidRPr="00E03DE5">
        <w:t xml:space="preserve"> country, in which roasted parts of sentences fly into your mouth. Even the all-powerful Pointing has no control about the blind texts it is an almost </w:t>
      </w:r>
      <w:proofErr w:type="spellStart"/>
      <w:r w:rsidRPr="00E03DE5">
        <w:t>unorthographic</w:t>
      </w:r>
      <w:proofErr w:type="spellEnd"/>
      <w:r w:rsidRPr="00E03DE5">
        <w:t xml:space="preserve"> life One day however a small line of blind text by the name of Lorem Ipsum decided to leave for the far World of Grammar. The Big </w:t>
      </w:r>
      <w:proofErr w:type="spellStart"/>
      <w:r w:rsidRPr="00E03DE5">
        <w:t>Oxmox</w:t>
      </w:r>
      <w:proofErr w:type="spellEnd"/>
      <w:r w:rsidRPr="00E03DE5">
        <w:t xml:space="preserve"> advised her not to do so, because there were thousands of bad Commas, wild Question Marks and devious </w:t>
      </w:r>
      <w:proofErr w:type="spellStart"/>
      <w:r w:rsidRPr="00E03DE5">
        <w:t>Semikoli</w:t>
      </w:r>
      <w:proofErr w:type="spellEnd"/>
      <w:r w:rsidRPr="00E03DE5">
        <w:t xml:space="preserve">, but the Little Blind Text didn’t listen. She packed her seven </w:t>
      </w:r>
      <w:proofErr w:type="spellStart"/>
      <w:r w:rsidRPr="00E03DE5">
        <w:t>versalia</w:t>
      </w:r>
      <w:proofErr w:type="spellEnd"/>
      <w:r w:rsidRPr="00E03DE5">
        <w:t xml:space="preserve">, put her initial into the belt and made herself on the way. When she reached the first hills of the Italic Mountains, she had a last view back on the skyline of her hometown </w:t>
      </w:r>
      <w:proofErr w:type="spellStart"/>
      <w:r w:rsidRPr="00E03DE5">
        <w:t>Bookmarksgrove</w:t>
      </w:r>
      <w:proofErr w:type="spellEnd"/>
      <w:r w:rsidRPr="00E03DE5">
        <w:t xml:space="preserve">, the headline of Alphabet Village and the subline of her own road, the Line Lane. </w:t>
      </w:r>
      <w:proofErr w:type="spellStart"/>
      <w:r w:rsidRPr="00E03DE5">
        <w:t>Pityful</w:t>
      </w:r>
      <w:proofErr w:type="spellEnd"/>
      <w:r w:rsidRPr="00E03DE5">
        <w:t xml:space="preserve"> a </w:t>
      </w:r>
      <w:proofErr w:type="spellStart"/>
      <w:r w:rsidRPr="00E03DE5">
        <w:t>rethoric</w:t>
      </w:r>
      <w:proofErr w:type="spellEnd"/>
      <w:r w:rsidRPr="00E03DE5">
        <w:t xml:space="preserve"> question ran over her cheek, then</w:t>
      </w:r>
    </w:p>
    <w:p w:rsidR="00E03DE5" w:rsidRPr="007575C7" w:rsidRDefault="00E03DE5" w:rsidP="00E03DE5">
      <w:pPr>
        <w:rPr>
          <w:rFonts w:cs="Times"/>
          <w:b/>
        </w:rPr>
      </w:pPr>
      <w:r w:rsidRPr="007575C7">
        <w:rPr>
          <w:rFonts w:cs="Times"/>
        </w:rPr>
        <w:t xml:space="preserve">In the future work, we will further improve the algorithm. </w:t>
      </w:r>
      <w:r>
        <w:rPr>
          <w:rFonts w:cs="Times"/>
        </w:rPr>
        <w:t>B</w:t>
      </w:r>
      <w:r w:rsidRPr="00E03DE5">
        <w:rPr>
          <w:rFonts w:cs="Times"/>
        </w:rPr>
        <w:t xml:space="preserve">lind texts it is an almost </w:t>
      </w:r>
      <w:proofErr w:type="spellStart"/>
      <w:r w:rsidRPr="00E03DE5">
        <w:rPr>
          <w:rFonts w:cs="Times"/>
        </w:rPr>
        <w:t>unorthographic</w:t>
      </w:r>
      <w:proofErr w:type="spellEnd"/>
      <w:r w:rsidRPr="00E03DE5">
        <w:rPr>
          <w:rFonts w:cs="Times"/>
        </w:rPr>
        <w:t xml:space="preserve"> life One day however a small line of blind text by the name of Lorem Ipsum decided to leave for the far World of Grammar</w:t>
      </w:r>
      <w:r w:rsidRPr="007575C7">
        <w:rPr>
          <w:rFonts w:cs="Times"/>
        </w:rPr>
        <w:t xml:space="preserve"> by adding these effects.</w:t>
      </w:r>
    </w:p>
    <w:p w:rsidR="00E03DE5" w:rsidRPr="00AD7302" w:rsidRDefault="00E03DE5" w:rsidP="00E03DE5">
      <w:pPr>
        <w:pStyle w:val="SSEABSTRACTACKREFERENCES"/>
      </w:pPr>
      <w:r w:rsidRPr="00AD7302">
        <w:t>References</w:t>
      </w:r>
    </w:p>
    <w:p w:rsidR="00E03DE5" w:rsidRPr="00E03DE5" w:rsidRDefault="00E03DE5" w:rsidP="00E03DE5">
      <w:pPr>
        <w:pStyle w:val="SSEREFERENCES"/>
        <w:ind w:left="567" w:hanging="567"/>
        <w:rPr>
          <w:noProof/>
        </w:rPr>
      </w:pPr>
      <w:bookmarkStart w:id="17" w:name="_ENREF_2"/>
      <w:r w:rsidRPr="00E03DE5">
        <w:rPr>
          <w:noProof/>
        </w:rPr>
        <w:t xml:space="preserve">Kanski, J.J., </w:t>
      </w:r>
      <w:r w:rsidRPr="00E03DE5">
        <w:rPr>
          <w:i/>
          <w:noProof/>
        </w:rPr>
        <w:t>Clinical ophthalmology</w:t>
      </w:r>
      <w:r w:rsidRPr="00E03DE5">
        <w:rPr>
          <w:noProof/>
        </w:rPr>
        <w:t>. 6th edition ed2007, London: Elsevier Health Sciences (United Kingdom). 952.</w:t>
      </w:r>
      <w:bookmarkEnd w:id="17"/>
    </w:p>
    <w:p w:rsidR="00E03DE5" w:rsidRPr="00E03DE5" w:rsidRDefault="00E03DE5" w:rsidP="00E03DE5">
      <w:pPr>
        <w:pStyle w:val="SSEREFERENCES"/>
        <w:ind w:left="567" w:hanging="567"/>
        <w:rPr>
          <w:noProof/>
        </w:rPr>
      </w:pPr>
      <w:bookmarkStart w:id="18" w:name="_ENREF_3"/>
      <w:r w:rsidRPr="00E03DE5">
        <w:rPr>
          <w:noProof/>
        </w:rPr>
        <w:t xml:space="preserve">Liang, Z., et al., </w:t>
      </w:r>
      <w:r w:rsidRPr="00E03DE5">
        <w:rPr>
          <w:i/>
          <w:noProof/>
        </w:rPr>
        <w:t>The detection and quantification of retinopathy using digital angiograms.</w:t>
      </w:r>
      <w:r w:rsidRPr="00E03DE5">
        <w:rPr>
          <w:noProof/>
        </w:rPr>
        <w:t xml:space="preserve"> Medical Imaging, IEEE Transactions on, 1994. 13(4): p. 619-626.</w:t>
      </w:r>
      <w:bookmarkEnd w:id="18"/>
    </w:p>
    <w:p w:rsidR="00E03DE5" w:rsidRPr="00E03DE5" w:rsidRDefault="00E03DE5" w:rsidP="00E03DE5">
      <w:pPr>
        <w:pStyle w:val="SSEREFERENCES"/>
        <w:ind w:left="567" w:hanging="567"/>
        <w:rPr>
          <w:noProof/>
        </w:rPr>
      </w:pPr>
      <w:bookmarkStart w:id="19" w:name="_ENREF_4"/>
      <w:r w:rsidRPr="00E03DE5">
        <w:rPr>
          <w:noProof/>
        </w:rPr>
        <w:t xml:space="preserve">Teng, T., M. Lefley, and D. Claremont, </w:t>
      </w:r>
      <w:r w:rsidRPr="00E03DE5">
        <w:rPr>
          <w:i/>
          <w:noProof/>
        </w:rPr>
        <w:t>Progress towards automated diabetic ocular screening: A review of image analysis and intelligent systems for diabetic retinopathy.</w:t>
      </w:r>
      <w:r w:rsidRPr="00E03DE5">
        <w:rPr>
          <w:noProof/>
        </w:rPr>
        <w:t xml:space="preserve"> Medical and Biological Engineering and Computing, 2002. 40(1): p. 2-13.</w:t>
      </w:r>
      <w:bookmarkEnd w:id="19"/>
    </w:p>
    <w:p w:rsidR="00E03DE5" w:rsidRPr="00E03DE5" w:rsidRDefault="00E03DE5" w:rsidP="00E03DE5">
      <w:pPr>
        <w:pStyle w:val="SSEREFERENCES"/>
        <w:ind w:left="567" w:hanging="567"/>
        <w:rPr>
          <w:noProof/>
        </w:rPr>
      </w:pPr>
      <w:bookmarkStart w:id="20" w:name="_ENREF_5"/>
      <w:r w:rsidRPr="00E03DE5">
        <w:rPr>
          <w:noProof/>
        </w:rPr>
        <w:t xml:space="preserve">Winder, R.J., et al., </w:t>
      </w:r>
      <w:r w:rsidRPr="00E03DE5">
        <w:rPr>
          <w:i/>
          <w:noProof/>
        </w:rPr>
        <w:t>Algorithms for digital image processing in diabetic retinopathy.</w:t>
      </w:r>
      <w:r w:rsidRPr="00E03DE5">
        <w:rPr>
          <w:noProof/>
        </w:rPr>
        <w:t xml:space="preserve"> Computerized Medical Imaging and Graphics, 2009. 33(8): p. 608-622.</w:t>
      </w:r>
      <w:bookmarkEnd w:id="20"/>
    </w:p>
    <w:p w:rsidR="00E03DE5" w:rsidRPr="00E03DE5" w:rsidRDefault="00E03DE5" w:rsidP="00E03DE5">
      <w:pPr>
        <w:pStyle w:val="SSEREFERENCES"/>
        <w:ind w:left="567" w:hanging="567"/>
        <w:rPr>
          <w:noProof/>
        </w:rPr>
      </w:pPr>
      <w:bookmarkStart w:id="21" w:name="_ENREF_6"/>
      <w:r w:rsidRPr="00E03DE5">
        <w:rPr>
          <w:noProof/>
        </w:rPr>
        <w:t xml:space="preserve">Heneghan, C., et al., </w:t>
      </w:r>
      <w:r w:rsidRPr="00E03DE5">
        <w:rPr>
          <w:i/>
          <w:noProof/>
        </w:rPr>
        <w:t>Characterization of changes in blood vessel width and tortuosity in retinopathy of prematurity using image analysis.</w:t>
      </w:r>
      <w:r w:rsidRPr="00E03DE5">
        <w:rPr>
          <w:noProof/>
        </w:rPr>
        <w:t xml:space="preserve"> Medical image analysis, 2002. 6(4): p. 407-429.</w:t>
      </w:r>
      <w:bookmarkEnd w:id="21"/>
    </w:p>
    <w:p w:rsidR="00E03DE5" w:rsidRPr="00E03DE5" w:rsidRDefault="00E03DE5" w:rsidP="00E03DE5">
      <w:pPr>
        <w:pStyle w:val="SSEREFERENCES"/>
        <w:ind w:left="567" w:hanging="567"/>
        <w:rPr>
          <w:noProof/>
        </w:rPr>
      </w:pPr>
      <w:bookmarkStart w:id="22" w:name="_ENREF_7"/>
      <w:r w:rsidRPr="00E03DE5">
        <w:rPr>
          <w:noProof/>
        </w:rPr>
        <w:t xml:space="preserve">Haddouche, A., et al., </w:t>
      </w:r>
      <w:r w:rsidRPr="00E03DE5">
        <w:rPr>
          <w:i/>
          <w:noProof/>
        </w:rPr>
        <w:t>Detection of the foveal avascular zone on retinal angiograms using Markov random fields.</w:t>
      </w:r>
      <w:r w:rsidRPr="00E03DE5">
        <w:rPr>
          <w:noProof/>
        </w:rPr>
        <w:t xml:space="preserve"> Digital Signal Processing. 20(1): p. 149-154.</w:t>
      </w:r>
      <w:bookmarkEnd w:id="22"/>
    </w:p>
    <w:p w:rsidR="00E03DE5" w:rsidRPr="00E03DE5" w:rsidRDefault="00E03DE5" w:rsidP="00E03DE5">
      <w:pPr>
        <w:pStyle w:val="SSEREFERENCES"/>
        <w:ind w:left="567" w:hanging="567"/>
        <w:rPr>
          <w:noProof/>
        </w:rPr>
      </w:pPr>
      <w:bookmarkStart w:id="23" w:name="_ENREF_8"/>
      <w:r w:rsidRPr="00E03DE5">
        <w:rPr>
          <w:noProof/>
        </w:rPr>
        <w:t xml:space="preserve">Narasimha-Iyer, H., et al., </w:t>
      </w:r>
      <w:r w:rsidRPr="00E03DE5">
        <w:rPr>
          <w:i/>
          <w:noProof/>
        </w:rPr>
        <w:t>Automatic Identification of Retinal Arteries and Veins From Dual-Wavelength Images Using Structural and Functional Features.</w:t>
      </w:r>
      <w:r w:rsidRPr="00E03DE5">
        <w:rPr>
          <w:noProof/>
        </w:rPr>
        <w:t xml:space="preserve"> Biomedical Engineering, IEEE Transactions on, 2007. 54(8): p. 1427-1435.</w:t>
      </w:r>
      <w:bookmarkEnd w:id="23"/>
    </w:p>
    <w:p w:rsidR="00E03DE5" w:rsidRPr="00E03DE5" w:rsidRDefault="00E03DE5" w:rsidP="00E03DE5">
      <w:pPr>
        <w:pStyle w:val="SSEREFERENCES"/>
        <w:ind w:left="567" w:hanging="567"/>
        <w:rPr>
          <w:noProof/>
        </w:rPr>
      </w:pPr>
      <w:bookmarkStart w:id="24" w:name="_ENREF_9"/>
      <w:r w:rsidRPr="00E03DE5">
        <w:rPr>
          <w:noProof/>
        </w:rPr>
        <w:t xml:space="preserve">Hatanaka, Y., et al. </w:t>
      </w:r>
      <w:r w:rsidRPr="00E03DE5">
        <w:rPr>
          <w:i/>
          <w:noProof/>
        </w:rPr>
        <w:t>Automated analysis of the distributions and geometries of blood vessels on retinal fundus images</w:t>
      </w:r>
      <w:r w:rsidRPr="00E03DE5">
        <w:rPr>
          <w:noProof/>
        </w:rPr>
        <w:t>. SPIE.</w:t>
      </w:r>
      <w:bookmarkEnd w:id="24"/>
    </w:p>
    <w:p w:rsidR="00E03DE5" w:rsidRPr="00E03DE5" w:rsidRDefault="00E03DE5" w:rsidP="00E03DE5">
      <w:pPr>
        <w:pStyle w:val="SSEREFERENCES"/>
        <w:ind w:left="567" w:hanging="567"/>
        <w:rPr>
          <w:noProof/>
        </w:rPr>
      </w:pPr>
      <w:bookmarkStart w:id="25" w:name="_ENREF_10"/>
      <w:r w:rsidRPr="00E03DE5">
        <w:rPr>
          <w:noProof/>
        </w:rPr>
        <w:lastRenderedPageBreak/>
        <w:t xml:space="preserve">Foracchia, M., </w:t>
      </w:r>
      <w:r w:rsidRPr="00E03DE5">
        <w:rPr>
          <w:i/>
          <w:noProof/>
        </w:rPr>
        <w:t>Extraction and quantitative description of vessel features in hypertensive retinopathy fundus images</w:t>
      </w:r>
      <w:r w:rsidRPr="00E03DE5">
        <w:rPr>
          <w:noProof/>
        </w:rPr>
        <w:t xml:space="preserve">, in </w:t>
      </w:r>
      <w:r w:rsidRPr="00E03DE5">
        <w:rPr>
          <w:i/>
          <w:noProof/>
        </w:rPr>
        <w:t>Book Abstracts 2nd Int. Workshop on Computer Assisted Fundus Image Analysis</w:t>
      </w:r>
      <w:r w:rsidRPr="00E03DE5">
        <w:rPr>
          <w:noProof/>
        </w:rPr>
        <w:t>, E. Grisan, Editor 2001. p. 6-6.</w:t>
      </w:r>
      <w:bookmarkEnd w:id="25"/>
    </w:p>
    <w:p w:rsidR="00E03DE5" w:rsidRPr="00E03DE5" w:rsidRDefault="00E03DE5" w:rsidP="00E03DE5">
      <w:pPr>
        <w:pStyle w:val="SSEREFERENCES"/>
        <w:ind w:left="567" w:hanging="567"/>
        <w:rPr>
          <w:noProof/>
        </w:rPr>
      </w:pPr>
      <w:bookmarkStart w:id="26" w:name="_ENREF_11"/>
      <w:r w:rsidRPr="00E03DE5">
        <w:rPr>
          <w:noProof/>
        </w:rPr>
        <w:t xml:space="preserve">Xiaohong, G., et al. </w:t>
      </w:r>
      <w:r w:rsidRPr="00E03DE5">
        <w:rPr>
          <w:i/>
          <w:noProof/>
        </w:rPr>
        <w:t>A method of vessel tracking for vessel diameter measurement on retinal images</w:t>
      </w:r>
      <w:r w:rsidRPr="00E03DE5">
        <w:rPr>
          <w:noProof/>
        </w:rPr>
        <w:t xml:space="preserve">. in </w:t>
      </w:r>
      <w:r w:rsidRPr="00E03DE5">
        <w:rPr>
          <w:i/>
          <w:noProof/>
        </w:rPr>
        <w:t>Image Processing, 2001. Proceedings. 2001 International Conference on</w:t>
      </w:r>
      <w:r w:rsidRPr="00E03DE5">
        <w:rPr>
          <w:noProof/>
        </w:rPr>
        <w:t>.</w:t>
      </w:r>
      <w:bookmarkEnd w:id="26"/>
    </w:p>
    <w:p w:rsidR="00E03DE5" w:rsidRPr="00E03DE5" w:rsidRDefault="00E03DE5" w:rsidP="00E03DE5">
      <w:pPr>
        <w:pStyle w:val="SSEREFERENCES"/>
        <w:ind w:left="567" w:hanging="567"/>
        <w:rPr>
          <w:noProof/>
        </w:rPr>
      </w:pPr>
      <w:bookmarkStart w:id="27" w:name="_ENREF_12"/>
      <w:r w:rsidRPr="00E03DE5">
        <w:rPr>
          <w:noProof/>
        </w:rPr>
        <w:t xml:space="preserve">Lowell, J., et al., </w:t>
      </w:r>
      <w:r w:rsidRPr="00E03DE5">
        <w:rPr>
          <w:i/>
          <w:noProof/>
        </w:rPr>
        <w:t>Measurement of retinal vessel widths from fundus images based on 2-D modeling.</w:t>
      </w:r>
      <w:r w:rsidRPr="00E03DE5">
        <w:rPr>
          <w:noProof/>
        </w:rPr>
        <w:t xml:space="preserve"> Medical Imaging, IEEE Transactions on, 2004. 23(10): p. 1196-1204.</w:t>
      </w:r>
      <w:bookmarkEnd w:id="27"/>
    </w:p>
    <w:p w:rsidR="00E03DE5" w:rsidRPr="00E03DE5" w:rsidRDefault="00E03DE5" w:rsidP="00E03DE5">
      <w:pPr>
        <w:pStyle w:val="SSEREFERENCES"/>
        <w:ind w:left="567" w:hanging="567"/>
        <w:rPr>
          <w:noProof/>
        </w:rPr>
      </w:pPr>
      <w:bookmarkStart w:id="28" w:name="_ENREF_13"/>
      <w:r w:rsidRPr="00E03DE5">
        <w:rPr>
          <w:noProof/>
        </w:rPr>
        <w:t xml:space="preserve">Hong, S., et al., </w:t>
      </w:r>
      <w:r w:rsidRPr="00E03DE5">
        <w:rPr>
          <w:i/>
          <w:noProof/>
        </w:rPr>
        <w:t>Optimal scheduling of tracing computations for real-time vascular landmark extraction from retinal fundus images.</w:t>
      </w:r>
      <w:r w:rsidRPr="00E03DE5">
        <w:rPr>
          <w:noProof/>
        </w:rPr>
        <w:t xml:space="preserve"> Information Technology in Biomedicine, IEEE Transactions on, 2001. 5(1): p. 77-91.</w:t>
      </w:r>
      <w:bookmarkEnd w:id="28"/>
    </w:p>
    <w:p w:rsidR="00E03DE5" w:rsidRPr="00E03DE5" w:rsidRDefault="00E03DE5" w:rsidP="00E03DE5">
      <w:pPr>
        <w:pStyle w:val="SSEREFERENCES"/>
        <w:ind w:left="567" w:hanging="567"/>
        <w:rPr>
          <w:noProof/>
        </w:rPr>
      </w:pPr>
      <w:bookmarkStart w:id="29" w:name="_ENREF_14"/>
      <w:r w:rsidRPr="00E03DE5">
        <w:rPr>
          <w:noProof/>
        </w:rPr>
        <w:t xml:space="preserve">Pinz, A., et al., </w:t>
      </w:r>
      <w:r w:rsidRPr="00E03DE5">
        <w:rPr>
          <w:i/>
          <w:noProof/>
        </w:rPr>
        <w:t>Mapping the human retina.</w:t>
      </w:r>
      <w:r w:rsidRPr="00E03DE5">
        <w:rPr>
          <w:noProof/>
        </w:rPr>
        <w:t xml:space="preserve"> Medical Imaging, IEEE Transactions on, 1998. 17(4): p. 606-619.</w:t>
      </w:r>
      <w:bookmarkEnd w:id="29"/>
    </w:p>
    <w:p w:rsidR="00E03DE5" w:rsidRPr="00E03DE5" w:rsidRDefault="00E03DE5" w:rsidP="00E03DE5">
      <w:pPr>
        <w:pStyle w:val="SSEREFERENCES"/>
        <w:ind w:left="567" w:hanging="567"/>
        <w:rPr>
          <w:noProof/>
        </w:rPr>
      </w:pPr>
      <w:bookmarkStart w:id="30" w:name="_ENREF_15"/>
      <w:r w:rsidRPr="00E03DE5">
        <w:rPr>
          <w:noProof/>
        </w:rPr>
        <w:t xml:space="preserve">Zana, F. and J.C. Klein, </w:t>
      </w:r>
      <w:r w:rsidRPr="00E03DE5">
        <w:rPr>
          <w:i/>
          <w:noProof/>
        </w:rPr>
        <w:t>A multimodal registration algorithm of eye fundus images using vessels detection and Hough transform.</w:t>
      </w:r>
      <w:r w:rsidRPr="00E03DE5">
        <w:rPr>
          <w:noProof/>
        </w:rPr>
        <w:t xml:space="preserve"> Medical Imaging, IEEE Transactions on, 1999. 18(5): p. 419-428.</w:t>
      </w:r>
      <w:bookmarkEnd w:id="30"/>
    </w:p>
    <w:p w:rsidR="00E03DE5" w:rsidRPr="00E03DE5" w:rsidRDefault="00E03DE5" w:rsidP="00E03DE5">
      <w:pPr>
        <w:pStyle w:val="SSEREFERENCES"/>
        <w:ind w:left="567" w:hanging="567"/>
        <w:rPr>
          <w:noProof/>
        </w:rPr>
      </w:pPr>
      <w:bookmarkStart w:id="31" w:name="_ENREF_16"/>
      <w:r w:rsidRPr="00E03DE5">
        <w:rPr>
          <w:noProof/>
        </w:rPr>
        <w:t xml:space="preserve">Can, A., et al., </w:t>
      </w:r>
      <w:r w:rsidRPr="00E03DE5">
        <w:rPr>
          <w:i/>
          <w:noProof/>
        </w:rPr>
        <w:t>A Feature-Based, Robust, Hierarchical Algorithm for Registering Pairs of Images of the Curved Human Retina.</w:t>
      </w:r>
      <w:r w:rsidRPr="00E03DE5">
        <w:rPr>
          <w:noProof/>
        </w:rPr>
        <w:t xml:space="preserve"> IEEE Transactions on Pattern Analysis and Machine Intelligence, 2002. 24: p. 347-364.</w:t>
      </w:r>
      <w:bookmarkEnd w:id="31"/>
    </w:p>
    <w:p w:rsidR="00E03DE5" w:rsidRPr="00E03DE5" w:rsidRDefault="00E03DE5" w:rsidP="00E03DE5">
      <w:pPr>
        <w:pStyle w:val="SSEREFERENCES"/>
        <w:ind w:left="567" w:hanging="567"/>
        <w:rPr>
          <w:noProof/>
        </w:rPr>
      </w:pPr>
      <w:bookmarkStart w:id="32" w:name="_ENREF_17"/>
      <w:r w:rsidRPr="00E03DE5">
        <w:rPr>
          <w:noProof/>
        </w:rPr>
        <w:t xml:space="preserve">Fritzsche, K., et al., </w:t>
      </w:r>
      <w:r w:rsidRPr="00E03DE5">
        <w:rPr>
          <w:i/>
          <w:noProof/>
        </w:rPr>
        <w:t>Automated Model Based Segmentation, Tracing and Analysis of Retinal Vasculature from Digital Fundus Images</w:t>
      </w:r>
      <w:r w:rsidRPr="00E03DE5">
        <w:rPr>
          <w:noProof/>
        </w:rPr>
        <w:t xml:space="preserve">, in </w:t>
      </w:r>
      <w:r w:rsidRPr="00E03DE5">
        <w:rPr>
          <w:i/>
          <w:noProof/>
        </w:rPr>
        <w:t>State-of-The-Art Angiography, Applications and Plaque Imaging Using MR, CT, Ultrasound and X-rays</w:t>
      </w:r>
      <w:r w:rsidRPr="00E03DE5">
        <w:rPr>
          <w:noProof/>
        </w:rPr>
        <w:t>2003, Academic Press. p. 225-298.</w:t>
      </w:r>
      <w:bookmarkEnd w:id="32"/>
    </w:p>
    <w:p w:rsidR="00E03DE5" w:rsidRPr="00E03DE5" w:rsidRDefault="00E03DE5" w:rsidP="00E03DE5">
      <w:pPr>
        <w:pStyle w:val="SSEREFERENCES"/>
        <w:ind w:left="567" w:hanging="567"/>
        <w:rPr>
          <w:noProof/>
        </w:rPr>
      </w:pPr>
      <w:bookmarkStart w:id="33" w:name="_ENREF_18"/>
      <w:r w:rsidRPr="00E03DE5">
        <w:rPr>
          <w:noProof/>
        </w:rPr>
        <w:t xml:space="preserve">Hoover, A. and M. Goldbaum, </w:t>
      </w:r>
      <w:r w:rsidRPr="00E03DE5">
        <w:rPr>
          <w:i/>
          <w:noProof/>
        </w:rPr>
        <w:t>Locating the optic nerve in a retinal image using the fuzzy convergence of the blood vessels.</w:t>
      </w:r>
      <w:r w:rsidRPr="00E03DE5">
        <w:rPr>
          <w:noProof/>
        </w:rPr>
        <w:t xml:space="preserve"> Medical Imaging, IEEE Transactions on, 2003. 22(8): p. 951-958.</w:t>
      </w:r>
      <w:bookmarkEnd w:id="33"/>
    </w:p>
    <w:p w:rsidR="00E03DE5" w:rsidRPr="00E03DE5" w:rsidRDefault="00E03DE5" w:rsidP="00E03DE5">
      <w:pPr>
        <w:pStyle w:val="SSEREFERENCES"/>
        <w:ind w:left="567" w:hanging="567"/>
        <w:rPr>
          <w:noProof/>
        </w:rPr>
      </w:pPr>
      <w:bookmarkStart w:id="34" w:name="_ENREF_19"/>
      <w:r w:rsidRPr="00E03DE5">
        <w:rPr>
          <w:noProof/>
        </w:rPr>
        <w:t xml:space="preserve">Foracchia, M., E. Grisan, and A. Ruggeri, </w:t>
      </w:r>
      <w:r w:rsidRPr="00E03DE5">
        <w:rPr>
          <w:i/>
          <w:noProof/>
        </w:rPr>
        <w:t>Detection of optic disc in retinal images by means of a geometrical model of vessel structure.</w:t>
      </w:r>
      <w:r w:rsidRPr="00E03DE5">
        <w:rPr>
          <w:noProof/>
        </w:rPr>
        <w:t xml:space="preserve"> Medical Imaging, IEEE Transactions on, 2004. 23(10): p. 1189-1195.</w:t>
      </w:r>
      <w:bookmarkEnd w:id="34"/>
    </w:p>
    <w:p w:rsidR="00E03DE5" w:rsidRPr="00E03DE5" w:rsidRDefault="00E03DE5" w:rsidP="00E03DE5">
      <w:pPr>
        <w:pStyle w:val="SSEREFERENCES"/>
        <w:ind w:left="567" w:hanging="567"/>
        <w:rPr>
          <w:noProof/>
        </w:rPr>
      </w:pPr>
      <w:bookmarkStart w:id="35" w:name="_ENREF_20"/>
      <w:r w:rsidRPr="00E03DE5">
        <w:rPr>
          <w:noProof/>
        </w:rPr>
        <w:t xml:space="preserve">Huiqi, L. and O. Chutatape, </w:t>
      </w:r>
      <w:r w:rsidRPr="00E03DE5">
        <w:rPr>
          <w:i/>
          <w:noProof/>
        </w:rPr>
        <w:t>Automated feature extraction in color retinal images by a model based approach.</w:t>
      </w:r>
      <w:r w:rsidRPr="00E03DE5">
        <w:rPr>
          <w:noProof/>
        </w:rPr>
        <w:t xml:space="preserve"> Biomedical Engineering, IEEE Transactions on, 2004. 51(2): p. 246-254.</w:t>
      </w:r>
      <w:bookmarkEnd w:id="35"/>
    </w:p>
    <w:p w:rsidR="00E03DE5" w:rsidRPr="00E03DE5" w:rsidRDefault="00E03DE5" w:rsidP="00E03DE5">
      <w:pPr>
        <w:pStyle w:val="SSEREFERENCES"/>
        <w:ind w:left="567" w:hanging="567"/>
        <w:rPr>
          <w:noProof/>
        </w:rPr>
      </w:pPr>
      <w:bookmarkStart w:id="36" w:name="_ENREF_21"/>
      <w:r w:rsidRPr="00E03DE5">
        <w:rPr>
          <w:noProof/>
        </w:rPr>
        <w:t xml:space="preserve">Fritzsche, K.H., </w:t>
      </w:r>
      <w:r w:rsidRPr="00E03DE5">
        <w:rPr>
          <w:i/>
          <w:noProof/>
        </w:rPr>
        <w:t>Computer vision algorithms for retinal vessel detection and width change detection</w:t>
      </w:r>
      <w:r w:rsidRPr="00E03DE5">
        <w:rPr>
          <w:noProof/>
        </w:rPr>
        <w:t>, 2004, Rensselaer Polytechnic Institute: Troy, NY, USA.</w:t>
      </w:r>
      <w:bookmarkEnd w:id="36"/>
    </w:p>
    <w:p w:rsidR="00E03DE5" w:rsidRPr="00E03DE5" w:rsidRDefault="00E03DE5" w:rsidP="00E03DE5">
      <w:pPr>
        <w:pStyle w:val="SSEREFERENCES"/>
        <w:ind w:left="567" w:hanging="567"/>
        <w:rPr>
          <w:noProof/>
        </w:rPr>
      </w:pPr>
      <w:bookmarkStart w:id="37" w:name="_ENREF_22"/>
      <w:r w:rsidRPr="00E03DE5">
        <w:rPr>
          <w:noProof/>
        </w:rPr>
        <w:t xml:space="preserve">Houben, A.J.H.M., et al., </w:t>
      </w:r>
      <w:r w:rsidRPr="00E03DE5">
        <w:rPr>
          <w:i/>
          <w:noProof/>
        </w:rPr>
        <w:t>Quantitative analysis of retinal vascular changes in essential and renovascular hypertension.</w:t>
      </w:r>
      <w:r w:rsidRPr="00E03DE5">
        <w:rPr>
          <w:noProof/>
        </w:rPr>
        <w:t xml:space="preserve"> Journal of hypertension, 1995. 13(12).</w:t>
      </w:r>
      <w:bookmarkEnd w:id="37"/>
    </w:p>
    <w:p w:rsidR="00E03DE5" w:rsidRPr="00E03DE5" w:rsidRDefault="00E03DE5" w:rsidP="00E03DE5">
      <w:pPr>
        <w:pStyle w:val="SSEREFERENCES"/>
        <w:ind w:left="567" w:hanging="567"/>
        <w:rPr>
          <w:noProof/>
        </w:rPr>
      </w:pPr>
      <w:bookmarkStart w:id="38" w:name="_ENREF_23"/>
      <w:r w:rsidRPr="00E03DE5">
        <w:rPr>
          <w:noProof/>
        </w:rPr>
        <w:t xml:space="preserve">Wasan, B., et al., </w:t>
      </w:r>
      <w:r w:rsidRPr="00E03DE5">
        <w:rPr>
          <w:i/>
          <w:noProof/>
        </w:rPr>
        <w:t>Vascular network changes in the retina with age and hypertension.</w:t>
      </w:r>
      <w:r w:rsidRPr="00E03DE5">
        <w:rPr>
          <w:noProof/>
        </w:rPr>
        <w:t xml:space="preserve"> Journal of hypertension, 1995. 13(12).</w:t>
      </w:r>
      <w:bookmarkEnd w:id="38"/>
    </w:p>
    <w:p w:rsidR="00E03DE5" w:rsidRPr="00E03DE5" w:rsidRDefault="00E03DE5" w:rsidP="00E03DE5">
      <w:pPr>
        <w:pStyle w:val="SSEREFERENCES"/>
        <w:ind w:left="567" w:hanging="567"/>
        <w:rPr>
          <w:noProof/>
        </w:rPr>
      </w:pPr>
      <w:bookmarkStart w:id="39" w:name="_ENREF_24"/>
      <w:r w:rsidRPr="00E03DE5">
        <w:rPr>
          <w:noProof/>
        </w:rPr>
        <w:t xml:space="preserve">Koozekanani, D., et al., </w:t>
      </w:r>
      <w:r w:rsidRPr="00E03DE5">
        <w:rPr>
          <w:i/>
          <w:noProof/>
        </w:rPr>
        <w:t>Tracking the Optic Nerve Head in OCT Video Using Dual Eigenspaces and an Adaptive Vascular Distribution Model.</w:t>
      </w:r>
      <w:r w:rsidRPr="00E03DE5">
        <w:rPr>
          <w:noProof/>
        </w:rPr>
        <w:t xml:space="preserve"> Computer Vision and Pattern Recognition, IEEE Computer Society Conference on, 2001. 1: p. 934.</w:t>
      </w:r>
      <w:bookmarkEnd w:id="39"/>
    </w:p>
    <w:sectPr w:rsidR="00E03DE5" w:rsidRPr="00E03DE5" w:rsidSect="00E03DE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B8" w:rsidRDefault="008873B8" w:rsidP="00E03DE5">
      <w:pPr>
        <w:spacing w:after="0" w:line="240" w:lineRule="auto"/>
      </w:pPr>
      <w:r>
        <w:separator/>
      </w:r>
    </w:p>
  </w:endnote>
  <w:endnote w:type="continuationSeparator" w:id="0">
    <w:p w:rsidR="008873B8" w:rsidRDefault="008873B8" w:rsidP="00E0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ewsGoth BT">
    <w:altName w:val="Microsoft YaHe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B8" w:rsidRDefault="008873B8" w:rsidP="00E03DE5">
      <w:pPr>
        <w:spacing w:after="0" w:line="240" w:lineRule="auto"/>
      </w:pPr>
      <w:r>
        <w:separator/>
      </w:r>
    </w:p>
  </w:footnote>
  <w:footnote w:type="continuationSeparator" w:id="0">
    <w:p w:rsidR="008873B8" w:rsidRDefault="008873B8" w:rsidP="00E03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D6B"/>
    <w:multiLevelType w:val="hybridMultilevel"/>
    <w:tmpl w:val="E4AC566A"/>
    <w:lvl w:ilvl="0" w:tplc="583E983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
    <w:nsid w:val="34513D15"/>
    <w:multiLevelType w:val="hybridMultilevel"/>
    <w:tmpl w:val="0E52BEBA"/>
    <w:lvl w:ilvl="0" w:tplc="08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03A3BF9"/>
    <w:multiLevelType w:val="hybridMultilevel"/>
    <w:tmpl w:val="1EBA1BAE"/>
    <w:lvl w:ilvl="0" w:tplc="40090001">
      <w:start w:val="1"/>
      <w:numFmt w:val="bullet"/>
      <w:lvlText w:val=""/>
      <w:lvlJc w:val="left"/>
      <w:pPr>
        <w:ind w:left="1368" w:hanging="360"/>
      </w:pPr>
      <w:rPr>
        <w:rFonts w:ascii="Symbol" w:hAnsi="Symbol" w:hint="default"/>
      </w:rPr>
    </w:lvl>
    <w:lvl w:ilvl="1" w:tplc="40090003" w:tentative="1">
      <w:start w:val="1"/>
      <w:numFmt w:val="bullet"/>
      <w:lvlText w:val="o"/>
      <w:lvlJc w:val="left"/>
      <w:pPr>
        <w:ind w:left="2088" w:hanging="360"/>
      </w:pPr>
      <w:rPr>
        <w:rFonts w:ascii="Courier New" w:hAnsi="Courier New" w:cs="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cs="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cs="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3">
    <w:nsid w:val="41146D54"/>
    <w:multiLevelType w:val="multilevel"/>
    <w:tmpl w:val="93D82D18"/>
    <w:lvl w:ilvl="0">
      <w:start w:val="1"/>
      <w:numFmt w:val="decimal"/>
      <w:pStyle w:val="Heading1"/>
      <w:lvlText w:val="%1"/>
      <w:lvlJc w:val="left"/>
      <w:pPr>
        <w:ind w:left="648" w:hanging="432"/>
      </w:pPr>
    </w:lvl>
    <w:lvl w:ilvl="1">
      <w:start w:val="1"/>
      <w:numFmt w:val="decimal"/>
      <w:pStyle w:val="Heading2"/>
      <w:lvlText w:val="%1.%2"/>
      <w:lvlJc w:val="left"/>
      <w:pPr>
        <w:ind w:left="792" w:hanging="576"/>
      </w:pPr>
    </w:lvl>
    <w:lvl w:ilvl="2">
      <w:start w:val="1"/>
      <w:numFmt w:val="decimal"/>
      <w:pStyle w:val="Heading3"/>
      <w:lvlText w:val="%1.%2.%3"/>
      <w:lvlJc w:val="left"/>
      <w:pPr>
        <w:ind w:left="936" w:hanging="720"/>
      </w:pPr>
    </w:lvl>
    <w:lvl w:ilvl="3">
      <w:start w:val="1"/>
      <w:numFmt w:val="decimal"/>
      <w:pStyle w:val="Heading4"/>
      <w:lvlText w:val="%1.%2.%3.%4"/>
      <w:lvlJc w:val="left"/>
      <w:pPr>
        <w:ind w:left="1080" w:hanging="864"/>
      </w:pPr>
    </w:lvl>
    <w:lvl w:ilvl="4">
      <w:start w:val="1"/>
      <w:numFmt w:val="decimal"/>
      <w:pStyle w:val="Heading5"/>
      <w:lvlText w:val="%1.%2.%3.%4.%5"/>
      <w:lvlJc w:val="left"/>
      <w:pPr>
        <w:ind w:left="1224"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512" w:hanging="1296"/>
      </w:pPr>
    </w:lvl>
    <w:lvl w:ilvl="7">
      <w:start w:val="1"/>
      <w:numFmt w:val="decimal"/>
      <w:pStyle w:val="Heading8"/>
      <w:lvlText w:val="%1.%2.%3.%4.%5.%6.%7.%8"/>
      <w:lvlJc w:val="left"/>
      <w:pPr>
        <w:ind w:left="1656" w:hanging="1440"/>
      </w:pPr>
    </w:lvl>
    <w:lvl w:ilvl="8">
      <w:start w:val="1"/>
      <w:numFmt w:val="decimal"/>
      <w:pStyle w:val="Heading9"/>
      <w:lvlText w:val="%1.%2.%3.%4.%5.%6.%7.%8.%9"/>
      <w:lvlJc w:val="left"/>
      <w:pPr>
        <w:ind w:left="1800" w:hanging="1584"/>
      </w:pPr>
    </w:lvl>
  </w:abstractNum>
  <w:abstractNum w:abstractNumId="4">
    <w:nsid w:val="413F59BA"/>
    <w:multiLevelType w:val="hybridMultilevel"/>
    <w:tmpl w:val="CDC6DB60"/>
    <w:lvl w:ilvl="0" w:tplc="86B8C03E">
      <w:start w:val="1"/>
      <w:numFmt w:val="decimal"/>
      <w:pStyle w:val="SSEREFERENCES"/>
      <w:lvlText w:val="[%1]."/>
      <w:lvlJc w:val="left"/>
      <w:pPr>
        <w:ind w:left="360" w:hanging="360"/>
      </w:pPr>
      <w:rPr>
        <w:rFonts w:hint="default"/>
        <w:b w:val="0"/>
        <w:bCs/>
        <w:i w:val="0"/>
        <w:iCs/>
      </w:rPr>
    </w:lvl>
    <w:lvl w:ilvl="1" w:tplc="ACEC4D5C">
      <w:start w:val="1"/>
      <w:numFmt w:val="upperLetter"/>
      <w:lvlText w:val="%2."/>
      <w:lvlJc w:val="left"/>
      <w:pPr>
        <w:ind w:left="984" w:hanging="624"/>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46C00277"/>
    <w:multiLevelType w:val="hybridMultilevel"/>
    <w:tmpl w:val="97947F66"/>
    <w:lvl w:ilvl="0" w:tplc="08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A781CBE"/>
    <w:multiLevelType w:val="hybridMultilevel"/>
    <w:tmpl w:val="D7D486B6"/>
    <w:lvl w:ilvl="0" w:tplc="08090003">
      <w:start w:val="1"/>
      <w:numFmt w:val="bullet"/>
      <w:lvlText w:val="o"/>
      <w:lvlJc w:val="left"/>
      <w:pPr>
        <w:ind w:left="720" w:hanging="360"/>
      </w:pPr>
      <w:rPr>
        <w:rFonts w:ascii="Courier New" w:hAnsi="Courier New" w:cs="Courier New"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7">
    <w:nsid w:val="56F36DF9"/>
    <w:multiLevelType w:val="hybridMultilevel"/>
    <w:tmpl w:val="8F22AD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7CD7AB2"/>
    <w:multiLevelType w:val="hybridMultilevel"/>
    <w:tmpl w:val="1EA4DED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74E13138"/>
    <w:multiLevelType w:val="hybridMultilevel"/>
    <w:tmpl w:val="A12C9678"/>
    <w:lvl w:ilvl="0" w:tplc="7458E094">
      <w:start w:val="1"/>
      <w:numFmt w:val="decimal"/>
      <w:lvlText w:val="%1."/>
      <w:lvlJc w:val="left"/>
      <w:pPr>
        <w:ind w:left="1440" w:hanging="360"/>
      </w:pPr>
      <w:rPr>
        <w:rFonts w:ascii="Times New Roman" w:eastAsia="MS Mincho" w:hAnsi="Times New Roman"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7D782577"/>
    <w:multiLevelType w:val="hybridMultilevel"/>
    <w:tmpl w:val="003402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8"/>
  </w:num>
  <w:num w:numId="7">
    <w:abstractNumId w:val="4"/>
    <w:lvlOverride w:ilvl="0">
      <w:startOverride w:val="1"/>
    </w:lvlOverride>
  </w:num>
  <w:num w:numId="8">
    <w:abstractNumId w:val="3"/>
  </w:num>
  <w:num w:numId="9">
    <w:abstractNumId w:val="6"/>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E5"/>
    <w:rsid w:val="0000235D"/>
    <w:rsid w:val="00003302"/>
    <w:rsid w:val="00003715"/>
    <w:rsid w:val="00010BED"/>
    <w:rsid w:val="000139F0"/>
    <w:rsid w:val="00013D81"/>
    <w:rsid w:val="000162CF"/>
    <w:rsid w:val="00016BB9"/>
    <w:rsid w:val="00016DBD"/>
    <w:rsid w:val="0001725A"/>
    <w:rsid w:val="00024938"/>
    <w:rsid w:val="00027A98"/>
    <w:rsid w:val="00027AEE"/>
    <w:rsid w:val="00031F04"/>
    <w:rsid w:val="000340A1"/>
    <w:rsid w:val="0003430C"/>
    <w:rsid w:val="0003536B"/>
    <w:rsid w:val="00041402"/>
    <w:rsid w:val="00041B2F"/>
    <w:rsid w:val="00057E74"/>
    <w:rsid w:val="00061A75"/>
    <w:rsid w:val="000628A1"/>
    <w:rsid w:val="00062F67"/>
    <w:rsid w:val="00063404"/>
    <w:rsid w:val="00063AAF"/>
    <w:rsid w:val="000700FE"/>
    <w:rsid w:val="00071F5E"/>
    <w:rsid w:val="0007587E"/>
    <w:rsid w:val="0008105D"/>
    <w:rsid w:val="00093112"/>
    <w:rsid w:val="000933AA"/>
    <w:rsid w:val="00097B3F"/>
    <w:rsid w:val="000A38A3"/>
    <w:rsid w:val="000A4B56"/>
    <w:rsid w:val="000A5B32"/>
    <w:rsid w:val="000B2B9C"/>
    <w:rsid w:val="000B3054"/>
    <w:rsid w:val="000B3B3F"/>
    <w:rsid w:val="000B4B95"/>
    <w:rsid w:val="000B5077"/>
    <w:rsid w:val="000B7BAF"/>
    <w:rsid w:val="000C5DBD"/>
    <w:rsid w:val="000C6967"/>
    <w:rsid w:val="000C7E13"/>
    <w:rsid w:val="000D1ADD"/>
    <w:rsid w:val="000D4420"/>
    <w:rsid w:val="000D47E9"/>
    <w:rsid w:val="000D4B94"/>
    <w:rsid w:val="000E06A7"/>
    <w:rsid w:val="000F4AFA"/>
    <w:rsid w:val="000F7D80"/>
    <w:rsid w:val="0010010B"/>
    <w:rsid w:val="00101590"/>
    <w:rsid w:val="00106867"/>
    <w:rsid w:val="00110010"/>
    <w:rsid w:val="00111625"/>
    <w:rsid w:val="00114E87"/>
    <w:rsid w:val="00120073"/>
    <w:rsid w:val="00123175"/>
    <w:rsid w:val="00125518"/>
    <w:rsid w:val="00125EEA"/>
    <w:rsid w:val="0012645D"/>
    <w:rsid w:val="001273C9"/>
    <w:rsid w:val="00133F4B"/>
    <w:rsid w:val="001365DA"/>
    <w:rsid w:val="00136B25"/>
    <w:rsid w:val="00137088"/>
    <w:rsid w:val="00141043"/>
    <w:rsid w:val="00141F36"/>
    <w:rsid w:val="001429EF"/>
    <w:rsid w:val="00146520"/>
    <w:rsid w:val="00150526"/>
    <w:rsid w:val="001517A8"/>
    <w:rsid w:val="00151DB5"/>
    <w:rsid w:val="001526F9"/>
    <w:rsid w:val="00153EE4"/>
    <w:rsid w:val="00154488"/>
    <w:rsid w:val="00154CB1"/>
    <w:rsid w:val="00157600"/>
    <w:rsid w:val="00162788"/>
    <w:rsid w:val="001634DA"/>
    <w:rsid w:val="00166F27"/>
    <w:rsid w:val="00166F81"/>
    <w:rsid w:val="00170FA3"/>
    <w:rsid w:val="00173FBF"/>
    <w:rsid w:val="00180C7E"/>
    <w:rsid w:val="00183A1F"/>
    <w:rsid w:val="0018455C"/>
    <w:rsid w:val="00184606"/>
    <w:rsid w:val="00185FDD"/>
    <w:rsid w:val="00186A0C"/>
    <w:rsid w:val="00187F4D"/>
    <w:rsid w:val="0019106A"/>
    <w:rsid w:val="00194954"/>
    <w:rsid w:val="00196ED7"/>
    <w:rsid w:val="001B313F"/>
    <w:rsid w:val="001B48FD"/>
    <w:rsid w:val="001B7254"/>
    <w:rsid w:val="001C1532"/>
    <w:rsid w:val="001C4AF7"/>
    <w:rsid w:val="001C6131"/>
    <w:rsid w:val="001C6421"/>
    <w:rsid w:val="001D1429"/>
    <w:rsid w:val="001D28D0"/>
    <w:rsid w:val="001D29AF"/>
    <w:rsid w:val="001D4426"/>
    <w:rsid w:val="001D48F6"/>
    <w:rsid w:val="001E2AD5"/>
    <w:rsid w:val="001E3E24"/>
    <w:rsid w:val="001E50D4"/>
    <w:rsid w:val="001E5520"/>
    <w:rsid w:val="001F11C7"/>
    <w:rsid w:val="001F44B7"/>
    <w:rsid w:val="001F4667"/>
    <w:rsid w:val="001F4B1C"/>
    <w:rsid w:val="001F7B36"/>
    <w:rsid w:val="00203AF1"/>
    <w:rsid w:val="00211AB8"/>
    <w:rsid w:val="00216672"/>
    <w:rsid w:val="002244FE"/>
    <w:rsid w:val="00224DCC"/>
    <w:rsid w:val="00233D9C"/>
    <w:rsid w:val="002350B4"/>
    <w:rsid w:val="00240DE6"/>
    <w:rsid w:val="00241E6C"/>
    <w:rsid w:val="002450B9"/>
    <w:rsid w:val="00247915"/>
    <w:rsid w:val="00252806"/>
    <w:rsid w:val="002539A1"/>
    <w:rsid w:val="002603A3"/>
    <w:rsid w:val="002606CE"/>
    <w:rsid w:val="00260AA2"/>
    <w:rsid w:val="00261C0B"/>
    <w:rsid w:val="0026385E"/>
    <w:rsid w:val="00264561"/>
    <w:rsid w:val="002652EE"/>
    <w:rsid w:val="00265D31"/>
    <w:rsid w:val="002728E6"/>
    <w:rsid w:val="00274242"/>
    <w:rsid w:val="0027471C"/>
    <w:rsid w:val="002759DC"/>
    <w:rsid w:val="00284883"/>
    <w:rsid w:val="00293604"/>
    <w:rsid w:val="00294B72"/>
    <w:rsid w:val="00296115"/>
    <w:rsid w:val="0029656E"/>
    <w:rsid w:val="002A585A"/>
    <w:rsid w:val="002B0EF4"/>
    <w:rsid w:val="002B6466"/>
    <w:rsid w:val="002B6C50"/>
    <w:rsid w:val="002B6E2A"/>
    <w:rsid w:val="002B78DA"/>
    <w:rsid w:val="002C0748"/>
    <w:rsid w:val="002C07AA"/>
    <w:rsid w:val="002C748C"/>
    <w:rsid w:val="002C79E7"/>
    <w:rsid w:val="002D44BB"/>
    <w:rsid w:val="002D645A"/>
    <w:rsid w:val="002E3ACB"/>
    <w:rsid w:val="002E5789"/>
    <w:rsid w:val="002E6CA8"/>
    <w:rsid w:val="002E7613"/>
    <w:rsid w:val="002E7D1C"/>
    <w:rsid w:val="002F0AB9"/>
    <w:rsid w:val="002F0EE7"/>
    <w:rsid w:val="002F7E1F"/>
    <w:rsid w:val="00300A00"/>
    <w:rsid w:val="003021B9"/>
    <w:rsid w:val="0030364A"/>
    <w:rsid w:val="003048FB"/>
    <w:rsid w:val="00304E00"/>
    <w:rsid w:val="0030784E"/>
    <w:rsid w:val="00322D6A"/>
    <w:rsid w:val="00324AB8"/>
    <w:rsid w:val="00330260"/>
    <w:rsid w:val="003332CA"/>
    <w:rsid w:val="00333A3D"/>
    <w:rsid w:val="0033641E"/>
    <w:rsid w:val="0033774F"/>
    <w:rsid w:val="00341610"/>
    <w:rsid w:val="00341AD5"/>
    <w:rsid w:val="00341D46"/>
    <w:rsid w:val="003437FE"/>
    <w:rsid w:val="00343A35"/>
    <w:rsid w:val="003513C5"/>
    <w:rsid w:val="003537FA"/>
    <w:rsid w:val="0035603D"/>
    <w:rsid w:val="00356198"/>
    <w:rsid w:val="00363356"/>
    <w:rsid w:val="0036412D"/>
    <w:rsid w:val="0036441C"/>
    <w:rsid w:val="00366071"/>
    <w:rsid w:val="003712DB"/>
    <w:rsid w:val="00375D93"/>
    <w:rsid w:val="00376BDF"/>
    <w:rsid w:val="00384EDE"/>
    <w:rsid w:val="00392C26"/>
    <w:rsid w:val="003A2896"/>
    <w:rsid w:val="003A76DC"/>
    <w:rsid w:val="003B42E3"/>
    <w:rsid w:val="003B4AAB"/>
    <w:rsid w:val="003B5345"/>
    <w:rsid w:val="003B6B99"/>
    <w:rsid w:val="003C3231"/>
    <w:rsid w:val="003C595E"/>
    <w:rsid w:val="003D2587"/>
    <w:rsid w:val="003D5671"/>
    <w:rsid w:val="003E0B2A"/>
    <w:rsid w:val="003E362D"/>
    <w:rsid w:val="003E4EFC"/>
    <w:rsid w:val="003E660D"/>
    <w:rsid w:val="003F1D98"/>
    <w:rsid w:val="003F25DE"/>
    <w:rsid w:val="003F422F"/>
    <w:rsid w:val="003F444E"/>
    <w:rsid w:val="003F66B9"/>
    <w:rsid w:val="003F6E77"/>
    <w:rsid w:val="004013C2"/>
    <w:rsid w:val="00407661"/>
    <w:rsid w:val="004161EF"/>
    <w:rsid w:val="004164E4"/>
    <w:rsid w:val="0041669C"/>
    <w:rsid w:val="00417AEF"/>
    <w:rsid w:val="00422A9D"/>
    <w:rsid w:val="00425632"/>
    <w:rsid w:val="004362B4"/>
    <w:rsid w:val="004365A9"/>
    <w:rsid w:val="00437AA9"/>
    <w:rsid w:val="0044346B"/>
    <w:rsid w:val="00445694"/>
    <w:rsid w:val="004456DF"/>
    <w:rsid w:val="00445B89"/>
    <w:rsid w:val="00452638"/>
    <w:rsid w:val="00455B68"/>
    <w:rsid w:val="00455D54"/>
    <w:rsid w:val="00455D5D"/>
    <w:rsid w:val="00456EDF"/>
    <w:rsid w:val="00461684"/>
    <w:rsid w:val="0046317F"/>
    <w:rsid w:val="004657AA"/>
    <w:rsid w:val="004670A2"/>
    <w:rsid w:val="0046770B"/>
    <w:rsid w:val="004677DC"/>
    <w:rsid w:val="0047117A"/>
    <w:rsid w:val="004721EC"/>
    <w:rsid w:val="00473778"/>
    <w:rsid w:val="00473FD1"/>
    <w:rsid w:val="0047576E"/>
    <w:rsid w:val="00475926"/>
    <w:rsid w:val="004808B1"/>
    <w:rsid w:val="00482414"/>
    <w:rsid w:val="00482E0D"/>
    <w:rsid w:val="0048313F"/>
    <w:rsid w:val="0048500D"/>
    <w:rsid w:val="00485A06"/>
    <w:rsid w:val="0049364D"/>
    <w:rsid w:val="004B4618"/>
    <w:rsid w:val="004B4B0E"/>
    <w:rsid w:val="004C204F"/>
    <w:rsid w:val="004C2B7C"/>
    <w:rsid w:val="004C30DE"/>
    <w:rsid w:val="004C619E"/>
    <w:rsid w:val="004C6AD6"/>
    <w:rsid w:val="004D08D2"/>
    <w:rsid w:val="004D3E3E"/>
    <w:rsid w:val="004D4BF4"/>
    <w:rsid w:val="004D6559"/>
    <w:rsid w:val="004D66D7"/>
    <w:rsid w:val="004E1FA3"/>
    <w:rsid w:val="004F4DF3"/>
    <w:rsid w:val="0050299F"/>
    <w:rsid w:val="0050379B"/>
    <w:rsid w:val="00504746"/>
    <w:rsid w:val="00504C98"/>
    <w:rsid w:val="005072B6"/>
    <w:rsid w:val="005108BB"/>
    <w:rsid w:val="00511533"/>
    <w:rsid w:val="00513432"/>
    <w:rsid w:val="00513694"/>
    <w:rsid w:val="00523336"/>
    <w:rsid w:val="00530BAA"/>
    <w:rsid w:val="00531E18"/>
    <w:rsid w:val="00532192"/>
    <w:rsid w:val="00533917"/>
    <w:rsid w:val="00533B7C"/>
    <w:rsid w:val="00533D74"/>
    <w:rsid w:val="005375BA"/>
    <w:rsid w:val="00541238"/>
    <w:rsid w:val="005439C1"/>
    <w:rsid w:val="00544F5B"/>
    <w:rsid w:val="00546C88"/>
    <w:rsid w:val="00554A5D"/>
    <w:rsid w:val="00556092"/>
    <w:rsid w:val="00556CE5"/>
    <w:rsid w:val="005622C0"/>
    <w:rsid w:val="005644CE"/>
    <w:rsid w:val="005767CB"/>
    <w:rsid w:val="00580C5D"/>
    <w:rsid w:val="005821F1"/>
    <w:rsid w:val="0058659F"/>
    <w:rsid w:val="00592987"/>
    <w:rsid w:val="00593669"/>
    <w:rsid w:val="00596DB3"/>
    <w:rsid w:val="00597928"/>
    <w:rsid w:val="005A02F3"/>
    <w:rsid w:val="005A07DF"/>
    <w:rsid w:val="005A4238"/>
    <w:rsid w:val="005A6558"/>
    <w:rsid w:val="005A657C"/>
    <w:rsid w:val="005A6EBA"/>
    <w:rsid w:val="005A7AA9"/>
    <w:rsid w:val="005B5324"/>
    <w:rsid w:val="005B7147"/>
    <w:rsid w:val="005C280A"/>
    <w:rsid w:val="005C7DA0"/>
    <w:rsid w:val="005D11E0"/>
    <w:rsid w:val="005D1B4D"/>
    <w:rsid w:val="005D5C70"/>
    <w:rsid w:val="005D65EF"/>
    <w:rsid w:val="005D71E7"/>
    <w:rsid w:val="005E01D5"/>
    <w:rsid w:val="005E10E3"/>
    <w:rsid w:val="005E28CB"/>
    <w:rsid w:val="005E29AB"/>
    <w:rsid w:val="005E54DB"/>
    <w:rsid w:val="005E775E"/>
    <w:rsid w:val="0060094A"/>
    <w:rsid w:val="006016E4"/>
    <w:rsid w:val="00604E42"/>
    <w:rsid w:val="00606F8A"/>
    <w:rsid w:val="00615AC3"/>
    <w:rsid w:val="006163AD"/>
    <w:rsid w:val="00621999"/>
    <w:rsid w:val="00622E1B"/>
    <w:rsid w:val="00625018"/>
    <w:rsid w:val="00626931"/>
    <w:rsid w:val="00626BE9"/>
    <w:rsid w:val="00627D58"/>
    <w:rsid w:val="00627E0E"/>
    <w:rsid w:val="00634A7B"/>
    <w:rsid w:val="00636494"/>
    <w:rsid w:val="006410D4"/>
    <w:rsid w:val="00641340"/>
    <w:rsid w:val="006426BB"/>
    <w:rsid w:val="00643117"/>
    <w:rsid w:val="0064350F"/>
    <w:rsid w:val="00644E35"/>
    <w:rsid w:val="00647679"/>
    <w:rsid w:val="00651123"/>
    <w:rsid w:val="00653D85"/>
    <w:rsid w:val="00655202"/>
    <w:rsid w:val="0065675E"/>
    <w:rsid w:val="00661326"/>
    <w:rsid w:val="0066540F"/>
    <w:rsid w:val="006659C1"/>
    <w:rsid w:val="00666717"/>
    <w:rsid w:val="00667384"/>
    <w:rsid w:val="006773E5"/>
    <w:rsid w:val="00682573"/>
    <w:rsid w:val="006952D9"/>
    <w:rsid w:val="00695FD7"/>
    <w:rsid w:val="006A2027"/>
    <w:rsid w:val="006A4B58"/>
    <w:rsid w:val="006A731C"/>
    <w:rsid w:val="006A7B8D"/>
    <w:rsid w:val="006B1902"/>
    <w:rsid w:val="006B3F3A"/>
    <w:rsid w:val="006B54AF"/>
    <w:rsid w:val="006C10B3"/>
    <w:rsid w:val="006C24A5"/>
    <w:rsid w:val="006C2D23"/>
    <w:rsid w:val="006C3F81"/>
    <w:rsid w:val="006C444E"/>
    <w:rsid w:val="006C4D88"/>
    <w:rsid w:val="006C539B"/>
    <w:rsid w:val="006C697F"/>
    <w:rsid w:val="006C7EB4"/>
    <w:rsid w:val="006D08F8"/>
    <w:rsid w:val="006D2779"/>
    <w:rsid w:val="006E14C0"/>
    <w:rsid w:val="006E1622"/>
    <w:rsid w:val="006E2098"/>
    <w:rsid w:val="006E27AD"/>
    <w:rsid w:val="006E3B25"/>
    <w:rsid w:val="006E42A9"/>
    <w:rsid w:val="006E520E"/>
    <w:rsid w:val="006E72E5"/>
    <w:rsid w:val="006F146B"/>
    <w:rsid w:val="006F457A"/>
    <w:rsid w:val="006F4926"/>
    <w:rsid w:val="006F6C63"/>
    <w:rsid w:val="006F749E"/>
    <w:rsid w:val="007022B3"/>
    <w:rsid w:val="00705303"/>
    <w:rsid w:val="0070622D"/>
    <w:rsid w:val="00706A3E"/>
    <w:rsid w:val="007072AE"/>
    <w:rsid w:val="00707C41"/>
    <w:rsid w:val="00710509"/>
    <w:rsid w:val="00711E12"/>
    <w:rsid w:val="007258C9"/>
    <w:rsid w:val="007275A7"/>
    <w:rsid w:val="007320E0"/>
    <w:rsid w:val="00734864"/>
    <w:rsid w:val="00736CF6"/>
    <w:rsid w:val="00737327"/>
    <w:rsid w:val="00743386"/>
    <w:rsid w:val="00744257"/>
    <w:rsid w:val="0074548A"/>
    <w:rsid w:val="00746F50"/>
    <w:rsid w:val="00746FA8"/>
    <w:rsid w:val="007470E4"/>
    <w:rsid w:val="007508D2"/>
    <w:rsid w:val="007535C7"/>
    <w:rsid w:val="00753DCE"/>
    <w:rsid w:val="00757601"/>
    <w:rsid w:val="0076078D"/>
    <w:rsid w:val="0076098B"/>
    <w:rsid w:val="0076128A"/>
    <w:rsid w:val="007612FF"/>
    <w:rsid w:val="00762766"/>
    <w:rsid w:val="00763A7C"/>
    <w:rsid w:val="00770B3F"/>
    <w:rsid w:val="007715F6"/>
    <w:rsid w:val="0078126E"/>
    <w:rsid w:val="007820C6"/>
    <w:rsid w:val="00790CC2"/>
    <w:rsid w:val="00790D5E"/>
    <w:rsid w:val="0079372B"/>
    <w:rsid w:val="0079730C"/>
    <w:rsid w:val="00797691"/>
    <w:rsid w:val="00797875"/>
    <w:rsid w:val="007A07A8"/>
    <w:rsid w:val="007A4BD1"/>
    <w:rsid w:val="007A7428"/>
    <w:rsid w:val="007B36A9"/>
    <w:rsid w:val="007C1C30"/>
    <w:rsid w:val="007C1F16"/>
    <w:rsid w:val="007C2037"/>
    <w:rsid w:val="007C3791"/>
    <w:rsid w:val="007C6399"/>
    <w:rsid w:val="007D0CCD"/>
    <w:rsid w:val="007D19DD"/>
    <w:rsid w:val="007D49CD"/>
    <w:rsid w:val="007E4F28"/>
    <w:rsid w:val="007F1C63"/>
    <w:rsid w:val="007F54DD"/>
    <w:rsid w:val="00804182"/>
    <w:rsid w:val="00805C24"/>
    <w:rsid w:val="008078F5"/>
    <w:rsid w:val="00815693"/>
    <w:rsid w:val="00815E0F"/>
    <w:rsid w:val="00816BDB"/>
    <w:rsid w:val="00820D27"/>
    <w:rsid w:val="00823606"/>
    <w:rsid w:val="00825D60"/>
    <w:rsid w:val="0082646D"/>
    <w:rsid w:val="008275B4"/>
    <w:rsid w:val="008329D7"/>
    <w:rsid w:val="008332C8"/>
    <w:rsid w:val="00834983"/>
    <w:rsid w:val="008412B8"/>
    <w:rsid w:val="00843C8A"/>
    <w:rsid w:val="00844647"/>
    <w:rsid w:val="008503D9"/>
    <w:rsid w:val="0085401F"/>
    <w:rsid w:val="0085454D"/>
    <w:rsid w:val="0085542E"/>
    <w:rsid w:val="00860FCB"/>
    <w:rsid w:val="00861780"/>
    <w:rsid w:val="008624C2"/>
    <w:rsid w:val="00866119"/>
    <w:rsid w:val="00871B48"/>
    <w:rsid w:val="00874978"/>
    <w:rsid w:val="008841D0"/>
    <w:rsid w:val="00885089"/>
    <w:rsid w:val="008873B8"/>
    <w:rsid w:val="00887A13"/>
    <w:rsid w:val="00892529"/>
    <w:rsid w:val="00892535"/>
    <w:rsid w:val="00893297"/>
    <w:rsid w:val="00896489"/>
    <w:rsid w:val="00896F7F"/>
    <w:rsid w:val="008A04A9"/>
    <w:rsid w:val="008A1655"/>
    <w:rsid w:val="008A21C3"/>
    <w:rsid w:val="008B2787"/>
    <w:rsid w:val="008B4C40"/>
    <w:rsid w:val="008B533D"/>
    <w:rsid w:val="008B78B4"/>
    <w:rsid w:val="008C1C30"/>
    <w:rsid w:val="008C1DF8"/>
    <w:rsid w:val="008C4B62"/>
    <w:rsid w:val="008C5184"/>
    <w:rsid w:val="008D01C3"/>
    <w:rsid w:val="008D62C5"/>
    <w:rsid w:val="008D72C0"/>
    <w:rsid w:val="008E3670"/>
    <w:rsid w:val="008E4753"/>
    <w:rsid w:val="008E4C56"/>
    <w:rsid w:val="008F0265"/>
    <w:rsid w:val="008F17D6"/>
    <w:rsid w:val="008F53C9"/>
    <w:rsid w:val="008F635F"/>
    <w:rsid w:val="008F7BB7"/>
    <w:rsid w:val="0090248B"/>
    <w:rsid w:val="00903A8B"/>
    <w:rsid w:val="0090734D"/>
    <w:rsid w:val="00911FC3"/>
    <w:rsid w:val="00912A04"/>
    <w:rsid w:val="00913BAE"/>
    <w:rsid w:val="0091540C"/>
    <w:rsid w:val="00922AC9"/>
    <w:rsid w:val="00924F62"/>
    <w:rsid w:val="00925373"/>
    <w:rsid w:val="00925EEF"/>
    <w:rsid w:val="00930C7F"/>
    <w:rsid w:val="00935216"/>
    <w:rsid w:val="009367B6"/>
    <w:rsid w:val="00936829"/>
    <w:rsid w:val="00936F5A"/>
    <w:rsid w:val="009374A6"/>
    <w:rsid w:val="00947BDE"/>
    <w:rsid w:val="009520F3"/>
    <w:rsid w:val="00952C2A"/>
    <w:rsid w:val="00952C3B"/>
    <w:rsid w:val="00956444"/>
    <w:rsid w:val="00956ACC"/>
    <w:rsid w:val="009571D9"/>
    <w:rsid w:val="00961513"/>
    <w:rsid w:val="00962A29"/>
    <w:rsid w:val="00965C57"/>
    <w:rsid w:val="00966CB6"/>
    <w:rsid w:val="00970855"/>
    <w:rsid w:val="00980FFF"/>
    <w:rsid w:val="00981023"/>
    <w:rsid w:val="00981849"/>
    <w:rsid w:val="00992C9E"/>
    <w:rsid w:val="009965A0"/>
    <w:rsid w:val="00997249"/>
    <w:rsid w:val="009A1D97"/>
    <w:rsid w:val="009A4CC1"/>
    <w:rsid w:val="009B2D13"/>
    <w:rsid w:val="009B4F46"/>
    <w:rsid w:val="009B53DB"/>
    <w:rsid w:val="009B56C9"/>
    <w:rsid w:val="009B5DD7"/>
    <w:rsid w:val="009C4E6C"/>
    <w:rsid w:val="009C5DE0"/>
    <w:rsid w:val="009C76BC"/>
    <w:rsid w:val="009D0BEE"/>
    <w:rsid w:val="009D279B"/>
    <w:rsid w:val="009D58E8"/>
    <w:rsid w:val="009D69F4"/>
    <w:rsid w:val="009E13D0"/>
    <w:rsid w:val="009E3AAB"/>
    <w:rsid w:val="009F085E"/>
    <w:rsid w:val="009F4C27"/>
    <w:rsid w:val="00A00216"/>
    <w:rsid w:val="00A00405"/>
    <w:rsid w:val="00A03CEC"/>
    <w:rsid w:val="00A042F1"/>
    <w:rsid w:val="00A12703"/>
    <w:rsid w:val="00A12832"/>
    <w:rsid w:val="00A12D78"/>
    <w:rsid w:val="00A225B4"/>
    <w:rsid w:val="00A30C61"/>
    <w:rsid w:val="00A34191"/>
    <w:rsid w:val="00A36BCF"/>
    <w:rsid w:val="00A44893"/>
    <w:rsid w:val="00A521BD"/>
    <w:rsid w:val="00A546BE"/>
    <w:rsid w:val="00A54B58"/>
    <w:rsid w:val="00A564E6"/>
    <w:rsid w:val="00A56B44"/>
    <w:rsid w:val="00A605AA"/>
    <w:rsid w:val="00A60FB3"/>
    <w:rsid w:val="00A633C1"/>
    <w:rsid w:val="00A6729C"/>
    <w:rsid w:val="00A71DF0"/>
    <w:rsid w:val="00A722AC"/>
    <w:rsid w:val="00A747FA"/>
    <w:rsid w:val="00A7692C"/>
    <w:rsid w:val="00A776A4"/>
    <w:rsid w:val="00A810AA"/>
    <w:rsid w:val="00A8254D"/>
    <w:rsid w:val="00A90F02"/>
    <w:rsid w:val="00A90FAA"/>
    <w:rsid w:val="00A93B85"/>
    <w:rsid w:val="00A945FB"/>
    <w:rsid w:val="00A95D92"/>
    <w:rsid w:val="00AA6CB4"/>
    <w:rsid w:val="00AB0922"/>
    <w:rsid w:val="00AB429A"/>
    <w:rsid w:val="00AB5FD4"/>
    <w:rsid w:val="00AB65D7"/>
    <w:rsid w:val="00AB6F18"/>
    <w:rsid w:val="00AC317C"/>
    <w:rsid w:val="00AC4AB6"/>
    <w:rsid w:val="00AC5486"/>
    <w:rsid w:val="00AD05B9"/>
    <w:rsid w:val="00AD1717"/>
    <w:rsid w:val="00AD4003"/>
    <w:rsid w:val="00AD437F"/>
    <w:rsid w:val="00AE3A09"/>
    <w:rsid w:val="00AE5442"/>
    <w:rsid w:val="00AE66C6"/>
    <w:rsid w:val="00AE707F"/>
    <w:rsid w:val="00AF55B6"/>
    <w:rsid w:val="00AF7396"/>
    <w:rsid w:val="00B00F79"/>
    <w:rsid w:val="00B03F3B"/>
    <w:rsid w:val="00B0610F"/>
    <w:rsid w:val="00B062B4"/>
    <w:rsid w:val="00B07178"/>
    <w:rsid w:val="00B07983"/>
    <w:rsid w:val="00B13D8C"/>
    <w:rsid w:val="00B17754"/>
    <w:rsid w:val="00B26EA2"/>
    <w:rsid w:val="00B34C84"/>
    <w:rsid w:val="00B34ED5"/>
    <w:rsid w:val="00B3505E"/>
    <w:rsid w:val="00B3523E"/>
    <w:rsid w:val="00B37A2A"/>
    <w:rsid w:val="00B4176C"/>
    <w:rsid w:val="00B45D4E"/>
    <w:rsid w:val="00B55961"/>
    <w:rsid w:val="00B63C30"/>
    <w:rsid w:val="00B6418D"/>
    <w:rsid w:val="00B7701F"/>
    <w:rsid w:val="00B802AA"/>
    <w:rsid w:val="00B805A9"/>
    <w:rsid w:val="00B82342"/>
    <w:rsid w:val="00B83276"/>
    <w:rsid w:val="00B84078"/>
    <w:rsid w:val="00B85855"/>
    <w:rsid w:val="00B8629C"/>
    <w:rsid w:val="00B9708F"/>
    <w:rsid w:val="00BA2FF6"/>
    <w:rsid w:val="00BA3E77"/>
    <w:rsid w:val="00BA43BB"/>
    <w:rsid w:val="00BA650D"/>
    <w:rsid w:val="00BB09E5"/>
    <w:rsid w:val="00BB5171"/>
    <w:rsid w:val="00BC1A1A"/>
    <w:rsid w:val="00BD34A6"/>
    <w:rsid w:val="00BD6618"/>
    <w:rsid w:val="00BD6CD5"/>
    <w:rsid w:val="00BD6D97"/>
    <w:rsid w:val="00BE1CE1"/>
    <w:rsid w:val="00BE266E"/>
    <w:rsid w:val="00BE6058"/>
    <w:rsid w:val="00BE7D83"/>
    <w:rsid w:val="00BF2534"/>
    <w:rsid w:val="00BF3F06"/>
    <w:rsid w:val="00BF4CB8"/>
    <w:rsid w:val="00C02661"/>
    <w:rsid w:val="00C06524"/>
    <w:rsid w:val="00C112D2"/>
    <w:rsid w:val="00C14609"/>
    <w:rsid w:val="00C16548"/>
    <w:rsid w:val="00C17F43"/>
    <w:rsid w:val="00C204C8"/>
    <w:rsid w:val="00C25904"/>
    <w:rsid w:val="00C265E6"/>
    <w:rsid w:val="00C3044D"/>
    <w:rsid w:val="00C34A5C"/>
    <w:rsid w:val="00C35FD8"/>
    <w:rsid w:val="00C37361"/>
    <w:rsid w:val="00C505DD"/>
    <w:rsid w:val="00C5251B"/>
    <w:rsid w:val="00C52C4E"/>
    <w:rsid w:val="00C541C9"/>
    <w:rsid w:val="00C542F3"/>
    <w:rsid w:val="00C56207"/>
    <w:rsid w:val="00C62788"/>
    <w:rsid w:val="00C64B2C"/>
    <w:rsid w:val="00C716B8"/>
    <w:rsid w:val="00C80DB4"/>
    <w:rsid w:val="00C82749"/>
    <w:rsid w:val="00C9092F"/>
    <w:rsid w:val="00C93855"/>
    <w:rsid w:val="00C946AD"/>
    <w:rsid w:val="00C94E35"/>
    <w:rsid w:val="00CA2BA7"/>
    <w:rsid w:val="00CA6526"/>
    <w:rsid w:val="00CB1DD3"/>
    <w:rsid w:val="00CB2003"/>
    <w:rsid w:val="00CB4191"/>
    <w:rsid w:val="00CC2273"/>
    <w:rsid w:val="00CC7159"/>
    <w:rsid w:val="00CC7C60"/>
    <w:rsid w:val="00CD189B"/>
    <w:rsid w:val="00CD1923"/>
    <w:rsid w:val="00CD27A4"/>
    <w:rsid w:val="00CD29EA"/>
    <w:rsid w:val="00CD519A"/>
    <w:rsid w:val="00CD58E7"/>
    <w:rsid w:val="00CD5DA0"/>
    <w:rsid w:val="00CE1170"/>
    <w:rsid w:val="00CE1F20"/>
    <w:rsid w:val="00CE773D"/>
    <w:rsid w:val="00CF03D6"/>
    <w:rsid w:val="00CF0917"/>
    <w:rsid w:val="00CF60FC"/>
    <w:rsid w:val="00D0041A"/>
    <w:rsid w:val="00D05507"/>
    <w:rsid w:val="00D05D8B"/>
    <w:rsid w:val="00D06286"/>
    <w:rsid w:val="00D065EE"/>
    <w:rsid w:val="00D068B4"/>
    <w:rsid w:val="00D12F6A"/>
    <w:rsid w:val="00D219E6"/>
    <w:rsid w:val="00D23295"/>
    <w:rsid w:val="00D26B32"/>
    <w:rsid w:val="00D26DD3"/>
    <w:rsid w:val="00D2709F"/>
    <w:rsid w:val="00D27DCD"/>
    <w:rsid w:val="00D305B3"/>
    <w:rsid w:val="00D3397C"/>
    <w:rsid w:val="00D376C2"/>
    <w:rsid w:val="00D42D1B"/>
    <w:rsid w:val="00D456ED"/>
    <w:rsid w:val="00D46FE5"/>
    <w:rsid w:val="00D52040"/>
    <w:rsid w:val="00D60184"/>
    <w:rsid w:val="00D65E10"/>
    <w:rsid w:val="00D66916"/>
    <w:rsid w:val="00D66D15"/>
    <w:rsid w:val="00D73AE3"/>
    <w:rsid w:val="00D7449B"/>
    <w:rsid w:val="00D749EE"/>
    <w:rsid w:val="00D81880"/>
    <w:rsid w:val="00D92977"/>
    <w:rsid w:val="00D93837"/>
    <w:rsid w:val="00D9691C"/>
    <w:rsid w:val="00D97638"/>
    <w:rsid w:val="00DA1F83"/>
    <w:rsid w:val="00DA53A4"/>
    <w:rsid w:val="00DB032F"/>
    <w:rsid w:val="00DB0CA8"/>
    <w:rsid w:val="00DB24E0"/>
    <w:rsid w:val="00DB330A"/>
    <w:rsid w:val="00DB356B"/>
    <w:rsid w:val="00DB5A5A"/>
    <w:rsid w:val="00DC0EBD"/>
    <w:rsid w:val="00DC2832"/>
    <w:rsid w:val="00DD031C"/>
    <w:rsid w:val="00DD2D05"/>
    <w:rsid w:val="00DD5631"/>
    <w:rsid w:val="00DD5CD9"/>
    <w:rsid w:val="00DD7FED"/>
    <w:rsid w:val="00DE2B86"/>
    <w:rsid w:val="00DE56B1"/>
    <w:rsid w:val="00DF30B9"/>
    <w:rsid w:val="00DF50EB"/>
    <w:rsid w:val="00DF64DA"/>
    <w:rsid w:val="00DF66BA"/>
    <w:rsid w:val="00E03DE5"/>
    <w:rsid w:val="00E04F94"/>
    <w:rsid w:val="00E06618"/>
    <w:rsid w:val="00E111B1"/>
    <w:rsid w:val="00E11CDF"/>
    <w:rsid w:val="00E12274"/>
    <w:rsid w:val="00E12C2C"/>
    <w:rsid w:val="00E138F2"/>
    <w:rsid w:val="00E23C87"/>
    <w:rsid w:val="00E2461F"/>
    <w:rsid w:val="00E266B2"/>
    <w:rsid w:val="00E30579"/>
    <w:rsid w:val="00E422BC"/>
    <w:rsid w:val="00E47B90"/>
    <w:rsid w:val="00E5230F"/>
    <w:rsid w:val="00E568DB"/>
    <w:rsid w:val="00E6338F"/>
    <w:rsid w:val="00E7207F"/>
    <w:rsid w:val="00E772B9"/>
    <w:rsid w:val="00E80569"/>
    <w:rsid w:val="00E811AA"/>
    <w:rsid w:val="00E81EF7"/>
    <w:rsid w:val="00E8723D"/>
    <w:rsid w:val="00E8737D"/>
    <w:rsid w:val="00E918C4"/>
    <w:rsid w:val="00E9296D"/>
    <w:rsid w:val="00EA4F2E"/>
    <w:rsid w:val="00EA79AE"/>
    <w:rsid w:val="00EB34A4"/>
    <w:rsid w:val="00EB4254"/>
    <w:rsid w:val="00EB509F"/>
    <w:rsid w:val="00EB71E1"/>
    <w:rsid w:val="00EC2898"/>
    <w:rsid w:val="00EC35A5"/>
    <w:rsid w:val="00EC5F59"/>
    <w:rsid w:val="00EC654D"/>
    <w:rsid w:val="00ED270F"/>
    <w:rsid w:val="00ED38FE"/>
    <w:rsid w:val="00ED50E7"/>
    <w:rsid w:val="00EE1414"/>
    <w:rsid w:val="00EE2125"/>
    <w:rsid w:val="00EE2196"/>
    <w:rsid w:val="00EE3576"/>
    <w:rsid w:val="00EE4537"/>
    <w:rsid w:val="00EE4B58"/>
    <w:rsid w:val="00EE591C"/>
    <w:rsid w:val="00EF3767"/>
    <w:rsid w:val="00EF4C76"/>
    <w:rsid w:val="00EF50CC"/>
    <w:rsid w:val="00EF5F18"/>
    <w:rsid w:val="00F0539D"/>
    <w:rsid w:val="00F07E0E"/>
    <w:rsid w:val="00F12141"/>
    <w:rsid w:val="00F15604"/>
    <w:rsid w:val="00F161DA"/>
    <w:rsid w:val="00F23693"/>
    <w:rsid w:val="00F32006"/>
    <w:rsid w:val="00F32323"/>
    <w:rsid w:val="00F32E32"/>
    <w:rsid w:val="00F37D73"/>
    <w:rsid w:val="00F37F4A"/>
    <w:rsid w:val="00F439DB"/>
    <w:rsid w:val="00F45A8F"/>
    <w:rsid w:val="00F47195"/>
    <w:rsid w:val="00F527AF"/>
    <w:rsid w:val="00F53367"/>
    <w:rsid w:val="00F546DD"/>
    <w:rsid w:val="00F56882"/>
    <w:rsid w:val="00F62A69"/>
    <w:rsid w:val="00F637F4"/>
    <w:rsid w:val="00F66430"/>
    <w:rsid w:val="00F66690"/>
    <w:rsid w:val="00F73583"/>
    <w:rsid w:val="00F7403D"/>
    <w:rsid w:val="00F77897"/>
    <w:rsid w:val="00F828C4"/>
    <w:rsid w:val="00F84B16"/>
    <w:rsid w:val="00F85338"/>
    <w:rsid w:val="00F92DFB"/>
    <w:rsid w:val="00F95C9A"/>
    <w:rsid w:val="00F95FBA"/>
    <w:rsid w:val="00FA33A5"/>
    <w:rsid w:val="00FA575E"/>
    <w:rsid w:val="00FA5F6C"/>
    <w:rsid w:val="00FA6498"/>
    <w:rsid w:val="00FA6598"/>
    <w:rsid w:val="00FA65A0"/>
    <w:rsid w:val="00FA7E4D"/>
    <w:rsid w:val="00FB28EC"/>
    <w:rsid w:val="00FB4E01"/>
    <w:rsid w:val="00FC035C"/>
    <w:rsid w:val="00FC19D5"/>
    <w:rsid w:val="00FC3169"/>
    <w:rsid w:val="00FC4307"/>
    <w:rsid w:val="00FD0DCF"/>
    <w:rsid w:val="00FD1283"/>
    <w:rsid w:val="00FD3019"/>
    <w:rsid w:val="00FD3547"/>
    <w:rsid w:val="00FD3C9D"/>
    <w:rsid w:val="00FD4687"/>
    <w:rsid w:val="00FD4940"/>
    <w:rsid w:val="00FD709E"/>
    <w:rsid w:val="00FE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SE Normal,Normal1"/>
    <w:qFormat/>
    <w:rsid w:val="00E03DE5"/>
    <w:pPr>
      <w:spacing w:after="120"/>
      <w:jc w:val="both"/>
    </w:pPr>
    <w:rPr>
      <w:rFonts w:ascii="Calibri" w:eastAsia="SimSun" w:hAnsi="Calibri" w:cs="Times New Roman"/>
      <w:szCs w:val="24"/>
      <w:lang w:val="en-US"/>
    </w:rPr>
  </w:style>
  <w:style w:type="paragraph" w:styleId="Heading1">
    <w:name w:val="heading 1"/>
    <w:aliases w:val="SSE Heading 1,SSE Section,Heading 11"/>
    <w:basedOn w:val="Normal"/>
    <w:next w:val="Normal"/>
    <w:link w:val="Heading1Char"/>
    <w:autoRedefine/>
    <w:uiPriority w:val="99"/>
    <w:qFormat/>
    <w:rsid w:val="00E03DE5"/>
    <w:pPr>
      <w:keepNext/>
      <w:keepLines/>
      <w:numPr>
        <w:numId w:val="8"/>
      </w:numPr>
      <w:tabs>
        <w:tab w:val="left" w:pos="216"/>
      </w:tabs>
      <w:spacing w:after="0" w:line="300" w:lineRule="auto"/>
      <w:ind w:left="432" w:firstLine="0"/>
      <w:jc w:val="center"/>
      <w:outlineLvl w:val="0"/>
    </w:pPr>
    <w:rPr>
      <w:rFonts w:ascii="Cambria" w:hAnsi="Cambria" w:cs="Arial"/>
      <w:b/>
      <w:bCs/>
      <w:kern w:val="32"/>
      <w:sz w:val="26"/>
      <w:szCs w:val="28"/>
      <w:lang w:val="en" w:eastAsia="zh-CN"/>
    </w:rPr>
  </w:style>
  <w:style w:type="paragraph" w:styleId="Heading2">
    <w:name w:val="heading 2"/>
    <w:aliases w:val="SSE Heading 2,SSE Subsection,Heading 21"/>
    <w:basedOn w:val="Heading1"/>
    <w:next w:val="Normal"/>
    <w:link w:val="Heading2Char"/>
    <w:autoRedefine/>
    <w:uiPriority w:val="99"/>
    <w:qFormat/>
    <w:rsid w:val="00E03DE5"/>
    <w:pPr>
      <w:numPr>
        <w:ilvl w:val="1"/>
      </w:numPr>
      <w:tabs>
        <w:tab w:val="clear" w:pos="216"/>
      </w:tabs>
      <w:spacing w:before="120" w:after="60"/>
      <w:ind w:left="576"/>
      <w:jc w:val="left"/>
      <w:outlineLvl w:val="1"/>
    </w:pPr>
    <w:rPr>
      <w:sz w:val="24"/>
      <w:szCs w:val="26"/>
    </w:rPr>
  </w:style>
  <w:style w:type="paragraph" w:styleId="Heading3">
    <w:name w:val="heading 3"/>
    <w:aliases w:val="SSE Heading 3"/>
    <w:basedOn w:val="Normal"/>
    <w:next w:val="Normal"/>
    <w:link w:val="Heading3Char"/>
    <w:uiPriority w:val="99"/>
    <w:qFormat/>
    <w:rsid w:val="00E03DE5"/>
    <w:pPr>
      <w:keepNext/>
      <w:numPr>
        <w:ilvl w:val="2"/>
        <w:numId w:val="8"/>
      </w:numPr>
      <w:spacing w:before="60"/>
      <w:outlineLvl w:val="2"/>
    </w:pPr>
    <w:rPr>
      <w:b/>
    </w:rPr>
  </w:style>
  <w:style w:type="paragraph" w:styleId="Heading4">
    <w:name w:val="heading 4"/>
    <w:basedOn w:val="Normal"/>
    <w:next w:val="Normal"/>
    <w:link w:val="Heading4Char"/>
    <w:uiPriority w:val="99"/>
    <w:qFormat/>
    <w:rsid w:val="00E03DE5"/>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E03DE5"/>
    <w:pPr>
      <w:numPr>
        <w:ilvl w:val="5"/>
        <w:numId w:val="8"/>
      </w:numPr>
      <w:spacing w:before="240" w:after="60"/>
      <w:outlineLvl w:val="5"/>
    </w:pPr>
    <w:rPr>
      <w:rFonts w:eastAsia="Times New Roman"/>
      <w:b/>
      <w:bCs/>
      <w:szCs w:val="22"/>
    </w:rPr>
  </w:style>
  <w:style w:type="paragraph" w:styleId="Heading7">
    <w:name w:val="heading 7"/>
    <w:basedOn w:val="Normal"/>
    <w:next w:val="Normal"/>
    <w:link w:val="Heading7Char"/>
    <w:uiPriority w:val="99"/>
    <w:unhideWhenUsed/>
    <w:qFormat/>
    <w:rsid w:val="00E03DE5"/>
    <w:pPr>
      <w:numPr>
        <w:ilvl w:val="6"/>
        <w:numId w:val="8"/>
      </w:numPr>
      <w:spacing w:before="240" w:after="60"/>
      <w:outlineLvl w:val="6"/>
    </w:pPr>
    <w:rPr>
      <w:rFonts w:eastAsia="Times New Roman"/>
    </w:rPr>
  </w:style>
  <w:style w:type="paragraph" w:styleId="Heading8">
    <w:name w:val="heading 8"/>
    <w:basedOn w:val="Normal"/>
    <w:next w:val="Normal"/>
    <w:link w:val="Heading8Char"/>
    <w:uiPriority w:val="99"/>
    <w:unhideWhenUsed/>
    <w:qFormat/>
    <w:rsid w:val="00E03DE5"/>
    <w:pPr>
      <w:numPr>
        <w:ilvl w:val="7"/>
        <w:numId w:val="8"/>
      </w:numPr>
      <w:spacing w:before="240" w:after="60"/>
      <w:outlineLvl w:val="7"/>
    </w:pPr>
    <w:rPr>
      <w:rFonts w:eastAsia="Times New Roman"/>
      <w:i/>
      <w:iCs/>
    </w:rPr>
  </w:style>
  <w:style w:type="paragraph" w:styleId="Heading9">
    <w:name w:val="heading 9"/>
    <w:basedOn w:val="Normal"/>
    <w:next w:val="Normal"/>
    <w:link w:val="Heading9Char"/>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SE Heading 1 Char,SSE Section Char,Heading 11 Char"/>
    <w:basedOn w:val="DefaultParagraphFont"/>
    <w:link w:val="Heading1"/>
    <w:uiPriority w:val="99"/>
    <w:rsid w:val="00E03DE5"/>
    <w:rPr>
      <w:rFonts w:ascii="Cambria" w:eastAsia="SimSun" w:hAnsi="Cambria" w:cs="Arial"/>
      <w:b/>
      <w:bCs/>
      <w:kern w:val="32"/>
      <w:sz w:val="26"/>
      <w:szCs w:val="28"/>
      <w:lang w:val="en" w:eastAsia="zh-CN"/>
    </w:rPr>
  </w:style>
  <w:style w:type="character" w:customStyle="1" w:styleId="Heading2Char">
    <w:name w:val="Heading 2 Char"/>
    <w:aliases w:val="SSE Heading 2 Char,SSE Subsection Char,Heading 21 Char"/>
    <w:basedOn w:val="DefaultParagraphFont"/>
    <w:link w:val="Heading2"/>
    <w:uiPriority w:val="99"/>
    <w:rsid w:val="00E03DE5"/>
    <w:rPr>
      <w:rFonts w:ascii="Cambria" w:eastAsia="SimSun" w:hAnsi="Cambria" w:cs="Arial"/>
      <w:b/>
      <w:bCs/>
      <w:kern w:val="32"/>
      <w:sz w:val="24"/>
      <w:szCs w:val="26"/>
      <w:lang w:val="en" w:eastAsia="zh-CN"/>
    </w:rPr>
  </w:style>
  <w:style w:type="character" w:customStyle="1" w:styleId="Heading3Char">
    <w:name w:val="Heading 3 Char"/>
    <w:aliases w:val="SSE Heading 3 Char"/>
    <w:basedOn w:val="DefaultParagraphFont"/>
    <w:link w:val="Heading3"/>
    <w:uiPriority w:val="99"/>
    <w:rsid w:val="00E03DE5"/>
    <w:rPr>
      <w:rFonts w:ascii="Calibri" w:eastAsia="SimSun" w:hAnsi="Calibri" w:cs="Times New Roman"/>
      <w:b/>
      <w:sz w:val="24"/>
      <w:szCs w:val="24"/>
      <w:lang w:val="en-US"/>
    </w:rPr>
  </w:style>
  <w:style w:type="character" w:customStyle="1" w:styleId="Heading4Char">
    <w:name w:val="Heading 4 Char"/>
    <w:basedOn w:val="DefaultParagraphFont"/>
    <w:link w:val="Heading4"/>
    <w:uiPriority w:val="99"/>
    <w:rsid w:val="00E03DE5"/>
    <w:rPr>
      <w:rFonts w:ascii="Calibri" w:eastAsia="SimSun" w:hAnsi="Calibri" w:cs="Times New Roman"/>
      <w:b/>
      <w:bCs/>
      <w:sz w:val="28"/>
      <w:szCs w:val="28"/>
      <w:lang w:val="en-US"/>
    </w:rPr>
  </w:style>
  <w:style w:type="character" w:customStyle="1" w:styleId="Heading5Char">
    <w:name w:val="Heading 5 Char"/>
    <w:basedOn w:val="DefaultParagraphFont"/>
    <w:link w:val="Heading5"/>
    <w:uiPriority w:val="99"/>
    <w:rsid w:val="00E03DE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03DE5"/>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03DE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E03DE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E03DE5"/>
    <w:rPr>
      <w:rFonts w:ascii="Cambria" w:eastAsia="Times New Roman" w:hAnsi="Cambria" w:cs="Times New Roman"/>
      <w:lang w:val="en-US"/>
    </w:rPr>
  </w:style>
  <w:style w:type="paragraph" w:styleId="BodyText">
    <w:name w:val="Body Text"/>
    <w:basedOn w:val="Normal"/>
    <w:link w:val="BodyTextChar"/>
    <w:uiPriority w:val="99"/>
    <w:rsid w:val="00E03DE5"/>
    <w:rPr>
      <w:rFonts w:ascii="NewsGoth BT" w:hAnsi="NewsGoth BT"/>
      <w:szCs w:val="20"/>
    </w:rPr>
  </w:style>
  <w:style w:type="character" w:customStyle="1" w:styleId="BodyTextChar">
    <w:name w:val="Body Text Char"/>
    <w:basedOn w:val="DefaultParagraphFont"/>
    <w:link w:val="BodyText"/>
    <w:uiPriority w:val="99"/>
    <w:rsid w:val="00E03DE5"/>
    <w:rPr>
      <w:rFonts w:ascii="NewsGoth BT" w:eastAsia="SimSun" w:hAnsi="NewsGoth BT" w:cs="Times New Roman"/>
      <w:sz w:val="24"/>
      <w:szCs w:val="20"/>
      <w:lang w:val="en-US"/>
    </w:rPr>
  </w:style>
  <w:style w:type="character" w:styleId="Hyperlink">
    <w:name w:val="Hyperlink"/>
    <w:uiPriority w:val="99"/>
    <w:rsid w:val="00E03DE5"/>
    <w:rPr>
      <w:color w:val="0000FF"/>
      <w:u w:val="single"/>
    </w:rPr>
  </w:style>
  <w:style w:type="paragraph" w:styleId="Title">
    <w:name w:val="Title"/>
    <w:basedOn w:val="Normal"/>
    <w:next w:val="Normal"/>
    <w:link w:val="TitleChar"/>
    <w:qFormat/>
    <w:rsid w:val="00E03DE5"/>
    <w:pPr>
      <w:spacing w:before="1200" w:after="24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03DE5"/>
    <w:rPr>
      <w:rFonts w:ascii="Cambria" w:eastAsia="Times New Roman" w:hAnsi="Cambria" w:cs="Times New Roman"/>
      <w:b/>
      <w:bCs/>
      <w:kern w:val="28"/>
      <w:sz w:val="32"/>
      <w:szCs w:val="32"/>
      <w:lang w:val="en-US"/>
    </w:rPr>
  </w:style>
  <w:style w:type="paragraph" w:customStyle="1" w:styleId="SSEAUTHORS">
    <w:name w:val="SSE AUTHORS"/>
    <w:basedOn w:val="Normal"/>
    <w:link w:val="SSEAUTHORSChar"/>
    <w:qFormat/>
    <w:rsid w:val="00E03DE5"/>
    <w:pPr>
      <w:spacing w:after="0" w:line="240" w:lineRule="auto"/>
      <w:jc w:val="center"/>
    </w:pPr>
    <w:rPr>
      <w:b/>
    </w:rPr>
  </w:style>
  <w:style w:type="paragraph" w:customStyle="1" w:styleId="SSEAFFILIATION">
    <w:name w:val="SSE AFFILIATION"/>
    <w:basedOn w:val="Normal"/>
    <w:link w:val="SSEAFFILIATIONChar"/>
    <w:qFormat/>
    <w:rsid w:val="00E03DE5"/>
    <w:pPr>
      <w:spacing w:after="0" w:line="240" w:lineRule="auto"/>
      <w:jc w:val="center"/>
    </w:pPr>
    <w:rPr>
      <w:i/>
    </w:rPr>
  </w:style>
  <w:style w:type="character" w:customStyle="1" w:styleId="SSEAUTHORSChar">
    <w:name w:val="SSE AUTHORS Char"/>
    <w:basedOn w:val="DefaultParagraphFont"/>
    <w:link w:val="SSEAUTHORS"/>
    <w:rsid w:val="00E03DE5"/>
    <w:rPr>
      <w:rFonts w:ascii="Calibri" w:eastAsia="SimSun" w:hAnsi="Calibri" w:cs="Times New Roman"/>
      <w:b/>
      <w:sz w:val="24"/>
      <w:szCs w:val="24"/>
      <w:lang w:val="en-US"/>
    </w:rPr>
  </w:style>
  <w:style w:type="paragraph" w:customStyle="1" w:styleId="SSEEMAILS">
    <w:name w:val="SSE EMAILS"/>
    <w:basedOn w:val="Normal"/>
    <w:link w:val="SSEEMAILSChar"/>
    <w:qFormat/>
    <w:rsid w:val="00E03DE5"/>
    <w:pPr>
      <w:spacing w:after="0" w:line="240" w:lineRule="auto"/>
      <w:jc w:val="center"/>
    </w:pPr>
    <w:rPr>
      <w:color w:val="1F497D" w:themeColor="text2"/>
    </w:rPr>
  </w:style>
  <w:style w:type="character" w:customStyle="1" w:styleId="SSEAFFILIATIONChar">
    <w:name w:val="SSE AFFILIATION Char"/>
    <w:basedOn w:val="DefaultParagraphFont"/>
    <w:link w:val="SSEAFFILIATION"/>
    <w:rsid w:val="00E03DE5"/>
    <w:rPr>
      <w:rFonts w:ascii="Calibri" w:eastAsia="SimSun" w:hAnsi="Calibri" w:cs="Times New Roman"/>
      <w:i/>
      <w:sz w:val="24"/>
      <w:szCs w:val="24"/>
      <w:lang w:val="en-US"/>
    </w:rPr>
  </w:style>
  <w:style w:type="character" w:customStyle="1" w:styleId="SSEEMAILSChar">
    <w:name w:val="SSE EMAILS Char"/>
    <w:basedOn w:val="DefaultParagraphFont"/>
    <w:link w:val="SSEEMAILS"/>
    <w:rsid w:val="00E03DE5"/>
    <w:rPr>
      <w:rFonts w:ascii="Calibri" w:eastAsia="SimSun" w:hAnsi="Calibri" w:cs="Times New Roman"/>
      <w:color w:val="1F497D" w:themeColor="text2"/>
      <w:sz w:val="24"/>
      <w:szCs w:val="24"/>
      <w:lang w:val="en-US"/>
    </w:rPr>
  </w:style>
  <w:style w:type="paragraph" w:customStyle="1" w:styleId="SSETABLECAPTION">
    <w:name w:val="SSE TABLE CAPTION"/>
    <w:basedOn w:val="Normal"/>
    <w:link w:val="SSETABLECAPTIONChar"/>
    <w:qFormat/>
    <w:rsid w:val="00E03DE5"/>
    <w:pPr>
      <w:spacing w:before="240" w:line="240" w:lineRule="auto"/>
      <w:jc w:val="center"/>
    </w:pPr>
    <w:rPr>
      <w:b/>
      <w:bCs/>
      <w:color w:val="1F497D" w:themeColor="text2"/>
      <w:sz w:val="20"/>
      <w:szCs w:val="20"/>
    </w:rPr>
  </w:style>
  <w:style w:type="table" w:styleId="TableGrid">
    <w:name w:val="Table Grid"/>
    <w:basedOn w:val="TableNormal"/>
    <w:uiPriority w:val="39"/>
    <w:rsid w:val="00E03DE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TABLECAPTIONChar">
    <w:name w:val="SSE TABLE CAPTION Char"/>
    <w:basedOn w:val="DefaultParagraphFont"/>
    <w:link w:val="SSETABLECAPTION"/>
    <w:rsid w:val="00E03DE5"/>
    <w:rPr>
      <w:rFonts w:ascii="Calibri" w:eastAsia="SimSun" w:hAnsi="Calibri" w:cs="Times New Roman"/>
      <w:b/>
      <w:bCs/>
      <w:color w:val="1F497D" w:themeColor="text2"/>
      <w:sz w:val="20"/>
      <w:szCs w:val="20"/>
      <w:lang w:val="en-US"/>
    </w:rPr>
  </w:style>
  <w:style w:type="paragraph" w:styleId="ListParagraph">
    <w:name w:val="List Paragraph"/>
    <w:basedOn w:val="Normal"/>
    <w:link w:val="ListParagraphChar"/>
    <w:uiPriority w:val="34"/>
    <w:qFormat/>
    <w:rsid w:val="00E03DE5"/>
    <w:pPr>
      <w:ind w:left="720"/>
      <w:contextualSpacing/>
    </w:pPr>
  </w:style>
  <w:style w:type="paragraph" w:customStyle="1" w:styleId="SSEABSTRACTACKREFERENCES">
    <w:name w:val="SSE ABSTRACT ACK REFERENCES"/>
    <w:basedOn w:val="Normal"/>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ListParagraph"/>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basedOn w:val="DefaultParagraphFont"/>
    <w:link w:val="SSEABSTRACTACKREFERENCES"/>
    <w:rsid w:val="00E03DE5"/>
    <w:rPr>
      <w:rFonts w:ascii="Calibri" w:eastAsia="SimSun" w:hAnsi="Calibri" w:cs="Times New Roman"/>
      <w:b/>
      <w:caps/>
    </w:rPr>
  </w:style>
  <w:style w:type="character" w:customStyle="1" w:styleId="ListParagraphChar">
    <w:name w:val="List Paragraph Char"/>
    <w:basedOn w:val="DefaultParagraphFont"/>
    <w:link w:val="ListParagraph"/>
    <w:uiPriority w:val="34"/>
    <w:rsid w:val="00E03DE5"/>
    <w:rPr>
      <w:rFonts w:ascii="Calibri" w:eastAsia="SimSun" w:hAnsi="Calibri" w:cs="Times New Roman"/>
      <w:sz w:val="24"/>
      <w:szCs w:val="24"/>
      <w:lang w:val="en-US"/>
    </w:rPr>
  </w:style>
  <w:style w:type="character" w:customStyle="1" w:styleId="SSEREFERENCESChar">
    <w:name w:val="SSE REFERENCES Char"/>
    <w:basedOn w:val="ListParagraphChar"/>
    <w:link w:val="SSEREFERENCES"/>
    <w:rsid w:val="00E03DE5"/>
    <w:rPr>
      <w:rFonts w:ascii="Calibri" w:eastAsia="SimSun" w:hAnsi="Calibri" w:cs="Times New Roman"/>
      <w:sz w:val="20"/>
      <w:szCs w:val="20"/>
      <w:lang w:val="en-US" w:eastAsia="zh-CN"/>
    </w:rPr>
  </w:style>
  <w:style w:type="character" w:styleId="Emphasis">
    <w:name w:val="Emphasis"/>
    <w:uiPriority w:val="20"/>
    <w:qFormat/>
    <w:rsid w:val="00E03DE5"/>
    <w:rPr>
      <w:i/>
    </w:rPr>
  </w:style>
  <w:style w:type="character" w:customStyle="1" w:styleId="snippet">
    <w:name w:val="snippet"/>
    <w:basedOn w:val="DefaultParagraphFont"/>
    <w:rsid w:val="00E03DE5"/>
    <w:rPr>
      <w:color w:val="E37222"/>
    </w:rPr>
  </w:style>
  <w:style w:type="character" w:customStyle="1" w:styleId="st">
    <w:name w:val="st"/>
    <w:basedOn w:val="DefaultParagraphFont"/>
    <w:rsid w:val="00E03DE5"/>
  </w:style>
  <w:style w:type="paragraph" w:styleId="BalloonText">
    <w:name w:val="Balloon Text"/>
    <w:basedOn w:val="Normal"/>
    <w:link w:val="BalloonTextChar"/>
    <w:uiPriority w:val="99"/>
    <w:semiHidden/>
    <w:unhideWhenUsed/>
    <w:rsid w:val="00E0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E5"/>
    <w:rPr>
      <w:rFonts w:ascii="Tahoma" w:eastAsia="SimSun" w:hAnsi="Tahoma" w:cs="Tahoma"/>
      <w:sz w:val="16"/>
      <w:szCs w:val="16"/>
      <w:lang w:val="en-US"/>
    </w:rPr>
  </w:style>
  <w:style w:type="paragraph" w:styleId="Header">
    <w:name w:val="header"/>
    <w:basedOn w:val="Normal"/>
    <w:link w:val="HeaderChar"/>
    <w:uiPriority w:val="99"/>
    <w:unhideWhenUsed/>
    <w:rsid w:val="00E0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E5"/>
    <w:rPr>
      <w:rFonts w:ascii="Calibri" w:eastAsia="SimSun" w:hAnsi="Calibri" w:cs="Times New Roman"/>
      <w:szCs w:val="24"/>
      <w:lang w:val="en-US"/>
    </w:rPr>
  </w:style>
  <w:style w:type="paragraph" w:styleId="Footer">
    <w:name w:val="footer"/>
    <w:basedOn w:val="Normal"/>
    <w:link w:val="FooterChar"/>
    <w:uiPriority w:val="99"/>
    <w:unhideWhenUsed/>
    <w:rsid w:val="00E0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E5"/>
    <w:rPr>
      <w:rFonts w:ascii="Calibri" w:eastAsia="SimSun" w:hAnsi="Calibr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SE Normal,Normal1"/>
    <w:qFormat/>
    <w:rsid w:val="00E03DE5"/>
    <w:pPr>
      <w:spacing w:after="120"/>
      <w:jc w:val="both"/>
    </w:pPr>
    <w:rPr>
      <w:rFonts w:ascii="Calibri" w:eastAsia="SimSun" w:hAnsi="Calibri" w:cs="Times New Roman"/>
      <w:szCs w:val="24"/>
      <w:lang w:val="en-US"/>
    </w:rPr>
  </w:style>
  <w:style w:type="paragraph" w:styleId="Heading1">
    <w:name w:val="heading 1"/>
    <w:aliases w:val="SSE Heading 1,SSE Section,Heading 11"/>
    <w:basedOn w:val="Normal"/>
    <w:next w:val="Normal"/>
    <w:link w:val="Heading1Char"/>
    <w:autoRedefine/>
    <w:uiPriority w:val="99"/>
    <w:qFormat/>
    <w:rsid w:val="00E03DE5"/>
    <w:pPr>
      <w:keepNext/>
      <w:keepLines/>
      <w:numPr>
        <w:numId w:val="8"/>
      </w:numPr>
      <w:tabs>
        <w:tab w:val="left" w:pos="216"/>
      </w:tabs>
      <w:spacing w:after="0" w:line="300" w:lineRule="auto"/>
      <w:ind w:left="432" w:firstLine="0"/>
      <w:jc w:val="center"/>
      <w:outlineLvl w:val="0"/>
    </w:pPr>
    <w:rPr>
      <w:rFonts w:ascii="Cambria" w:hAnsi="Cambria" w:cs="Arial"/>
      <w:b/>
      <w:bCs/>
      <w:kern w:val="32"/>
      <w:sz w:val="26"/>
      <w:szCs w:val="28"/>
      <w:lang w:val="en" w:eastAsia="zh-CN"/>
    </w:rPr>
  </w:style>
  <w:style w:type="paragraph" w:styleId="Heading2">
    <w:name w:val="heading 2"/>
    <w:aliases w:val="SSE Heading 2,SSE Subsection,Heading 21"/>
    <w:basedOn w:val="Heading1"/>
    <w:next w:val="Normal"/>
    <w:link w:val="Heading2Char"/>
    <w:autoRedefine/>
    <w:uiPriority w:val="99"/>
    <w:qFormat/>
    <w:rsid w:val="00E03DE5"/>
    <w:pPr>
      <w:numPr>
        <w:ilvl w:val="1"/>
      </w:numPr>
      <w:tabs>
        <w:tab w:val="clear" w:pos="216"/>
      </w:tabs>
      <w:spacing w:before="120" w:after="60"/>
      <w:ind w:left="576"/>
      <w:jc w:val="left"/>
      <w:outlineLvl w:val="1"/>
    </w:pPr>
    <w:rPr>
      <w:sz w:val="24"/>
      <w:szCs w:val="26"/>
    </w:rPr>
  </w:style>
  <w:style w:type="paragraph" w:styleId="Heading3">
    <w:name w:val="heading 3"/>
    <w:aliases w:val="SSE Heading 3"/>
    <w:basedOn w:val="Normal"/>
    <w:next w:val="Normal"/>
    <w:link w:val="Heading3Char"/>
    <w:uiPriority w:val="99"/>
    <w:qFormat/>
    <w:rsid w:val="00E03DE5"/>
    <w:pPr>
      <w:keepNext/>
      <w:numPr>
        <w:ilvl w:val="2"/>
        <w:numId w:val="8"/>
      </w:numPr>
      <w:spacing w:before="60"/>
      <w:outlineLvl w:val="2"/>
    </w:pPr>
    <w:rPr>
      <w:b/>
    </w:rPr>
  </w:style>
  <w:style w:type="paragraph" w:styleId="Heading4">
    <w:name w:val="heading 4"/>
    <w:basedOn w:val="Normal"/>
    <w:next w:val="Normal"/>
    <w:link w:val="Heading4Char"/>
    <w:uiPriority w:val="99"/>
    <w:qFormat/>
    <w:rsid w:val="00E03DE5"/>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E03DE5"/>
    <w:pPr>
      <w:numPr>
        <w:ilvl w:val="5"/>
        <w:numId w:val="8"/>
      </w:numPr>
      <w:spacing w:before="240" w:after="60"/>
      <w:outlineLvl w:val="5"/>
    </w:pPr>
    <w:rPr>
      <w:rFonts w:eastAsia="Times New Roman"/>
      <w:b/>
      <w:bCs/>
      <w:szCs w:val="22"/>
    </w:rPr>
  </w:style>
  <w:style w:type="paragraph" w:styleId="Heading7">
    <w:name w:val="heading 7"/>
    <w:basedOn w:val="Normal"/>
    <w:next w:val="Normal"/>
    <w:link w:val="Heading7Char"/>
    <w:uiPriority w:val="99"/>
    <w:unhideWhenUsed/>
    <w:qFormat/>
    <w:rsid w:val="00E03DE5"/>
    <w:pPr>
      <w:numPr>
        <w:ilvl w:val="6"/>
        <w:numId w:val="8"/>
      </w:numPr>
      <w:spacing w:before="240" w:after="60"/>
      <w:outlineLvl w:val="6"/>
    </w:pPr>
    <w:rPr>
      <w:rFonts w:eastAsia="Times New Roman"/>
    </w:rPr>
  </w:style>
  <w:style w:type="paragraph" w:styleId="Heading8">
    <w:name w:val="heading 8"/>
    <w:basedOn w:val="Normal"/>
    <w:next w:val="Normal"/>
    <w:link w:val="Heading8Char"/>
    <w:uiPriority w:val="99"/>
    <w:unhideWhenUsed/>
    <w:qFormat/>
    <w:rsid w:val="00E03DE5"/>
    <w:pPr>
      <w:numPr>
        <w:ilvl w:val="7"/>
        <w:numId w:val="8"/>
      </w:numPr>
      <w:spacing w:before="240" w:after="60"/>
      <w:outlineLvl w:val="7"/>
    </w:pPr>
    <w:rPr>
      <w:rFonts w:eastAsia="Times New Roman"/>
      <w:i/>
      <w:iCs/>
    </w:rPr>
  </w:style>
  <w:style w:type="paragraph" w:styleId="Heading9">
    <w:name w:val="heading 9"/>
    <w:basedOn w:val="Normal"/>
    <w:next w:val="Normal"/>
    <w:link w:val="Heading9Char"/>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SE Heading 1 Char,SSE Section Char,Heading 11 Char"/>
    <w:basedOn w:val="DefaultParagraphFont"/>
    <w:link w:val="Heading1"/>
    <w:uiPriority w:val="99"/>
    <w:rsid w:val="00E03DE5"/>
    <w:rPr>
      <w:rFonts w:ascii="Cambria" w:eastAsia="SimSun" w:hAnsi="Cambria" w:cs="Arial"/>
      <w:b/>
      <w:bCs/>
      <w:kern w:val="32"/>
      <w:sz w:val="26"/>
      <w:szCs w:val="28"/>
      <w:lang w:val="en" w:eastAsia="zh-CN"/>
    </w:rPr>
  </w:style>
  <w:style w:type="character" w:customStyle="1" w:styleId="Heading2Char">
    <w:name w:val="Heading 2 Char"/>
    <w:aliases w:val="SSE Heading 2 Char,SSE Subsection Char,Heading 21 Char"/>
    <w:basedOn w:val="DefaultParagraphFont"/>
    <w:link w:val="Heading2"/>
    <w:uiPriority w:val="99"/>
    <w:rsid w:val="00E03DE5"/>
    <w:rPr>
      <w:rFonts w:ascii="Cambria" w:eastAsia="SimSun" w:hAnsi="Cambria" w:cs="Arial"/>
      <w:b/>
      <w:bCs/>
      <w:kern w:val="32"/>
      <w:sz w:val="24"/>
      <w:szCs w:val="26"/>
      <w:lang w:val="en" w:eastAsia="zh-CN"/>
    </w:rPr>
  </w:style>
  <w:style w:type="character" w:customStyle="1" w:styleId="Heading3Char">
    <w:name w:val="Heading 3 Char"/>
    <w:aliases w:val="SSE Heading 3 Char"/>
    <w:basedOn w:val="DefaultParagraphFont"/>
    <w:link w:val="Heading3"/>
    <w:uiPriority w:val="99"/>
    <w:rsid w:val="00E03DE5"/>
    <w:rPr>
      <w:rFonts w:ascii="Calibri" w:eastAsia="SimSun" w:hAnsi="Calibri" w:cs="Times New Roman"/>
      <w:b/>
      <w:sz w:val="24"/>
      <w:szCs w:val="24"/>
      <w:lang w:val="en-US"/>
    </w:rPr>
  </w:style>
  <w:style w:type="character" w:customStyle="1" w:styleId="Heading4Char">
    <w:name w:val="Heading 4 Char"/>
    <w:basedOn w:val="DefaultParagraphFont"/>
    <w:link w:val="Heading4"/>
    <w:uiPriority w:val="99"/>
    <w:rsid w:val="00E03DE5"/>
    <w:rPr>
      <w:rFonts w:ascii="Calibri" w:eastAsia="SimSun" w:hAnsi="Calibri" w:cs="Times New Roman"/>
      <w:b/>
      <w:bCs/>
      <w:sz w:val="28"/>
      <w:szCs w:val="28"/>
      <w:lang w:val="en-US"/>
    </w:rPr>
  </w:style>
  <w:style w:type="character" w:customStyle="1" w:styleId="Heading5Char">
    <w:name w:val="Heading 5 Char"/>
    <w:basedOn w:val="DefaultParagraphFont"/>
    <w:link w:val="Heading5"/>
    <w:uiPriority w:val="99"/>
    <w:rsid w:val="00E03DE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03DE5"/>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03DE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E03DE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E03DE5"/>
    <w:rPr>
      <w:rFonts w:ascii="Cambria" w:eastAsia="Times New Roman" w:hAnsi="Cambria" w:cs="Times New Roman"/>
      <w:lang w:val="en-US"/>
    </w:rPr>
  </w:style>
  <w:style w:type="paragraph" w:styleId="BodyText">
    <w:name w:val="Body Text"/>
    <w:basedOn w:val="Normal"/>
    <w:link w:val="BodyTextChar"/>
    <w:uiPriority w:val="99"/>
    <w:rsid w:val="00E03DE5"/>
    <w:rPr>
      <w:rFonts w:ascii="NewsGoth BT" w:hAnsi="NewsGoth BT"/>
      <w:szCs w:val="20"/>
    </w:rPr>
  </w:style>
  <w:style w:type="character" w:customStyle="1" w:styleId="BodyTextChar">
    <w:name w:val="Body Text Char"/>
    <w:basedOn w:val="DefaultParagraphFont"/>
    <w:link w:val="BodyText"/>
    <w:uiPriority w:val="99"/>
    <w:rsid w:val="00E03DE5"/>
    <w:rPr>
      <w:rFonts w:ascii="NewsGoth BT" w:eastAsia="SimSun" w:hAnsi="NewsGoth BT" w:cs="Times New Roman"/>
      <w:sz w:val="24"/>
      <w:szCs w:val="20"/>
      <w:lang w:val="en-US"/>
    </w:rPr>
  </w:style>
  <w:style w:type="character" w:styleId="Hyperlink">
    <w:name w:val="Hyperlink"/>
    <w:uiPriority w:val="99"/>
    <w:rsid w:val="00E03DE5"/>
    <w:rPr>
      <w:color w:val="0000FF"/>
      <w:u w:val="single"/>
    </w:rPr>
  </w:style>
  <w:style w:type="paragraph" w:styleId="Title">
    <w:name w:val="Title"/>
    <w:basedOn w:val="Normal"/>
    <w:next w:val="Normal"/>
    <w:link w:val="TitleChar"/>
    <w:qFormat/>
    <w:rsid w:val="00E03DE5"/>
    <w:pPr>
      <w:spacing w:before="1200" w:after="24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03DE5"/>
    <w:rPr>
      <w:rFonts w:ascii="Cambria" w:eastAsia="Times New Roman" w:hAnsi="Cambria" w:cs="Times New Roman"/>
      <w:b/>
      <w:bCs/>
      <w:kern w:val="28"/>
      <w:sz w:val="32"/>
      <w:szCs w:val="32"/>
      <w:lang w:val="en-US"/>
    </w:rPr>
  </w:style>
  <w:style w:type="paragraph" w:customStyle="1" w:styleId="SSEAUTHORS">
    <w:name w:val="SSE AUTHORS"/>
    <w:basedOn w:val="Normal"/>
    <w:link w:val="SSEAUTHORSChar"/>
    <w:qFormat/>
    <w:rsid w:val="00E03DE5"/>
    <w:pPr>
      <w:spacing w:after="0" w:line="240" w:lineRule="auto"/>
      <w:jc w:val="center"/>
    </w:pPr>
    <w:rPr>
      <w:b/>
    </w:rPr>
  </w:style>
  <w:style w:type="paragraph" w:customStyle="1" w:styleId="SSEAFFILIATION">
    <w:name w:val="SSE AFFILIATION"/>
    <w:basedOn w:val="Normal"/>
    <w:link w:val="SSEAFFILIATIONChar"/>
    <w:qFormat/>
    <w:rsid w:val="00E03DE5"/>
    <w:pPr>
      <w:spacing w:after="0" w:line="240" w:lineRule="auto"/>
      <w:jc w:val="center"/>
    </w:pPr>
    <w:rPr>
      <w:i/>
    </w:rPr>
  </w:style>
  <w:style w:type="character" w:customStyle="1" w:styleId="SSEAUTHORSChar">
    <w:name w:val="SSE AUTHORS Char"/>
    <w:basedOn w:val="DefaultParagraphFont"/>
    <w:link w:val="SSEAUTHORS"/>
    <w:rsid w:val="00E03DE5"/>
    <w:rPr>
      <w:rFonts w:ascii="Calibri" w:eastAsia="SimSun" w:hAnsi="Calibri" w:cs="Times New Roman"/>
      <w:b/>
      <w:sz w:val="24"/>
      <w:szCs w:val="24"/>
      <w:lang w:val="en-US"/>
    </w:rPr>
  </w:style>
  <w:style w:type="paragraph" w:customStyle="1" w:styleId="SSEEMAILS">
    <w:name w:val="SSE EMAILS"/>
    <w:basedOn w:val="Normal"/>
    <w:link w:val="SSEEMAILSChar"/>
    <w:qFormat/>
    <w:rsid w:val="00E03DE5"/>
    <w:pPr>
      <w:spacing w:after="0" w:line="240" w:lineRule="auto"/>
      <w:jc w:val="center"/>
    </w:pPr>
    <w:rPr>
      <w:color w:val="1F497D" w:themeColor="text2"/>
    </w:rPr>
  </w:style>
  <w:style w:type="character" w:customStyle="1" w:styleId="SSEAFFILIATIONChar">
    <w:name w:val="SSE AFFILIATION Char"/>
    <w:basedOn w:val="DefaultParagraphFont"/>
    <w:link w:val="SSEAFFILIATION"/>
    <w:rsid w:val="00E03DE5"/>
    <w:rPr>
      <w:rFonts w:ascii="Calibri" w:eastAsia="SimSun" w:hAnsi="Calibri" w:cs="Times New Roman"/>
      <w:i/>
      <w:sz w:val="24"/>
      <w:szCs w:val="24"/>
      <w:lang w:val="en-US"/>
    </w:rPr>
  </w:style>
  <w:style w:type="character" w:customStyle="1" w:styleId="SSEEMAILSChar">
    <w:name w:val="SSE EMAILS Char"/>
    <w:basedOn w:val="DefaultParagraphFont"/>
    <w:link w:val="SSEEMAILS"/>
    <w:rsid w:val="00E03DE5"/>
    <w:rPr>
      <w:rFonts w:ascii="Calibri" w:eastAsia="SimSun" w:hAnsi="Calibri" w:cs="Times New Roman"/>
      <w:color w:val="1F497D" w:themeColor="text2"/>
      <w:sz w:val="24"/>
      <w:szCs w:val="24"/>
      <w:lang w:val="en-US"/>
    </w:rPr>
  </w:style>
  <w:style w:type="paragraph" w:customStyle="1" w:styleId="SSETABLECAPTION">
    <w:name w:val="SSE TABLE CAPTION"/>
    <w:basedOn w:val="Normal"/>
    <w:link w:val="SSETABLECAPTIONChar"/>
    <w:qFormat/>
    <w:rsid w:val="00E03DE5"/>
    <w:pPr>
      <w:spacing w:before="240" w:line="240" w:lineRule="auto"/>
      <w:jc w:val="center"/>
    </w:pPr>
    <w:rPr>
      <w:b/>
      <w:bCs/>
      <w:color w:val="1F497D" w:themeColor="text2"/>
      <w:sz w:val="20"/>
      <w:szCs w:val="20"/>
    </w:rPr>
  </w:style>
  <w:style w:type="table" w:styleId="TableGrid">
    <w:name w:val="Table Grid"/>
    <w:basedOn w:val="TableNormal"/>
    <w:uiPriority w:val="39"/>
    <w:rsid w:val="00E03DE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TABLECAPTIONChar">
    <w:name w:val="SSE TABLE CAPTION Char"/>
    <w:basedOn w:val="DefaultParagraphFont"/>
    <w:link w:val="SSETABLECAPTION"/>
    <w:rsid w:val="00E03DE5"/>
    <w:rPr>
      <w:rFonts w:ascii="Calibri" w:eastAsia="SimSun" w:hAnsi="Calibri" w:cs="Times New Roman"/>
      <w:b/>
      <w:bCs/>
      <w:color w:val="1F497D" w:themeColor="text2"/>
      <w:sz w:val="20"/>
      <w:szCs w:val="20"/>
      <w:lang w:val="en-US"/>
    </w:rPr>
  </w:style>
  <w:style w:type="paragraph" w:styleId="ListParagraph">
    <w:name w:val="List Paragraph"/>
    <w:basedOn w:val="Normal"/>
    <w:link w:val="ListParagraphChar"/>
    <w:uiPriority w:val="34"/>
    <w:qFormat/>
    <w:rsid w:val="00E03DE5"/>
    <w:pPr>
      <w:ind w:left="720"/>
      <w:contextualSpacing/>
    </w:pPr>
  </w:style>
  <w:style w:type="paragraph" w:customStyle="1" w:styleId="SSEABSTRACTACKREFERENCES">
    <w:name w:val="SSE ABSTRACT ACK REFERENCES"/>
    <w:basedOn w:val="Normal"/>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ListParagraph"/>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basedOn w:val="DefaultParagraphFont"/>
    <w:link w:val="SSEABSTRACTACKREFERENCES"/>
    <w:rsid w:val="00E03DE5"/>
    <w:rPr>
      <w:rFonts w:ascii="Calibri" w:eastAsia="SimSun" w:hAnsi="Calibri" w:cs="Times New Roman"/>
      <w:b/>
      <w:caps/>
    </w:rPr>
  </w:style>
  <w:style w:type="character" w:customStyle="1" w:styleId="ListParagraphChar">
    <w:name w:val="List Paragraph Char"/>
    <w:basedOn w:val="DefaultParagraphFont"/>
    <w:link w:val="ListParagraph"/>
    <w:uiPriority w:val="34"/>
    <w:rsid w:val="00E03DE5"/>
    <w:rPr>
      <w:rFonts w:ascii="Calibri" w:eastAsia="SimSun" w:hAnsi="Calibri" w:cs="Times New Roman"/>
      <w:sz w:val="24"/>
      <w:szCs w:val="24"/>
      <w:lang w:val="en-US"/>
    </w:rPr>
  </w:style>
  <w:style w:type="character" w:customStyle="1" w:styleId="SSEREFERENCESChar">
    <w:name w:val="SSE REFERENCES Char"/>
    <w:basedOn w:val="ListParagraphChar"/>
    <w:link w:val="SSEREFERENCES"/>
    <w:rsid w:val="00E03DE5"/>
    <w:rPr>
      <w:rFonts w:ascii="Calibri" w:eastAsia="SimSun" w:hAnsi="Calibri" w:cs="Times New Roman"/>
      <w:sz w:val="20"/>
      <w:szCs w:val="20"/>
      <w:lang w:val="en-US" w:eastAsia="zh-CN"/>
    </w:rPr>
  </w:style>
  <w:style w:type="character" w:styleId="Emphasis">
    <w:name w:val="Emphasis"/>
    <w:uiPriority w:val="20"/>
    <w:qFormat/>
    <w:rsid w:val="00E03DE5"/>
    <w:rPr>
      <w:i/>
    </w:rPr>
  </w:style>
  <w:style w:type="character" w:customStyle="1" w:styleId="snippet">
    <w:name w:val="snippet"/>
    <w:basedOn w:val="DefaultParagraphFont"/>
    <w:rsid w:val="00E03DE5"/>
    <w:rPr>
      <w:color w:val="E37222"/>
    </w:rPr>
  </w:style>
  <w:style w:type="character" w:customStyle="1" w:styleId="st">
    <w:name w:val="st"/>
    <w:basedOn w:val="DefaultParagraphFont"/>
    <w:rsid w:val="00E03DE5"/>
  </w:style>
  <w:style w:type="paragraph" w:styleId="BalloonText">
    <w:name w:val="Balloon Text"/>
    <w:basedOn w:val="Normal"/>
    <w:link w:val="BalloonTextChar"/>
    <w:uiPriority w:val="99"/>
    <w:semiHidden/>
    <w:unhideWhenUsed/>
    <w:rsid w:val="00E0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E5"/>
    <w:rPr>
      <w:rFonts w:ascii="Tahoma" w:eastAsia="SimSun" w:hAnsi="Tahoma" w:cs="Tahoma"/>
      <w:sz w:val="16"/>
      <w:szCs w:val="16"/>
      <w:lang w:val="en-US"/>
    </w:rPr>
  </w:style>
  <w:style w:type="paragraph" w:styleId="Header">
    <w:name w:val="header"/>
    <w:basedOn w:val="Normal"/>
    <w:link w:val="HeaderChar"/>
    <w:uiPriority w:val="99"/>
    <w:unhideWhenUsed/>
    <w:rsid w:val="00E0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E5"/>
    <w:rPr>
      <w:rFonts w:ascii="Calibri" w:eastAsia="SimSun" w:hAnsi="Calibri" w:cs="Times New Roman"/>
      <w:szCs w:val="24"/>
      <w:lang w:val="en-US"/>
    </w:rPr>
  </w:style>
  <w:style w:type="paragraph" w:styleId="Footer">
    <w:name w:val="footer"/>
    <w:basedOn w:val="Normal"/>
    <w:link w:val="FooterChar"/>
    <w:uiPriority w:val="99"/>
    <w:unhideWhenUsed/>
    <w:rsid w:val="00E0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E5"/>
    <w:rPr>
      <w:rFonts w:ascii="Calibri" w:eastAsia="SimSun" w:hAnsi="Calibr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a_athher@gb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eUL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SSE_Tamplate.dotx</Template>
  <TotalTime>0</TotalTime>
  <Pages>6</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Scholar Publishing</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Harvey</dc:creator>
  <cp:lastModifiedBy>Thomas Harvey</cp:lastModifiedBy>
  <cp:revision>2</cp:revision>
  <dcterms:created xsi:type="dcterms:W3CDTF">2014-10-05T03:57:00Z</dcterms:created>
  <dcterms:modified xsi:type="dcterms:W3CDTF">2014-10-05T03:57:00Z</dcterms:modified>
</cp:coreProperties>
</file>